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38C5" w14:textId="0B6F0EC6" w:rsidR="00D917B7" w:rsidRPr="00044CAB" w:rsidRDefault="00220571" w:rsidP="00220571">
      <w:pPr>
        <w:jc w:val="center"/>
        <w:rPr>
          <w:sz w:val="24"/>
          <w:lang w:val="el-GR"/>
        </w:rPr>
      </w:pPr>
      <w:bookmarkStart w:id="0" w:name="_GoBack"/>
      <w:bookmarkEnd w:id="0"/>
      <w:r w:rsidRPr="00044CAB">
        <w:rPr>
          <w:sz w:val="24"/>
          <w:lang w:val="el-GR"/>
        </w:rPr>
        <w:t xml:space="preserve">ΕΠΙΛΕΓΟΜΕΝΟ ΜΑΘΗΜΑ ΕΑΡΙΝΗΣ ΠΕΡΙΟΔΟΥ –  </w:t>
      </w:r>
      <w:r w:rsidR="00BC7AB4">
        <w:rPr>
          <w:i/>
          <w:sz w:val="24"/>
          <w:lang w:val="el-GR"/>
        </w:rPr>
        <w:t>(Κωδ. Μαθήματος ΙΑ0324</w:t>
      </w:r>
      <w:r w:rsidRPr="00044CAB">
        <w:rPr>
          <w:i/>
          <w:sz w:val="24"/>
          <w:lang w:val="el-GR"/>
        </w:rPr>
        <w:t>)</w:t>
      </w:r>
    </w:p>
    <w:p w14:paraId="657189D9" w14:textId="15A95FA4" w:rsidR="00220571" w:rsidRPr="00044CAB" w:rsidRDefault="004A0D03" w:rsidP="00CE53B3">
      <w:pPr>
        <w:spacing w:line="240" w:lineRule="auto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ΑΝΑΠΤΥΞΙΑΚΗ – ΚΟΙΝΩΝΙΚΗ ΠΑΙΔΙΑΤΡΙΚΗ</w:t>
      </w:r>
    </w:p>
    <w:p w14:paraId="4FC23115" w14:textId="77777777" w:rsidR="00220571" w:rsidRPr="009324D3" w:rsidRDefault="00220571" w:rsidP="00220571">
      <w:pPr>
        <w:rPr>
          <w:sz w:val="2"/>
          <w:lang w:val="el-GR"/>
        </w:rPr>
      </w:pPr>
    </w:p>
    <w:p w14:paraId="67E1D801" w14:textId="35B2E514" w:rsidR="00220571" w:rsidRPr="008037EE" w:rsidRDefault="009672A5" w:rsidP="009324D3">
      <w:pPr>
        <w:jc w:val="center"/>
        <w:rPr>
          <w:sz w:val="24"/>
          <w:lang w:val="el-GR"/>
        </w:rPr>
      </w:pPr>
      <w:r>
        <w:rPr>
          <w:sz w:val="24"/>
          <w:lang w:val="el-GR"/>
        </w:rPr>
        <w:t>ΠΡΟΓΡΑΜΜΑ ΜΑΘΗΜΑΤΩΝ 202</w:t>
      </w:r>
      <w:r w:rsidR="00921A93" w:rsidRPr="008037EE">
        <w:rPr>
          <w:sz w:val="24"/>
          <w:lang w:val="el-GR"/>
        </w:rPr>
        <w:t>1</w:t>
      </w:r>
    </w:p>
    <w:p w14:paraId="3912B2B6" w14:textId="2F3BCD22" w:rsidR="008037EE" w:rsidRPr="008037EE" w:rsidRDefault="00044CAB" w:rsidP="00220571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    Διδάσκουσα</w:t>
      </w:r>
      <w:r w:rsidR="00220571" w:rsidRPr="00220571">
        <w:rPr>
          <w:i/>
          <w:sz w:val="24"/>
          <w:lang w:val="el-GR"/>
        </w:rPr>
        <w:t>:</w:t>
      </w:r>
      <w:r w:rsidR="00220571">
        <w:rPr>
          <w:sz w:val="24"/>
          <w:lang w:val="el-GR"/>
        </w:rPr>
        <w:t xml:space="preserve">  Πηνελόπη Δραγούμη (</w:t>
      </w:r>
      <w:proofErr w:type="spellStart"/>
      <w:r w:rsidR="00220571">
        <w:rPr>
          <w:sz w:val="24"/>
          <w:lang w:val="el-GR"/>
        </w:rPr>
        <w:t>Ακαδ</w:t>
      </w:r>
      <w:proofErr w:type="spellEnd"/>
      <w:r w:rsidR="00220571">
        <w:rPr>
          <w:sz w:val="24"/>
          <w:lang w:val="el-GR"/>
        </w:rPr>
        <w:t>. Υπότροφος Α.Π.Θ.)</w:t>
      </w:r>
      <w:r w:rsidR="009324D3">
        <w:rPr>
          <w:sz w:val="24"/>
          <w:lang w:val="el-GR"/>
        </w:rPr>
        <w:t xml:space="preserve"> </w:t>
      </w:r>
      <w:hyperlink r:id="rId6" w:history="1">
        <w:r w:rsidR="008037EE" w:rsidRPr="007B5DC0">
          <w:rPr>
            <w:rStyle w:val="-"/>
            <w:sz w:val="24"/>
          </w:rPr>
          <w:t>dragoumi</w:t>
        </w:r>
        <w:r w:rsidR="008037EE" w:rsidRPr="007B5DC0">
          <w:rPr>
            <w:rStyle w:val="-"/>
            <w:sz w:val="24"/>
            <w:lang w:val="el-GR"/>
          </w:rPr>
          <w:t>@</w:t>
        </w:r>
        <w:r w:rsidR="008037EE" w:rsidRPr="007B5DC0">
          <w:rPr>
            <w:rStyle w:val="-"/>
            <w:sz w:val="24"/>
          </w:rPr>
          <w:t>auth</w:t>
        </w:r>
        <w:r w:rsidR="008037EE" w:rsidRPr="007B5DC0">
          <w:rPr>
            <w:rStyle w:val="-"/>
            <w:sz w:val="24"/>
            <w:lang w:val="el-GR"/>
          </w:rPr>
          <w:t>.</w:t>
        </w:r>
        <w:r w:rsidR="008037EE" w:rsidRPr="007B5DC0">
          <w:rPr>
            <w:rStyle w:val="-"/>
            <w:sz w:val="24"/>
          </w:rPr>
          <w:t>gr</w:t>
        </w:r>
      </w:hyperlink>
      <w:r w:rsidR="008037EE" w:rsidRPr="008037EE">
        <w:rPr>
          <w:sz w:val="24"/>
          <w:lang w:val="el-GR"/>
        </w:rPr>
        <w:t xml:space="preserve"> </w:t>
      </w:r>
    </w:p>
    <w:p w14:paraId="55F66241" w14:textId="77777777" w:rsidR="00220571" w:rsidRPr="00044CAB" w:rsidRDefault="00220571" w:rsidP="00220571">
      <w:pPr>
        <w:rPr>
          <w:sz w:val="2"/>
          <w:lang w:val="el-GR"/>
        </w:rPr>
      </w:pPr>
    </w:p>
    <w:tbl>
      <w:tblPr>
        <w:tblStyle w:val="a3"/>
        <w:tblW w:w="8620" w:type="dxa"/>
        <w:tblInd w:w="-95" w:type="dxa"/>
        <w:tblLook w:val="04A0" w:firstRow="1" w:lastRow="0" w:firstColumn="1" w:lastColumn="0" w:noHBand="0" w:noVBand="1"/>
      </w:tblPr>
      <w:tblGrid>
        <w:gridCol w:w="2071"/>
        <w:gridCol w:w="6549"/>
      </w:tblGrid>
      <w:tr w:rsidR="00220571" w14:paraId="5AA29FB0" w14:textId="77777777" w:rsidTr="00CE53B3">
        <w:trPr>
          <w:trHeight w:val="485"/>
        </w:trPr>
        <w:tc>
          <w:tcPr>
            <w:tcW w:w="2071" w:type="dxa"/>
          </w:tcPr>
          <w:p w14:paraId="6824392B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14:paraId="50B2137E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220571" w:rsidRPr="00921A93" w14:paraId="66276C7B" w14:textId="77777777" w:rsidTr="00A46C6A">
        <w:trPr>
          <w:trHeight w:val="540"/>
        </w:trPr>
        <w:tc>
          <w:tcPr>
            <w:tcW w:w="2071" w:type="dxa"/>
          </w:tcPr>
          <w:p w14:paraId="227B5F56" w14:textId="77777777" w:rsidR="00A46C6A" w:rsidRPr="00A46C6A" w:rsidRDefault="00A46C6A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2BD517C1" w14:textId="69DF74CA" w:rsidR="00220571" w:rsidRDefault="009672A5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</w:t>
            </w:r>
            <w:r w:rsidR="00921A93">
              <w:rPr>
                <w:sz w:val="24"/>
              </w:rPr>
              <w:t>4</w:t>
            </w:r>
            <w:r>
              <w:rPr>
                <w:sz w:val="24"/>
                <w:lang w:val="el-GR"/>
              </w:rPr>
              <w:t>/03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6EB14A46" w14:textId="77777777" w:rsidR="00A46C6A" w:rsidRPr="00A46C6A" w:rsidRDefault="00A46C6A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0BB47B56" w14:textId="77777777" w:rsidR="00921A93" w:rsidRDefault="00A46C6A" w:rsidP="00044CAB">
            <w:pPr>
              <w:pStyle w:val="a4"/>
              <w:numPr>
                <w:ilvl w:val="0"/>
                <w:numId w:val="1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Εισαγωγή στην Αναπτυξιακή Παιδιατρική</w:t>
            </w:r>
            <w:r w:rsidR="00921A93">
              <w:rPr>
                <w:sz w:val="24"/>
                <w:lang w:val="el-GR"/>
              </w:rPr>
              <w:t xml:space="preserve"> </w:t>
            </w:r>
          </w:p>
          <w:p w14:paraId="0D2BD8C3" w14:textId="63ECBA50" w:rsidR="009324D3" w:rsidRPr="009324D3" w:rsidRDefault="00921A93" w:rsidP="00044CAB">
            <w:pPr>
              <w:pStyle w:val="a4"/>
              <w:numPr>
                <w:ilvl w:val="0"/>
                <w:numId w:val="1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Ανάπτυξη Κ.Ν.Σ</w:t>
            </w:r>
          </w:p>
        </w:tc>
      </w:tr>
      <w:tr w:rsidR="00220571" w14:paraId="7CF57F0C" w14:textId="77777777" w:rsidTr="00A46C6A">
        <w:trPr>
          <w:trHeight w:val="564"/>
        </w:trPr>
        <w:tc>
          <w:tcPr>
            <w:tcW w:w="2071" w:type="dxa"/>
          </w:tcPr>
          <w:p w14:paraId="5C5C07F1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11799B01" w14:textId="1F267837" w:rsidR="00220571" w:rsidRDefault="009672A5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921A93">
              <w:rPr>
                <w:sz w:val="24"/>
              </w:rPr>
              <w:t>1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51A98E4D" w14:textId="77777777" w:rsidR="00A46C6A" w:rsidRPr="00A46C6A" w:rsidRDefault="00A46C6A" w:rsidP="00A46C6A">
            <w:pPr>
              <w:pStyle w:val="a4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7D929F48" w14:textId="1256E51A" w:rsidR="009324D3" w:rsidRPr="008C48A1" w:rsidRDefault="008C48A1" w:rsidP="008C48A1">
            <w:pPr>
              <w:spacing w:line="360" w:lineRule="auto"/>
              <w:rPr>
                <w:sz w:val="24"/>
                <w:lang w:val="el-GR"/>
              </w:rPr>
            </w:pPr>
            <w:r w:rsidRPr="008C48A1">
              <w:rPr>
                <w:b/>
                <w:bCs/>
                <w:sz w:val="24"/>
                <w:lang w:val="el-GR"/>
              </w:rPr>
              <w:t xml:space="preserve">         ΑΡΓΙΑ</w:t>
            </w:r>
            <w:r>
              <w:rPr>
                <w:sz w:val="24"/>
                <w:lang w:val="el-GR"/>
              </w:rPr>
              <w:t xml:space="preserve">  </w:t>
            </w:r>
            <w:r>
              <w:rPr>
                <w:i/>
                <w:iCs/>
                <w:sz w:val="24"/>
                <w:lang w:val="el-GR"/>
              </w:rPr>
              <w:t xml:space="preserve">- </w:t>
            </w:r>
            <w:r w:rsidRPr="008C48A1">
              <w:rPr>
                <w:sz w:val="24"/>
                <w:lang w:val="el-GR"/>
              </w:rPr>
              <w:t>ΠΕΝΘΗΜΕΡΟ Κ.ΔΕΥΤΕΡΑΣ</w:t>
            </w:r>
          </w:p>
        </w:tc>
      </w:tr>
      <w:tr w:rsidR="00220571" w:rsidRPr="008C48A1" w14:paraId="625D9451" w14:textId="77777777" w:rsidTr="008C48A1">
        <w:trPr>
          <w:trHeight w:val="930"/>
        </w:trPr>
        <w:tc>
          <w:tcPr>
            <w:tcW w:w="2071" w:type="dxa"/>
          </w:tcPr>
          <w:p w14:paraId="112CB7CC" w14:textId="77777777" w:rsidR="00A46C6A" w:rsidRPr="00A46C6A" w:rsidRDefault="00A46C6A" w:rsidP="004739A0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7117D855" w14:textId="5B09DE50" w:rsidR="00220571" w:rsidRDefault="009672A5" w:rsidP="004739A0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921A93">
              <w:rPr>
                <w:sz w:val="24"/>
              </w:rPr>
              <w:t>8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7B93C201" w14:textId="77777777" w:rsidR="00A46C6A" w:rsidRPr="00A46C6A" w:rsidRDefault="00A46C6A" w:rsidP="00A46C6A">
            <w:pPr>
              <w:pStyle w:val="a4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3DB1C90A" w14:textId="77777777" w:rsidR="008C48A1" w:rsidRDefault="008C48A1" w:rsidP="00697D71">
            <w:pPr>
              <w:pStyle w:val="a4"/>
              <w:numPr>
                <w:ilvl w:val="0"/>
                <w:numId w:val="3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Αίτια μειονεκτικότητας / </w:t>
            </w:r>
            <w:r w:rsidRPr="00A46C6A">
              <w:rPr>
                <w:sz w:val="24"/>
                <w:lang w:val="el-GR"/>
              </w:rPr>
              <w:t>Αναπτυξιακή καθυστέρηση</w:t>
            </w:r>
            <w:r>
              <w:rPr>
                <w:sz w:val="24"/>
                <w:lang w:val="el-GR"/>
              </w:rPr>
              <w:t xml:space="preserve"> </w:t>
            </w:r>
          </w:p>
          <w:p w14:paraId="50AB9AC7" w14:textId="186389FF" w:rsidR="009324D3" w:rsidRPr="00697D71" w:rsidRDefault="00921A93" w:rsidP="00697D71">
            <w:pPr>
              <w:pStyle w:val="a4"/>
              <w:numPr>
                <w:ilvl w:val="0"/>
                <w:numId w:val="3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Μαθησιακές δυσκολίες</w:t>
            </w:r>
          </w:p>
        </w:tc>
      </w:tr>
      <w:tr w:rsidR="00220571" w14:paraId="3A53E11E" w14:textId="77777777" w:rsidTr="00A46C6A">
        <w:trPr>
          <w:trHeight w:val="566"/>
        </w:trPr>
        <w:tc>
          <w:tcPr>
            <w:tcW w:w="2071" w:type="dxa"/>
          </w:tcPr>
          <w:p w14:paraId="47AE3386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3B0FC0F7" w14:textId="372B3A11" w:rsidR="00220571" w:rsidRDefault="009672A5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</w:t>
            </w:r>
            <w:r w:rsidR="00921A93">
              <w:rPr>
                <w:sz w:val="24"/>
              </w:rPr>
              <w:t>5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00FB83FC" w14:textId="77777777" w:rsidR="00A46C6A" w:rsidRPr="00A46C6A" w:rsidRDefault="00A46C6A" w:rsidP="00A46C6A">
            <w:pPr>
              <w:pStyle w:val="a4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2384D7B4" w14:textId="11AF64DF" w:rsidR="00546655" w:rsidRPr="008037EE" w:rsidRDefault="00921A93" w:rsidP="00921A93">
            <w:pPr>
              <w:pStyle w:val="a4"/>
              <w:spacing w:line="360" w:lineRule="auto"/>
              <w:ind w:left="522"/>
              <w:rPr>
                <w:b/>
                <w:bCs/>
                <w:sz w:val="24"/>
                <w:lang w:val="el-GR"/>
              </w:rPr>
            </w:pPr>
            <w:r w:rsidRPr="008037EE">
              <w:rPr>
                <w:b/>
                <w:bCs/>
                <w:sz w:val="24"/>
                <w:lang w:val="el-GR"/>
              </w:rPr>
              <w:t>ΑΡΓΙΑ</w:t>
            </w:r>
            <w:r w:rsidR="008C48A1">
              <w:rPr>
                <w:b/>
                <w:bCs/>
                <w:sz w:val="24"/>
                <w:lang w:val="el-GR"/>
              </w:rPr>
              <w:t xml:space="preserve">  </w:t>
            </w:r>
          </w:p>
        </w:tc>
      </w:tr>
      <w:tr w:rsidR="00220571" w14:paraId="68A0504A" w14:textId="77777777" w:rsidTr="00A46C6A">
        <w:trPr>
          <w:trHeight w:val="646"/>
        </w:trPr>
        <w:tc>
          <w:tcPr>
            <w:tcW w:w="2071" w:type="dxa"/>
          </w:tcPr>
          <w:p w14:paraId="4EB229E9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3EF015BD" w14:textId="1A6FBFD4" w:rsidR="00220571" w:rsidRDefault="00921A93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01</w:t>
            </w:r>
            <w:r w:rsidR="009672A5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220571">
              <w:rPr>
                <w:sz w:val="24"/>
                <w:lang w:val="el-GR"/>
              </w:rPr>
              <w:t>/20</w:t>
            </w:r>
            <w:r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23FEB998" w14:textId="77777777" w:rsidR="00A46C6A" w:rsidRPr="00A46C6A" w:rsidRDefault="00A46C6A" w:rsidP="00A46C6A">
            <w:pPr>
              <w:pStyle w:val="a4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69652744" w14:textId="2AF6FFAE" w:rsidR="00546655" w:rsidRPr="00A46C6A" w:rsidRDefault="008F3083" w:rsidP="00A46C6A">
            <w:pPr>
              <w:pStyle w:val="a4"/>
              <w:numPr>
                <w:ilvl w:val="0"/>
                <w:numId w:val="5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Διαταραχή Ελλειμματικής Προσοχής - Υπερκινητικότητας</w:t>
            </w:r>
          </w:p>
        </w:tc>
      </w:tr>
      <w:tr w:rsidR="00220571" w14:paraId="3DD748E9" w14:textId="77777777" w:rsidTr="00A46C6A">
        <w:trPr>
          <w:trHeight w:val="542"/>
        </w:trPr>
        <w:tc>
          <w:tcPr>
            <w:tcW w:w="2071" w:type="dxa"/>
          </w:tcPr>
          <w:p w14:paraId="51771981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693518FF" w14:textId="3BA46C32" w:rsidR="00220571" w:rsidRDefault="009672A5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</w:t>
            </w:r>
            <w:r w:rsidR="00921A93">
              <w:rPr>
                <w:sz w:val="24"/>
                <w:lang w:val="el-GR"/>
              </w:rPr>
              <w:t>8</w:t>
            </w:r>
            <w:r w:rsidR="00220571">
              <w:rPr>
                <w:sz w:val="24"/>
                <w:lang w:val="el-GR"/>
              </w:rPr>
              <w:t>/04/20</w:t>
            </w:r>
            <w:r w:rsidR="00921A93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6C8A9DE3" w14:textId="77777777" w:rsidR="000D232C" w:rsidRPr="00FE1663" w:rsidRDefault="000D232C" w:rsidP="00FE1663">
            <w:pPr>
              <w:spacing w:line="360" w:lineRule="auto"/>
              <w:rPr>
                <w:sz w:val="8"/>
                <w:lang w:val="el-GR"/>
              </w:rPr>
            </w:pPr>
          </w:p>
          <w:p w14:paraId="4A1FB7B4" w14:textId="76ABAEAE" w:rsidR="00546655" w:rsidRPr="00A46C6A" w:rsidRDefault="00921A93" w:rsidP="000D232C">
            <w:pPr>
              <w:pStyle w:val="a4"/>
              <w:numPr>
                <w:ilvl w:val="0"/>
                <w:numId w:val="5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Αυτιστικού Φάσματος</w:t>
            </w:r>
          </w:p>
        </w:tc>
      </w:tr>
      <w:tr w:rsidR="00220571" w14:paraId="53D92EAB" w14:textId="77777777" w:rsidTr="00CE53B3">
        <w:trPr>
          <w:trHeight w:val="591"/>
        </w:trPr>
        <w:tc>
          <w:tcPr>
            <w:tcW w:w="2071" w:type="dxa"/>
          </w:tcPr>
          <w:p w14:paraId="09ABC686" w14:textId="77777777" w:rsidR="00CE53B3" w:rsidRPr="00CE53B3" w:rsidRDefault="00CE53B3" w:rsidP="00CE53B3">
            <w:pPr>
              <w:jc w:val="center"/>
              <w:rPr>
                <w:sz w:val="10"/>
                <w:lang w:val="el-GR"/>
              </w:rPr>
            </w:pPr>
          </w:p>
          <w:p w14:paraId="0714E84B" w14:textId="22056EE7" w:rsidR="00220571" w:rsidRDefault="00921A93" w:rsidP="00CE53B3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15</w:t>
            </w:r>
            <w:r w:rsidR="00697D71">
              <w:rPr>
                <w:sz w:val="24"/>
                <w:lang w:val="el-GR"/>
              </w:rPr>
              <w:t>/04</w:t>
            </w:r>
            <w:r w:rsidR="00220571">
              <w:rPr>
                <w:sz w:val="24"/>
                <w:lang w:val="el-GR"/>
              </w:rPr>
              <w:t>/20</w:t>
            </w:r>
            <w:r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0EFC8CA1" w14:textId="77777777" w:rsidR="00CE53B3" w:rsidRPr="00A46C6A" w:rsidRDefault="00CE53B3" w:rsidP="00CE53B3">
            <w:pPr>
              <w:pStyle w:val="a4"/>
              <w:spacing w:line="276" w:lineRule="auto"/>
              <w:ind w:left="522"/>
              <w:rPr>
                <w:sz w:val="8"/>
                <w:lang w:val="el-GR"/>
              </w:rPr>
            </w:pPr>
          </w:p>
          <w:p w14:paraId="14F69C5C" w14:textId="61447ED9" w:rsidR="00546655" w:rsidRPr="00CE53B3" w:rsidRDefault="008F3083" w:rsidP="00CE53B3">
            <w:pPr>
              <w:pStyle w:val="a4"/>
              <w:numPr>
                <w:ilvl w:val="0"/>
                <w:numId w:val="6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Εγκεφαλική παράλυση</w:t>
            </w:r>
          </w:p>
        </w:tc>
      </w:tr>
      <w:tr w:rsidR="00220571" w:rsidRPr="008C48A1" w14:paraId="123403E3" w14:textId="77777777" w:rsidTr="00A46C6A">
        <w:trPr>
          <w:trHeight w:val="631"/>
        </w:trPr>
        <w:tc>
          <w:tcPr>
            <w:tcW w:w="2071" w:type="dxa"/>
          </w:tcPr>
          <w:p w14:paraId="1CEB99CA" w14:textId="77777777" w:rsidR="004739A0" w:rsidRPr="00A46C6A" w:rsidRDefault="004739A0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4DE02745" w14:textId="312994CC" w:rsidR="00220571" w:rsidRDefault="00921A93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22</w:t>
            </w:r>
            <w:r w:rsidR="009672A5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220571">
              <w:rPr>
                <w:sz w:val="24"/>
                <w:lang w:val="el-GR"/>
              </w:rPr>
              <w:t>/20</w:t>
            </w:r>
            <w:r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157790C9" w14:textId="77777777" w:rsidR="004739A0" w:rsidRPr="00A46C6A" w:rsidRDefault="004739A0" w:rsidP="00A46C6A">
            <w:pPr>
              <w:pStyle w:val="a4"/>
              <w:spacing w:line="360" w:lineRule="auto"/>
              <w:ind w:left="522"/>
              <w:rPr>
                <w:sz w:val="8"/>
                <w:lang w:val="el-GR"/>
              </w:rPr>
            </w:pPr>
          </w:p>
          <w:p w14:paraId="1CE4D7B5" w14:textId="7C221DDA" w:rsidR="00546655" w:rsidRPr="00044CAB" w:rsidRDefault="00102125" w:rsidP="00A46C6A">
            <w:pPr>
              <w:pStyle w:val="a4"/>
              <w:numPr>
                <w:ilvl w:val="0"/>
                <w:numId w:val="7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ύπνου στην παιδική ηλικία</w:t>
            </w:r>
          </w:p>
        </w:tc>
      </w:tr>
      <w:tr w:rsidR="00220571" w:rsidRPr="008C48A1" w14:paraId="4A0C6B3F" w14:textId="77777777" w:rsidTr="004739A0">
        <w:trPr>
          <w:trHeight w:val="552"/>
        </w:trPr>
        <w:tc>
          <w:tcPr>
            <w:tcW w:w="2071" w:type="dxa"/>
          </w:tcPr>
          <w:p w14:paraId="77241303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7085D9BA" w14:textId="5BD9D1DA" w:rsidR="00220571" w:rsidRDefault="009672A5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921A93">
              <w:rPr>
                <w:sz w:val="24"/>
                <w:lang w:val="el-GR"/>
              </w:rPr>
              <w:t>3</w:t>
            </w:r>
            <w:r w:rsidR="00220571">
              <w:rPr>
                <w:sz w:val="24"/>
                <w:lang w:val="el-GR"/>
              </w:rPr>
              <w:t>/05/20</w:t>
            </w:r>
            <w:r w:rsidR="00921A93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33B4126E" w14:textId="77777777" w:rsidR="00FE1663" w:rsidRPr="00FE1663" w:rsidRDefault="00FE1663" w:rsidP="00FE1663">
            <w:pPr>
              <w:pStyle w:val="a4"/>
              <w:spacing w:line="360" w:lineRule="auto"/>
              <w:ind w:left="522"/>
              <w:rPr>
                <w:sz w:val="8"/>
                <w:lang w:val="el-GR"/>
              </w:rPr>
            </w:pPr>
          </w:p>
          <w:p w14:paraId="67310453" w14:textId="77777777" w:rsidR="00921A93" w:rsidRDefault="00921A93" w:rsidP="00921A93">
            <w:pPr>
              <w:pStyle w:val="a4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Διαταραχές συμπεριφοράς και συναισθήματος </w:t>
            </w:r>
          </w:p>
          <w:p w14:paraId="1B168581" w14:textId="5E7FC5DB" w:rsidR="004F7EFC" w:rsidRPr="00697D71" w:rsidRDefault="00921A93" w:rsidP="00921A93">
            <w:pPr>
              <w:pStyle w:val="a4"/>
              <w:numPr>
                <w:ilvl w:val="0"/>
                <w:numId w:val="7"/>
              </w:numPr>
              <w:spacing w:line="360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με </w:t>
            </w:r>
            <w:proofErr w:type="spellStart"/>
            <w:r>
              <w:rPr>
                <w:sz w:val="24"/>
                <w:lang w:val="el-GR"/>
              </w:rPr>
              <w:t>τικς</w:t>
            </w:r>
            <w:proofErr w:type="spellEnd"/>
            <w:r>
              <w:rPr>
                <w:sz w:val="24"/>
                <w:lang w:val="el-GR"/>
              </w:rPr>
              <w:t xml:space="preserve"> – σύνδρομο </w:t>
            </w:r>
            <w:r>
              <w:rPr>
                <w:sz w:val="24"/>
                <w:lang w:val="en-US"/>
              </w:rPr>
              <w:t>Tourette</w:t>
            </w:r>
          </w:p>
        </w:tc>
      </w:tr>
      <w:tr w:rsidR="00CE53B3" w:rsidRPr="008C48A1" w14:paraId="3AE450EA" w14:textId="77777777" w:rsidTr="00697D71">
        <w:trPr>
          <w:trHeight w:val="521"/>
        </w:trPr>
        <w:tc>
          <w:tcPr>
            <w:tcW w:w="2071" w:type="dxa"/>
          </w:tcPr>
          <w:p w14:paraId="095BBEAE" w14:textId="77777777" w:rsidR="00A46C6A" w:rsidRPr="00A46C6A" w:rsidRDefault="00A46C6A" w:rsidP="00697D71">
            <w:pPr>
              <w:spacing w:line="360" w:lineRule="auto"/>
              <w:jc w:val="center"/>
              <w:rPr>
                <w:sz w:val="10"/>
                <w:lang w:val="el-GR"/>
              </w:rPr>
            </w:pPr>
          </w:p>
          <w:p w14:paraId="597B315E" w14:textId="1E8EEB2E" w:rsidR="00CE53B3" w:rsidRDefault="00921A93" w:rsidP="00697D71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20</w:t>
            </w:r>
            <w:r w:rsidR="00CE53B3">
              <w:rPr>
                <w:sz w:val="24"/>
                <w:lang w:val="el-GR"/>
              </w:rPr>
              <w:t>/05/20</w:t>
            </w:r>
            <w:r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1FAEC01A" w14:textId="77777777" w:rsidR="00A46C6A" w:rsidRPr="00A46C6A" w:rsidRDefault="00A46C6A" w:rsidP="00A46C6A">
            <w:pPr>
              <w:pStyle w:val="a4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392AD2C3" w14:textId="3349E28B" w:rsidR="00CE53B3" w:rsidRPr="00697D71" w:rsidRDefault="008F3083" w:rsidP="008F3083">
            <w:pPr>
              <w:pStyle w:val="a4"/>
              <w:numPr>
                <w:ilvl w:val="0"/>
                <w:numId w:val="9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 w:rsidR="00921A93" w:rsidRPr="000D232C">
              <w:rPr>
                <w:sz w:val="24"/>
                <w:lang w:val="el-GR"/>
              </w:rPr>
              <w:t xml:space="preserve">Νεογνά υψηλού κινδύνου και </w:t>
            </w:r>
            <w:proofErr w:type="spellStart"/>
            <w:r w:rsidR="00921A93" w:rsidRPr="000D232C">
              <w:rPr>
                <w:sz w:val="24"/>
                <w:lang w:val="el-GR"/>
              </w:rPr>
              <w:t>νευροαναπτυξιακή</w:t>
            </w:r>
            <w:proofErr w:type="spellEnd"/>
            <w:r w:rsidR="00921A93" w:rsidRPr="000D232C">
              <w:rPr>
                <w:sz w:val="24"/>
                <w:lang w:val="el-GR"/>
              </w:rPr>
              <w:t xml:space="preserve"> έκβαση</w:t>
            </w:r>
          </w:p>
        </w:tc>
      </w:tr>
      <w:tr w:rsidR="00CE53B3" w:rsidRPr="00921A93" w14:paraId="38677D54" w14:textId="77777777" w:rsidTr="00CE53B3">
        <w:trPr>
          <w:trHeight w:val="587"/>
        </w:trPr>
        <w:tc>
          <w:tcPr>
            <w:tcW w:w="2071" w:type="dxa"/>
          </w:tcPr>
          <w:p w14:paraId="5E2FD24E" w14:textId="77777777" w:rsidR="00CE53B3" w:rsidRPr="00CE53B3" w:rsidRDefault="00CE53B3" w:rsidP="00CE53B3">
            <w:pPr>
              <w:rPr>
                <w:sz w:val="10"/>
                <w:lang w:val="el-GR"/>
              </w:rPr>
            </w:pPr>
          </w:p>
          <w:p w14:paraId="5757BCBE" w14:textId="4F7220DD" w:rsidR="00CE53B3" w:rsidRDefault="009672A5" w:rsidP="00CE53B3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2</w:t>
            </w:r>
            <w:r w:rsidR="00921A93">
              <w:rPr>
                <w:sz w:val="24"/>
                <w:lang w:val="el-GR"/>
              </w:rPr>
              <w:t>7</w:t>
            </w:r>
            <w:r w:rsidR="00CE53B3">
              <w:rPr>
                <w:sz w:val="24"/>
                <w:lang w:val="el-GR"/>
              </w:rPr>
              <w:t>/05/20</w:t>
            </w:r>
            <w:r w:rsidR="00921A93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004BAFEC" w14:textId="77777777" w:rsidR="00CE53B3" w:rsidRPr="00CE53B3" w:rsidRDefault="00CE53B3" w:rsidP="00CE53B3">
            <w:pPr>
              <w:pStyle w:val="a4"/>
              <w:ind w:left="292" w:hanging="283"/>
              <w:rPr>
                <w:sz w:val="14"/>
                <w:lang w:val="el-GR"/>
              </w:rPr>
            </w:pPr>
          </w:p>
          <w:p w14:paraId="5BF09A97" w14:textId="7B77A2A3" w:rsidR="00CE53B3" w:rsidRPr="00CE53B3" w:rsidRDefault="00A46C6A" w:rsidP="00A46C6A">
            <w:pPr>
              <w:pStyle w:val="a4"/>
              <w:numPr>
                <w:ilvl w:val="0"/>
                <w:numId w:val="10"/>
              </w:numPr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 w:rsidR="00921A93">
              <w:rPr>
                <w:sz w:val="24"/>
                <w:lang w:val="el-GR"/>
              </w:rPr>
              <w:t>Κοινωνική Παιδιατρική Ι</w:t>
            </w:r>
          </w:p>
        </w:tc>
      </w:tr>
      <w:tr w:rsidR="00CE53B3" w14:paraId="0800F82B" w14:textId="77777777" w:rsidTr="00CE53B3">
        <w:trPr>
          <w:trHeight w:val="587"/>
        </w:trPr>
        <w:tc>
          <w:tcPr>
            <w:tcW w:w="2071" w:type="dxa"/>
          </w:tcPr>
          <w:p w14:paraId="6BA3DA64" w14:textId="77777777" w:rsidR="00CE53B3" w:rsidRPr="00CE53B3" w:rsidRDefault="00CE53B3" w:rsidP="00CE53B3">
            <w:pPr>
              <w:rPr>
                <w:sz w:val="12"/>
                <w:lang w:val="el-GR"/>
              </w:rPr>
            </w:pPr>
          </w:p>
          <w:p w14:paraId="753FDD9F" w14:textId="112CFB91" w:rsidR="00CE53B3" w:rsidRDefault="009672A5" w:rsidP="00CE53B3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</w:t>
            </w:r>
            <w:r w:rsidR="00921A93">
              <w:rPr>
                <w:sz w:val="24"/>
                <w:lang w:val="el-GR"/>
              </w:rPr>
              <w:t>3</w:t>
            </w:r>
            <w:r>
              <w:rPr>
                <w:sz w:val="24"/>
                <w:lang w:val="el-GR"/>
              </w:rPr>
              <w:t>/06</w:t>
            </w:r>
            <w:r w:rsidR="00CE53B3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23FCD37C" w14:textId="77777777" w:rsidR="00CE53B3" w:rsidRPr="00CE53B3" w:rsidRDefault="00CE53B3" w:rsidP="00CE53B3">
            <w:pPr>
              <w:pStyle w:val="a4"/>
              <w:ind w:left="434" w:right="-583"/>
              <w:rPr>
                <w:sz w:val="10"/>
                <w:lang w:val="el-GR"/>
              </w:rPr>
            </w:pPr>
          </w:p>
          <w:p w14:paraId="2E26225C" w14:textId="572D6EC8" w:rsidR="00CE53B3" w:rsidRPr="00CE53B3" w:rsidRDefault="00A46C6A" w:rsidP="00CE53B3">
            <w:pPr>
              <w:pStyle w:val="a4"/>
              <w:numPr>
                <w:ilvl w:val="0"/>
                <w:numId w:val="10"/>
              </w:numPr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 w:rsidR="00921A93">
              <w:rPr>
                <w:sz w:val="24"/>
                <w:lang w:val="el-GR"/>
              </w:rPr>
              <w:t>Κοινωνική Παιδιατρική ΙΙ</w:t>
            </w:r>
          </w:p>
        </w:tc>
      </w:tr>
    </w:tbl>
    <w:p w14:paraId="3E23D225" w14:textId="77777777" w:rsidR="00CE53B3" w:rsidRPr="004739A0" w:rsidRDefault="00CE53B3" w:rsidP="00220571">
      <w:pPr>
        <w:rPr>
          <w:sz w:val="10"/>
          <w:lang w:val="el-GR"/>
        </w:rPr>
      </w:pPr>
    </w:p>
    <w:p w14:paraId="106F6FF6" w14:textId="1918EA54" w:rsidR="008037EE" w:rsidRDefault="009324D3" w:rsidP="00BD5E94">
      <w:pPr>
        <w:ind w:right="-483"/>
        <w:rPr>
          <w:sz w:val="24"/>
          <w:lang w:val="el-GR"/>
        </w:rPr>
      </w:pPr>
      <w:r>
        <w:rPr>
          <w:sz w:val="24"/>
          <w:lang w:val="el-GR"/>
        </w:rPr>
        <w:t xml:space="preserve">* </w:t>
      </w:r>
      <w:r w:rsidR="008037EE" w:rsidRPr="009324D3">
        <w:rPr>
          <w:i/>
          <w:sz w:val="24"/>
          <w:lang w:val="el-GR"/>
        </w:rPr>
        <w:t xml:space="preserve">Η </w:t>
      </w:r>
      <w:r w:rsidR="008037EE">
        <w:rPr>
          <w:i/>
          <w:sz w:val="24"/>
          <w:lang w:val="el-GR"/>
        </w:rPr>
        <w:t xml:space="preserve">διδασκαλία του μαθήματος θα γίνει διαδικτυακά μέσω </w:t>
      </w:r>
      <w:r w:rsidR="00BD5E94">
        <w:rPr>
          <w:i/>
          <w:sz w:val="24"/>
          <w:lang w:val="el-GR"/>
        </w:rPr>
        <w:t xml:space="preserve">της πλατφόρμας </w:t>
      </w:r>
      <w:r w:rsidR="008037EE">
        <w:rPr>
          <w:i/>
          <w:sz w:val="24"/>
        </w:rPr>
        <w:t>e</w:t>
      </w:r>
      <w:r w:rsidR="008037EE" w:rsidRPr="0090782B">
        <w:rPr>
          <w:i/>
          <w:sz w:val="24"/>
          <w:lang w:val="el-GR"/>
        </w:rPr>
        <w:t>-</w:t>
      </w:r>
      <w:r w:rsidR="008037EE">
        <w:rPr>
          <w:i/>
          <w:sz w:val="24"/>
        </w:rPr>
        <w:t>learning</w:t>
      </w:r>
      <w:r w:rsidR="008037EE">
        <w:rPr>
          <w:sz w:val="24"/>
          <w:lang w:val="el-GR"/>
        </w:rPr>
        <w:t xml:space="preserve"> </w:t>
      </w:r>
    </w:p>
    <w:p w14:paraId="043A0939" w14:textId="5D4E1879" w:rsidR="008061C5" w:rsidRPr="008037EE" w:rsidRDefault="009324D3" w:rsidP="008037EE">
      <w:pPr>
        <w:rPr>
          <w:i/>
          <w:sz w:val="24"/>
          <w:lang w:val="el-GR"/>
        </w:rPr>
      </w:pPr>
      <w:r w:rsidRPr="009324D3">
        <w:rPr>
          <w:i/>
          <w:sz w:val="24"/>
          <w:lang w:val="el-GR"/>
        </w:rPr>
        <w:t>Ώρα μαθήματος:  14.15 – 16.00</w:t>
      </w:r>
      <w:r w:rsidR="008061C5">
        <w:rPr>
          <w:i/>
          <w:sz w:val="24"/>
          <w:lang w:val="el-GR"/>
        </w:rPr>
        <w:t xml:space="preserve">, </w:t>
      </w:r>
      <w:r w:rsidR="008037EE">
        <w:rPr>
          <w:i/>
          <w:sz w:val="24"/>
          <w:lang w:val="el-GR"/>
        </w:rPr>
        <w:t xml:space="preserve"> </w:t>
      </w:r>
      <w:r w:rsidR="008061C5">
        <w:rPr>
          <w:i/>
          <w:sz w:val="24"/>
          <w:lang w:val="el-GR"/>
        </w:rPr>
        <w:t>Ημέρα Πέμπτη</w:t>
      </w:r>
    </w:p>
    <w:p w14:paraId="2718E251" w14:textId="715AB87A" w:rsidR="009324D3" w:rsidRPr="009324D3" w:rsidRDefault="009324D3" w:rsidP="0049381D">
      <w:pPr>
        <w:spacing w:after="0" w:line="276" w:lineRule="auto"/>
        <w:rPr>
          <w:sz w:val="24"/>
          <w:lang w:val="el-GR"/>
        </w:rPr>
      </w:pPr>
      <w:r>
        <w:rPr>
          <w:sz w:val="24"/>
          <w:lang w:val="el-GR"/>
        </w:rPr>
        <w:t>ΥΠΕΥΘΥΝΟΣ:  Καθηγητής Δ.Ι. Ζαφειρίου</w:t>
      </w:r>
      <w:r w:rsidR="0049381D">
        <w:rPr>
          <w:sz w:val="24"/>
          <w:lang w:val="el-GR"/>
        </w:rPr>
        <w:t xml:space="preserve">  -    </w:t>
      </w:r>
      <w:r>
        <w:rPr>
          <w:sz w:val="24"/>
          <w:lang w:val="el-GR"/>
        </w:rPr>
        <w:t>Τηλ. 2313312437, 2313312439</w:t>
      </w:r>
    </w:p>
    <w:sectPr w:rsidR="009324D3" w:rsidRPr="009324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1"/>
    <w:rsid w:val="00044CAB"/>
    <w:rsid w:val="000D232C"/>
    <w:rsid w:val="00102125"/>
    <w:rsid w:val="001C6096"/>
    <w:rsid w:val="00220571"/>
    <w:rsid w:val="00220E0F"/>
    <w:rsid w:val="004739A0"/>
    <w:rsid w:val="004812CD"/>
    <w:rsid w:val="0049381D"/>
    <w:rsid w:val="004969BB"/>
    <w:rsid w:val="004A0D03"/>
    <w:rsid w:val="004B02B9"/>
    <w:rsid w:val="004F7EFC"/>
    <w:rsid w:val="00546655"/>
    <w:rsid w:val="0057064A"/>
    <w:rsid w:val="005E7041"/>
    <w:rsid w:val="00697D71"/>
    <w:rsid w:val="008037EE"/>
    <w:rsid w:val="008061C5"/>
    <w:rsid w:val="008C48A1"/>
    <w:rsid w:val="008F3083"/>
    <w:rsid w:val="00921A93"/>
    <w:rsid w:val="009324D3"/>
    <w:rsid w:val="009672A5"/>
    <w:rsid w:val="00A46C6A"/>
    <w:rsid w:val="00B12DFE"/>
    <w:rsid w:val="00B31417"/>
    <w:rsid w:val="00B807B8"/>
    <w:rsid w:val="00BC7AB4"/>
    <w:rsid w:val="00BD5E94"/>
    <w:rsid w:val="00CE53B3"/>
    <w:rsid w:val="00D917B7"/>
    <w:rsid w:val="00F144F2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85F63"/>
  <w15:docId w15:val="{ACC47B67-AE0B-0C47-BC41-6241E56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4D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4CAB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803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goumi@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170BC-26D7-4B17-8AF2-A5C627E8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cp:keywords/>
  <dc:description/>
  <cp:lastModifiedBy>gxaral</cp:lastModifiedBy>
  <cp:revision>2</cp:revision>
  <cp:lastPrinted>2018-01-29T17:13:00Z</cp:lastPrinted>
  <dcterms:created xsi:type="dcterms:W3CDTF">2021-02-17T09:09:00Z</dcterms:created>
  <dcterms:modified xsi:type="dcterms:W3CDTF">2021-02-17T09:09:00Z</dcterms:modified>
</cp:coreProperties>
</file>