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E157A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Ιατρική-Ψυχιατροδικαστική</w:t>
      </w:r>
    </w:p>
    <w:p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Ιατροδικαστική-Ψυχιατροδικαστική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2020-2021</w:t>
      </w:r>
      <w:r w:rsidR="007E157A">
        <w:rPr>
          <w:rFonts w:asciiTheme="minorHAnsi" w:hAnsiTheme="minorHAnsi"/>
          <w:sz w:val="24"/>
          <w:szCs w:val="24"/>
          <w:lang w:val="el-GR"/>
        </w:rPr>
        <w:t xml:space="preserve"> (έναρξη στο εαρινό εξάμηνο)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F037B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F037B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:rsidR="007B5016" w:rsidRPr="00583C3F" w:rsidRDefault="005D703A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2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9C575A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5D703A" w:rsidRPr="00E51F13" w:rsidRDefault="005D703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7B5016" w:rsidRPr="00583C3F" w:rsidRDefault="005D703A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3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F037B7" w:rsidTr="0030313B">
        <w:trPr>
          <w:jc w:val="center"/>
        </w:trPr>
        <w:tc>
          <w:tcPr>
            <w:tcW w:w="660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:rsidR="005D703A" w:rsidRPr="00E51F13" w:rsidRDefault="005D703A" w:rsidP="007B5016">
      <w:pPr>
        <w:rPr>
          <w:rFonts w:asciiTheme="minorHAnsi" w:hAnsiTheme="minorHAnsi"/>
          <w:sz w:val="24"/>
          <w:szCs w:val="24"/>
          <w:lang w:val="el-GR"/>
        </w:rPr>
      </w:pPr>
    </w:p>
    <w:p w:rsidR="007B5016" w:rsidRPr="00E51F13" w:rsidRDefault="005D703A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4</w:t>
      </w:r>
      <w:r w:rsidR="00F65464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:rsidTr="0037080A">
        <w:tc>
          <w:tcPr>
            <w:tcW w:w="709" w:type="dxa"/>
            <w:shd w:val="clear" w:color="auto" w:fill="auto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F037B7" w:rsidTr="0037080A">
        <w:tc>
          <w:tcPr>
            <w:tcW w:w="709" w:type="dxa"/>
            <w:shd w:val="clear" w:color="auto" w:fill="auto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:rsidR="007B5016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5D703A" w:rsidRDefault="005D703A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5D703A" w:rsidRDefault="005D703A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5D703A" w:rsidRDefault="005D703A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5D703A" w:rsidRDefault="005D703A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5D703A" w:rsidRPr="00E51F13" w:rsidRDefault="005D703A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:rsidR="007B5016" w:rsidRPr="00E51F13" w:rsidRDefault="005D703A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:rsidTr="00111455">
        <w:tc>
          <w:tcPr>
            <w:tcW w:w="6199" w:type="dxa"/>
            <w:shd w:val="clear" w:color="auto" w:fill="auto"/>
          </w:tcPr>
          <w:p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:rsidTr="00111455">
        <w:trPr>
          <w:trHeight w:val="113"/>
        </w:trPr>
        <w:tc>
          <w:tcPr>
            <w:tcW w:w="6199" w:type="dxa"/>
            <w:shd w:val="clear" w:color="auto" w:fill="auto"/>
          </w:tcPr>
          <w:p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5246EB" w:rsidRPr="00F037B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F037B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 w:rsidSect="00EC3118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F9" w:rsidRDefault="008F66F9">
      <w:r>
        <w:separator/>
      </w:r>
    </w:p>
  </w:endnote>
  <w:endnote w:type="continuationSeparator" w:id="0">
    <w:p w:rsidR="008F66F9" w:rsidRDefault="008F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64" w:rsidRDefault="00EC3118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54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464" w:rsidRPr="004F7C7D" w:rsidRDefault="00EC3118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 w:rsidR="00F65464">
      <w:rPr>
        <w:rStyle w:val="a5"/>
      </w:rPr>
      <w:instrText>PAGE</w:instrText>
    </w:r>
    <w:r>
      <w:rPr>
        <w:rStyle w:val="a5"/>
      </w:rPr>
      <w:fldChar w:fldCharType="separate"/>
    </w:r>
    <w:r w:rsidR="0098037D">
      <w:rPr>
        <w:rStyle w:val="a5"/>
        <w:noProof/>
      </w:rPr>
      <w:t>1</w:t>
    </w:r>
    <w:r>
      <w:rPr>
        <w:rStyle w:val="a5"/>
      </w:rPr>
      <w:fldChar w:fldCharType="end"/>
    </w:r>
  </w:p>
  <w:p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F9" w:rsidRDefault="008F66F9">
      <w:r>
        <w:separator/>
      </w:r>
    </w:p>
  </w:footnote>
  <w:footnote w:type="continuationSeparator" w:id="0">
    <w:p w:rsidR="008F66F9" w:rsidRDefault="008F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5365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510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61D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03A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6F9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37D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118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37B7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2097C-D01F-4FAE-9C22-CD59E98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2021-03-03T13:07:00Z</dcterms:created>
  <dcterms:modified xsi:type="dcterms:W3CDTF">2021-03-03T13:07:00Z</dcterms:modified>
</cp:coreProperties>
</file>