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2D" w:rsidRPr="00A45C2D" w:rsidRDefault="00A45C2D" w:rsidP="00A45C2D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A45C2D">
        <w:rPr>
          <w:b/>
          <w:sz w:val="24"/>
          <w:szCs w:val="24"/>
        </w:rPr>
        <w:t xml:space="preserve">Τι είναι το </w:t>
      </w:r>
      <w:r w:rsidRPr="00A45C2D">
        <w:rPr>
          <w:b/>
          <w:sz w:val="24"/>
          <w:szCs w:val="24"/>
          <w:lang w:val="en-US"/>
        </w:rPr>
        <w:t>Mendeley</w:t>
      </w:r>
    </w:p>
    <w:p w:rsidR="00A45C2D" w:rsidRPr="00A45C2D" w:rsidRDefault="00A45C2D" w:rsidP="00A45C2D">
      <w:pPr>
        <w:jc w:val="both"/>
      </w:pPr>
      <w:r>
        <w:t xml:space="preserve">Το </w:t>
      </w:r>
      <w:r>
        <w:rPr>
          <w:lang w:val="en-US"/>
        </w:rPr>
        <w:t>Mendeley</w:t>
      </w:r>
      <w:r w:rsidRPr="00063120">
        <w:t xml:space="preserve"> </w:t>
      </w:r>
      <w:r>
        <w:t>είναι ένα ελεύθερο εργαλείο δημιουργίας προσωπικής ηλεκτρονικής βιβλιογραφίας το οποίο συνεργάζεται με τον επεξεργαστή κειμένου (</w:t>
      </w:r>
      <w:r>
        <w:rPr>
          <w:lang w:val="en-US"/>
        </w:rPr>
        <w:t>MS</w:t>
      </w:r>
      <w:r w:rsidRPr="004B115B">
        <w:t xml:space="preserve"> </w:t>
      </w:r>
      <w:r>
        <w:rPr>
          <w:lang w:val="en-US"/>
        </w:rPr>
        <w:t>Word</w:t>
      </w:r>
      <w:r w:rsidRPr="004B115B">
        <w:t xml:space="preserve"> </w:t>
      </w:r>
      <w:r>
        <w:t xml:space="preserve">και </w:t>
      </w:r>
      <w:r>
        <w:rPr>
          <w:lang w:val="en-US"/>
        </w:rPr>
        <w:t>Libre</w:t>
      </w:r>
      <w:r w:rsidRPr="004B115B">
        <w:t xml:space="preserve"> </w:t>
      </w:r>
      <w:r>
        <w:rPr>
          <w:lang w:val="en-US"/>
        </w:rPr>
        <w:t>Office</w:t>
      </w:r>
      <w:r w:rsidRPr="004B115B">
        <w:t>)</w:t>
      </w:r>
      <w:r>
        <w:t xml:space="preserve"> προκειμένου να εισάγετε παραπομπές και βιβλιογραφία σε εργασίες με το πρότυπο που επιθυμείτε. Λογαριασμό μπορείτε να δημιουργήσετε στη διεύθυνση: </w:t>
      </w:r>
      <w:hyperlink r:id="rId4" w:history="1">
        <w:r w:rsidRPr="00A45C2D">
          <w:rPr>
            <w:rStyle w:val="Hyperlink"/>
            <w:lang w:val="en-US"/>
          </w:rPr>
          <w:t>https</w:t>
        </w:r>
        <w:r w:rsidRPr="00A45C2D">
          <w:rPr>
            <w:rStyle w:val="Hyperlink"/>
          </w:rPr>
          <w:t>://</w:t>
        </w:r>
        <w:r w:rsidRPr="00A45C2D">
          <w:rPr>
            <w:rStyle w:val="Hyperlink"/>
            <w:lang w:val="en-US"/>
          </w:rPr>
          <w:t>www</w:t>
        </w:r>
        <w:r w:rsidRPr="00A45C2D">
          <w:rPr>
            <w:rStyle w:val="Hyperlink"/>
          </w:rPr>
          <w:t>.</w:t>
        </w:r>
        <w:proofErr w:type="spellStart"/>
        <w:r w:rsidRPr="00A45C2D">
          <w:rPr>
            <w:rStyle w:val="Hyperlink"/>
            <w:lang w:val="en-US"/>
          </w:rPr>
          <w:t>mendeley</w:t>
        </w:r>
        <w:proofErr w:type="spellEnd"/>
        <w:r w:rsidRPr="00A45C2D">
          <w:rPr>
            <w:rStyle w:val="Hyperlink"/>
          </w:rPr>
          <w:t>.</w:t>
        </w:r>
        <w:r w:rsidRPr="00A45C2D">
          <w:rPr>
            <w:rStyle w:val="Hyperlink"/>
            <w:lang w:val="en-US"/>
          </w:rPr>
          <w:t>com</w:t>
        </w:r>
        <w:r w:rsidRPr="00A45C2D">
          <w:rPr>
            <w:rStyle w:val="Hyperlink"/>
          </w:rPr>
          <w:t>/</w:t>
        </w:r>
        <w:r w:rsidRPr="00A45C2D">
          <w:rPr>
            <w:rStyle w:val="Hyperlink"/>
            <w:lang w:val="en-US"/>
          </w:rPr>
          <w:t>join</w:t>
        </w:r>
        <w:r w:rsidRPr="00A45C2D">
          <w:rPr>
            <w:rStyle w:val="Hyperlink"/>
          </w:rPr>
          <w:t>/</w:t>
        </w:r>
      </w:hyperlink>
      <w:r w:rsidRPr="008A3CDE">
        <w:t xml:space="preserve"> </w:t>
      </w:r>
    </w:p>
    <w:p w:rsidR="00A45C2D" w:rsidRDefault="00A45C2D" w:rsidP="00863250">
      <w:pPr>
        <w:jc w:val="center"/>
        <w:rPr>
          <w:b/>
        </w:rPr>
      </w:pPr>
    </w:p>
    <w:p w:rsidR="00863250" w:rsidRPr="00A45C2D" w:rsidRDefault="00863250" w:rsidP="00A45C2D">
      <w:pPr>
        <w:jc w:val="center"/>
        <w:rPr>
          <w:b/>
          <w:sz w:val="24"/>
          <w:szCs w:val="24"/>
          <w:lang w:val="en-US"/>
        </w:rPr>
      </w:pPr>
      <w:r w:rsidRPr="00A45C2D">
        <w:rPr>
          <w:b/>
          <w:sz w:val="24"/>
          <w:szCs w:val="24"/>
        </w:rPr>
        <w:t>Αλλαγή διεύθυνσης ηλεκτρονικού ταχυδρομείου</w:t>
      </w:r>
    </w:p>
    <w:p w:rsidR="00863250" w:rsidRPr="00863250" w:rsidRDefault="00863250" w:rsidP="00863250">
      <w:pPr>
        <w:jc w:val="both"/>
      </w:pPr>
      <w:r>
        <w:t xml:space="preserve">Αφού συνδεθείτε στον </w:t>
      </w:r>
      <w:r>
        <w:rPr>
          <w:lang w:val="en-US"/>
        </w:rPr>
        <w:t>Web</w:t>
      </w:r>
      <w:r w:rsidRPr="00863250">
        <w:t xml:space="preserve"> </w:t>
      </w:r>
      <w:r>
        <w:t xml:space="preserve"> λογαριασμό σας, επιλέγετε το βέλος που βρίσκεται στη δεξιά άκρη των διαθέσιμων επιλογών. Στο παράθυρο που ανοίγει επιλέγετε </w:t>
      </w:r>
      <w:r w:rsidRPr="00863250">
        <w:t>“</w:t>
      </w:r>
      <w:r>
        <w:rPr>
          <w:lang w:val="en-US"/>
        </w:rPr>
        <w:t>Settings</w:t>
      </w:r>
      <w:r w:rsidRPr="00863250">
        <w:t xml:space="preserve">” </w:t>
      </w:r>
      <w:r>
        <w:t>για να τροποποιήσετε τα στοιχεία που αφορούν στο λογαριασμό σας.</w:t>
      </w:r>
      <w:r w:rsidR="008A4B53">
        <w:t xml:space="preserve"> </w:t>
      </w:r>
      <w:r w:rsidR="00D9257E">
        <w:t xml:space="preserve">Με αριστερό κλικ του ποντικιού κάτω από την ένδειξη </w:t>
      </w:r>
      <w:r w:rsidR="00D9257E" w:rsidRPr="00D9257E">
        <w:t>“</w:t>
      </w:r>
      <w:r w:rsidR="00D9257E">
        <w:rPr>
          <w:lang w:val="en-US"/>
        </w:rPr>
        <w:t>Email</w:t>
      </w:r>
      <w:r w:rsidR="00D9257E" w:rsidRPr="00D9257E">
        <w:t xml:space="preserve"> </w:t>
      </w:r>
      <w:r w:rsidR="00D9257E">
        <w:rPr>
          <w:lang w:val="en-US"/>
        </w:rPr>
        <w:t>address</w:t>
      </w:r>
      <w:r w:rsidR="00D9257E" w:rsidRPr="00D9257E">
        <w:t>”</w:t>
      </w:r>
      <w:r w:rsidR="00D9257E">
        <w:t xml:space="preserve"> μπορείτε να πληκτρολογήσετε τη νέα διεύθυνση. </w:t>
      </w:r>
    </w:p>
    <w:p w:rsidR="00863250" w:rsidRDefault="00D9257E">
      <w:r>
        <w:rPr>
          <w:noProof/>
          <w:lang w:eastAsia="el-GR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-1270</wp:posOffset>
            </wp:positionV>
            <wp:extent cx="5274310" cy="1744980"/>
            <wp:effectExtent l="19050" t="19050" r="21590" b="2667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4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BBC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9.25pt;margin-top:61.55pt;width:117pt;height:37.5pt;flip:x;z-index:25166131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 strokeweight="2.25pt">
            <v:stroke endarrow="block"/>
          </v:shape>
        </w:pict>
      </w:r>
      <w:r w:rsidR="00DF1BBC">
        <w:rPr>
          <w:noProof/>
          <w:lang w:eastAsia="el-GR"/>
        </w:rPr>
        <w:pict>
          <v:oval id="_x0000_s1027" style="position:absolute;margin-left:336.75pt;margin-top:26.9pt;width:42.75pt;height:19.5pt;z-index:25166028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color="red" strokeweight="2.25pt">
            <v:textbox>
              <w:txbxContent>
                <w:p w:rsidR="00A45C2D" w:rsidRDefault="00A45C2D"/>
              </w:txbxContent>
            </v:textbox>
          </v:oval>
        </w:pict>
      </w:r>
      <w:r w:rsidR="00DF1BBC">
        <w:rPr>
          <w:noProof/>
          <w:lang w:eastAsia="el-GR"/>
        </w:rPr>
        <w:pict>
          <v:rect id="_x0000_s1026" style="position:absolute;margin-left:394.5pt;margin-top:5.15pt;width:21pt;height:21.75pt;z-index:251659264;mso-position-horizontal-relative:text;mso-position-vertical-relative:text" filled="f" strokecolor="red" strokeweight="2.25pt">
            <v:textbox>
              <w:txbxContent>
                <w:p w:rsidR="00A45C2D" w:rsidRDefault="00A45C2D"/>
              </w:txbxContent>
            </v:textbox>
          </v:rect>
        </w:pict>
      </w:r>
    </w:p>
    <w:p w:rsidR="00D9257E" w:rsidRDefault="00D9257E"/>
    <w:p w:rsidR="00D9257E" w:rsidRDefault="00D9257E"/>
    <w:p w:rsidR="00D9257E" w:rsidRDefault="00D9257E"/>
    <w:p w:rsidR="00D9257E" w:rsidRDefault="00D9257E"/>
    <w:p w:rsidR="00D9257E" w:rsidRDefault="00D9257E"/>
    <w:p w:rsidR="00D9257E" w:rsidRPr="00D9257E" w:rsidRDefault="00D9257E">
      <w:r>
        <w:t xml:space="preserve">Αφού κάνετε τις αλλαγές που θέλετε επιλέγετε </w:t>
      </w:r>
      <w:r w:rsidRPr="00D9257E">
        <w:t>“</w:t>
      </w:r>
      <w:r>
        <w:rPr>
          <w:lang w:val="en-US"/>
        </w:rPr>
        <w:t>Save</w:t>
      </w:r>
      <w:r w:rsidRPr="00D9257E">
        <w:t xml:space="preserve"> </w:t>
      </w:r>
      <w:r>
        <w:rPr>
          <w:lang w:val="en-US"/>
        </w:rPr>
        <w:t>changes</w:t>
      </w:r>
      <w:r w:rsidRPr="00D9257E">
        <w:t>”</w:t>
      </w:r>
      <w:r>
        <w:t>.</w:t>
      </w:r>
    </w:p>
    <w:p w:rsidR="00D9257E" w:rsidRDefault="00D9257E" w:rsidP="00D9257E">
      <w:pPr>
        <w:spacing w:after="0"/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184785</wp:posOffset>
            </wp:positionV>
            <wp:extent cx="1323975" cy="571500"/>
            <wp:effectExtent l="19050" t="19050" r="28575" b="1905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57E" w:rsidRDefault="00D9257E"/>
    <w:p w:rsidR="00D9257E" w:rsidRDefault="00D9257E"/>
    <w:p w:rsidR="00D9257E" w:rsidRDefault="00D9257E"/>
    <w:p w:rsidR="00D9257E" w:rsidRDefault="00D9257E"/>
    <w:p w:rsidR="00D9257E" w:rsidRDefault="00D9257E"/>
    <w:p w:rsidR="00D9257E" w:rsidRDefault="00D9257E"/>
    <w:p w:rsidR="00D9257E" w:rsidRDefault="00D9257E"/>
    <w:p w:rsidR="00D9257E" w:rsidRDefault="00D9257E"/>
    <w:p w:rsidR="00D9257E" w:rsidRPr="00BB549C" w:rsidRDefault="00D9257E">
      <w:pPr>
        <w:rPr>
          <w:lang w:val="en-US"/>
        </w:rPr>
      </w:pPr>
    </w:p>
    <w:p w:rsidR="00D9257E" w:rsidRDefault="00D9257E"/>
    <w:sectPr w:rsidR="00D9257E" w:rsidSect="007E78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3250"/>
    <w:rsid w:val="00003940"/>
    <w:rsid w:val="0000487B"/>
    <w:rsid w:val="00004B65"/>
    <w:rsid w:val="000178A0"/>
    <w:rsid w:val="00021DEB"/>
    <w:rsid w:val="00025C15"/>
    <w:rsid w:val="00025E4C"/>
    <w:rsid w:val="00030BEB"/>
    <w:rsid w:val="000334CA"/>
    <w:rsid w:val="00044BAB"/>
    <w:rsid w:val="000500F5"/>
    <w:rsid w:val="0005010A"/>
    <w:rsid w:val="00051958"/>
    <w:rsid w:val="00051CBA"/>
    <w:rsid w:val="00052A9A"/>
    <w:rsid w:val="000542EA"/>
    <w:rsid w:val="00056027"/>
    <w:rsid w:val="000710D0"/>
    <w:rsid w:val="00077F1E"/>
    <w:rsid w:val="00084023"/>
    <w:rsid w:val="00092D6C"/>
    <w:rsid w:val="00095315"/>
    <w:rsid w:val="0009681F"/>
    <w:rsid w:val="000968B1"/>
    <w:rsid w:val="000A5AB0"/>
    <w:rsid w:val="000C4176"/>
    <w:rsid w:val="000C6DCE"/>
    <w:rsid w:val="000E313D"/>
    <w:rsid w:val="000E3489"/>
    <w:rsid w:val="000E6893"/>
    <w:rsid w:val="000F0231"/>
    <w:rsid w:val="000F3151"/>
    <w:rsid w:val="000F3527"/>
    <w:rsid w:val="000F713D"/>
    <w:rsid w:val="00104504"/>
    <w:rsid w:val="00105CE9"/>
    <w:rsid w:val="00106EA1"/>
    <w:rsid w:val="00110590"/>
    <w:rsid w:val="00110E42"/>
    <w:rsid w:val="0011203F"/>
    <w:rsid w:val="001127A1"/>
    <w:rsid w:val="00124114"/>
    <w:rsid w:val="00126758"/>
    <w:rsid w:val="00133CED"/>
    <w:rsid w:val="00137C9F"/>
    <w:rsid w:val="001429BD"/>
    <w:rsid w:val="00151CCC"/>
    <w:rsid w:val="00156C7B"/>
    <w:rsid w:val="00156D15"/>
    <w:rsid w:val="00175C61"/>
    <w:rsid w:val="00180004"/>
    <w:rsid w:val="00184166"/>
    <w:rsid w:val="00185A8A"/>
    <w:rsid w:val="00187489"/>
    <w:rsid w:val="00190E22"/>
    <w:rsid w:val="00192D51"/>
    <w:rsid w:val="00195F30"/>
    <w:rsid w:val="00196E81"/>
    <w:rsid w:val="001A68E9"/>
    <w:rsid w:val="001B4243"/>
    <w:rsid w:val="001B4CD1"/>
    <w:rsid w:val="001B4D46"/>
    <w:rsid w:val="001B7C6C"/>
    <w:rsid w:val="001C0929"/>
    <w:rsid w:val="001C431F"/>
    <w:rsid w:val="001C4ADF"/>
    <w:rsid w:val="001D429A"/>
    <w:rsid w:val="001D6987"/>
    <w:rsid w:val="001D7A03"/>
    <w:rsid w:val="001E062F"/>
    <w:rsid w:val="001E126E"/>
    <w:rsid w:val="001E149B"/>
    <w:rsid w:val="001E1694"/>
    <w:rsid w:val="001E2FE5"/>
    <w:rsid w:val="001E3D83"/>
    <w:rsid w:val="001E54E3"/>
    <w:rsid w:val="001F1A84"/>
    <w:rsid w:val="001F49BC"/>
    <w:rsid w:val="002003A7"/>
    <w:rsid w:val="00200530"/>
    <w:rsid w:val="00202E87"/>
    <w:rsid w:val="0020378C"/>
    <w:rsid w:val="002050F5"/>
    <w:rsid w:val="002064AC"/>
    <w:rsid w:val="00207975"/>
    <w:rsid w:val="00207D73"/>
    <w:rsid w:val="00211124"/>
    <w:rsid w:val="00213131"/>
    <w:rsid w:val="00216C96"/>
    <w:rsid w:val="00243CDF"/>
    <w:rsid w:val="002505D8"/>
    <w:rsid w:val="002520DD"/>
    <w:rsid w:val="002566E9"/>
    <w:rsid w:val="00256AA1"/>
    <w:rsid w:val="00266E99"/>
    <w:rsid w:val="0027362C"/>
    <w:rsid w:val="00277436"/>
    <w:rsid w:val="002813BF"/>
    <w:rsid w:val="00284439"/>
    <w:rsid w:val="0029054E"/>
    <w:rsid w:val="00291B8C"/>
    <w:rsid w:val="00295A9E"/>
    <w:rsid w:val="002B0BE6"/>
    <w:rsid w:val="002B1B76"/>
    <w:rsid w:val="002B3E2F"/>
    <w:rsid w:val="002B550B"/>
    <w:rsid w:val="002B6CCB"/>
    <w:rsid w:val="002C395B"/>
    <w:rsid w:val="002C768F"/>
    <w:rsid w:val="002E3266"/>
    <w:rsid w:val="002E45E6"/>
    <w:rsid w:val="002E6F79"/>
    <w:rsid w:val="002F7B13"/>
    <w:rsid w:val="00300968"/>
    <w:rsid w:val="00302A6D"/>
    <w:rsid w:val="00306E75"/>
    <w:rsid w:val="00307130"/>
    <w:rsid w:val="00307E2D"/>
    <w:rsid w:val="00307F57"/>
    <w:rsid w:val="0031004C"/>
    <w:rsid w:val="00311727"/>
    <w:rsid w:val="0031521D"/>
    <w:rsid w:val="00317C04"/>
    <w:rsid w:val="00323C63"/>
    <w:rsid w:val="00327DAF"/>
    <w:rsid w:val="00327F21"/>
    <w:rsid w:val="00331469"/>
    <w:rsid w:val="00331B85"/>
    <w:rsid w:val="00334CCE"/>
    <w:rsid w:val="003376FD"/>
    <w:rsid w:val="003436F0"/>
    <w:rsid w:val="00344135"/>
    <w:rsid w:val="00345C38"/>
    <w:rsid w:val="00352E0D"/>
    <w:rsid w:val="0035487D"/>
    <w:rsid w:val="00365744"/>
    <w:rsid w:val="00365E0A"/>
    <w:rsid w:val="00367E3C"/>
    <w:rsid w:val="0037250D"/>
    <w:rsid w:val="00374E7F"/>
    <w:rsid w:val="00381E1B"/>
    <w:rsid w:val="00382248"/>
    <w:rsid w:val="003844A7"/>
    <w:rsid w:val="00390B52"/>
    <w:rsid w:val="00390D0E"/>
    <w:rsid w:val="003950D8"/>
    <w:rsid w:val="003A2653"/>
    <w:rsid w:val="003B1C70"/>
    <w:rsid w:val="003B4C70"/>
    <w:rsid w:val="003B5FEE"/>
    <w:rsid w:val="003C1FF3"/>
    <w:rsid w:val="003C5BF4"/>
    <w:rsid w:val="003D3204"/>
    <w:rsid w:val="003D4671"/>
    <w:rsid w:val="003E329C"/>
    <w:rsid w:val="003E369A"/>
    <w:rsid w:val="003E3B21"/>
    <w:rsid w:val="003F0CAF"/>
    <w:rsid w:val="003F36DD"/>
    <w:rsid w:val="003F429D"/>
    <w:rsid w:val="003F5A02"/>
    <w:rsid w:val="00400AAF"/>
    <w:rsid w:val="00416643"/>
    <w:rsid w:val="0041764F"/>
    <w:rsid w:val="0042306D"/>
    <w:rsid w:val="0042582B"/>
    <w:rsid w:val="004276CD"/>
    <w:rsid w:val="00440069"/>
    <w:rsid w:val="00441149"/>
    <w:rsid w:val="00442549"/>
    <w:rsid w:val="0044416F"/>
    <w:rsid w:val="0044633F"/>
    <w:rsid w:val="00457935"/>
    <w:rsid w:val="00457A37"/>
    <w:rsid w:val="00461D04"/>
    <w:rsid w:val="00461FC7"/>
    <w:rsid w:val="00463245"/>
    <w:rsid w:val="0046748C"/>
    <w:rsid w:val="004720FA"/>
    <w:rsid w:val="004839D1"/>
    <w:rsid w:val="0048654F"/>
    <w:rsid w:val="0048680F"/>
    <w:rsid w:val="004873D4"/>
    <w:rsid w:val="00492FEF"/>
    <w:rsid w:val="00494040"/>
    <w:rsid w:val="004A44FD"/>
    <w:rsid w:val="004A48F1"/>
    <w:rsid w:val="004B1E16"/>
    <w:rsid w:val="004B6E87"/>
    <w:rsid w:val="004C1994"/>
    <w:rsid w:val="004C32A0"/>
    <w:rsid w:val="004C515B"/>
    <w:rsid w:val="004C7663"/>
    <w:rsid w:val="004D15CD"/>
    <w:rsid w:val="004D7E57"/>
    <w:rsid w:val="004E5C58"/>
    <w:rsid w:val="004F35CF"/>
    <w:rsid w:val="004F7B5F"/>
    <w:rsid w:val="00500764"/>
    <w:rsid w:val="00510330"/>
    <w:rsid w:val="0051455D"/>
    <w:rsid w:val="00516941"/>
    <w:rsid w:val="00526CF0"/>
    <w:rsid w:val="00527951"/>
    <w:rsid w:val="00533408"/>
    <w:rsid w:val="005359D5"/>
    <w:rsid w:val="005431FA"/>
    <w:rsid w:val="00543624"/>
    <w:rsid w:val="005438C4"/>
    <w:rsid w:val="00543C63"/>
    <w:rsid w:val="00547E17"/>
    <w:rsid w:val="0056070D"/>
    <w:rsid w:val="005631D2"/>
    <w:rsid w:val="00576CEA"/>
    <w:rsid w:val="0057735B"/>
    <w:rsid w:val="005776E8"/>
    <w:rsid w:val="005816E1"/>
    <w:rsid w:val="005B3CD9"/>
    <w:rsid w:val="005B5719"/>
    <w:rsid w:val="005B6F08"/>
    <w:rsid w:val="005C0441"/>
    <w:rsid w:val="005C20CE"/>
    <w:rsid w:val="005C2B8E"/>
    <w:rsid w:val="005C61F0"/>
    <w:rsid w:val="005C762C"/>
    <w:rsid w:val="005C7899"/>
    <w:rsid w:val="005D4844"/>
    <w:rsid w:val="005D6DFD"/>
    <w:rsid w:val="005E0B0B"/>
    <w:rsid w:val="005E573F"/>
    <w:rsid w:val="005F1796"/>
    <w:rsid w:val="005F31F7"/>
    <w:rsid w:val="005F5A3C"/>
    <w:rsid w:val="00600DC5"/>
    <w:rsid w:val="0060494D"/>
    <w:rsid w:val="006052FF"/>
    <w:rsid w:val="0060781F"/>
    <w:rsid w:val="00622500"/>
    <w:rsid w:val="006225C6"/>
    <w:rsid w:val="00632A2C"/>
    <w:rsid w:val="006364EC"/>
    <w:rsid w:val="00637EF0"/>
    <w:rsid w:val="00637F6E"/>
    <w:rsid w:val="00645BA1"/>
    <w:rsid w:val="0064683D"/>
    <w:rsid w:val="00646D08"/>
    <w:rsid w:val="006475FB"/>
    <w:rsid w:val="0065137B"/>
    <w:rsid w:val="00653B34"/>
    <w:rsid w:val="00654803"/>
    <w:rsid w:val="0065491A"/>
    <w:rsid w:val="0065782F"/>
    <w:rsid w:val="00662C74"/>
    <w:rsid w:val="006657FB"/>
    <w:rsid w:val="0067266A"/>
    <w:rsid w:val="00672A4E"/>
    <w:rsid w:val="00672BC3"/>
    <w:rsid w:val="006845F7"/>
    <w:rsid w:val="00684D69"/>
    <w:rsid w:val="00687E1E"/>
    <w:rsid w:val="006948FE"/>
    <w:rsid w:val="00694948"/>
    <w:rsid w:val="0069657C"/>
    <w:rsid w:val="00696845"/>
    <w:rsid w:val="006A56B3"/>
    <w:rsid w:val="006A6F2D"/>
    <w:rsid w:val="006C6ED3"/>
    <w:rsid w:val="006D4397"/>
    <w:rsid w:val="006D6460"/>
    <w:rsid w:val="006D76B5"/>
    <w:rsid w:val="006E0614"/>
    <w:rsid w:val="006E6520"/>
    <w:rsid w:val="006E7100"/>
    <w:rsid w:val="006F02CF"/>
    <w:rsid w:val="006F35F0"/>
    <w:rsid w:val="006F63B8"/>
    <w:rsid w:val="006F758B"/>
    <w:rsid w:val="0070083D"/>
    <w:rsid w:val="00706258"/>
    <w:rsid w:val="00710419"/>
    <w:rsid w:val="0071077C"/>
    <w:rsid w:val="0071530A"/>
    <w:rsid w:val="00722B48"/>
    <w:rsid w:val="007236EB"/>
    <w:rsid w:val="007318A0"/>
    <w:rsid w:val="00736798"/>
    <w:rsid w:val="00740C56"/>
    <w:rsid w:val="00741BCE"/>
    <w:rsid w:val="007443E4"/>
    <w:rsid w:val="007465D6"/>
    <w:rsid w:val="00746F99"/>
    <w:rsid w:val="007510B5"/>
    <w:rsid w:val="00753F28"/>
    <w:rsid w:val="00756911"/>
    <w:rsid w:val="0076294A"/>
    <w:rsid w:val="00771E29"/>
    <w:rsid w:val="00775687"/>
    <w:rsid w:val="00777647"/>
    <w:rsid w:val="00777C6F"/>
    <w:rsid w:val="0078498A"/>
    <w:rsid w:val="007873B3"/>
    <w:rsid w:val="00791CB6"/>
    <w:rsid w:val="007932EA"/>
    <w:rsid w:val="00795A20"/>
    <w:rsid w:val="007A24FE"/>
    <w:rsid w:val="007A3ADE"/>
    <w:rsid w:val="007A7F95"/>
    <w:rsid w:val="007B2FEE"/>
    <w:rsid w:val="007B76F2"/>
    <w:rsid w:val="007C2281"/>
    <w:rsid w:val="007C39B6"/>
    <w:rsid w:val="007C598C"/>
    <w:rsid w:val="007D02D3"/>
    <w:rsid w:val="007E31D6"/>
    <w:rsid w:val="007E7896"/>
    <w:rsid w:val="007F67C2"/>
    <w:rsid w:val="00804EAA"/>
    <w:rsid w:val="00811683"/>
    <w:rsid w:val="00816BF4"/>
    <w:rsid w:val="00816F83"/>
    <w:rsid w:val="008271D8"/>
    <w:rsid w:val="00835D04"/>
    <w:rsid w:val="00840D2B"/>
    <w:rsid w:val="0084680F"/>
    <w:rsid w:val="008502A6"/>
    <w:rsid w:val="0085058E"/>
    <w:rsid w:val="00853176"/>
    <w:rsid w:val="00863250"/>
    <w:rsid w:val="00863389"/>
    <w:rsid w:val="008670A0"/>
    <w:rsid w:val="0088794C"/>
    <w:rsid w:val="00894B02"/>
    <w:rsid w:val="00895C72"/>
    <w:rsid w:val="008A4B53"/>
    <w:rsid w:val="008B0FBB"/>
    <w:rsid w:val="008B6699"/>
    <w:rsid w:val="008B7549"/>
    <w:rsid w:val="008B7AED"/>
    <w:rsid w:val="008C20DE"/>
    <w:rsid w:val="008C4AB9"/>
    <w:rsid w:val="008C5618"/>
    <w:rsid w:val="008D20FA"/>
    <w:rsid w:val="008D45BC"/>
    <w:rsid w:val="008E227B"/>
    <w:rsid w:val="008E357D"/>
    <w:rsid w:val="008F02A1"/>
    <w:rsid w:val="008F50DE"/>
    <w:rsid w:val="00902C97"/>
    <w:rsid w:val="00905EF9"/>
    <w:rsid w:val="00906203"/>
    <w:rsid w:val="0092087A"/>
    <w:rsid w:val="0093050D"/>
    <w:rsid w:val="00934EC8"/>
    <w:rsid w:val="00941FFC"/>
    <w:rsid w:val="0094279D"/>
    <w:rsid w:val="0094320E"/>
    <w:rsid w:val="009442C5"/>
    <w:rsid w:val="00945FD4"/>
    <w:rsid w:val="009671BE"/>
    <w:rsid w:val="00981222"/>
    <w:rsid w:val="00990551"/>
    <w:rsid w:val="00993815"/>
    <w:rsid w:val="009943E6"/>
    <w:rsid w:val="009A0C4E"/>
    <w:rsid w:val="009A0FBD"/>
    <w:rsid w:val="009B362F"/>
    <w:rsid w:val="009B3A25"/>
    <w:rsid w:val="009B6FA4"/>
    <w:rsid w:val="009C0695"/>
    <w:rsid w:val="009C2B5A"/>
    <w:rsid w:val="009C5428"/>
    <w:rsid w:val="009C62DF"/>
    <w:rsid w:val="009D1A41"/>
    <w:rsid w:val="009F1BB2"/>
    <w:rsid w:val="009F7570"/>
    <w:rsid w:val="00A01795"/>
    <w:rsid w:val="00A018ED"/>
    <w:rsid w:val="00A0224F"/>
    <w:rsid w:val="00A06BDB"/>
    <w:rsid w:val="00A27DA1"/>
    <w:rsid w:val="00A33656"/>
    <w:rsid w:val="00A45C2D"/>
    <w:rsid w:val="00A50C71"/>
    <w:rsid w:val="00A530C5"/>
    <w:rsid w:val="00A5413D"/>
    <w:rsid w:val="00A55155"/>
    <w:rsid w:val="00A577A1"/>
    <w:rsid w:val="00A60207"/>
    <w:rsid w:val="00A612D2"/>
    <w:rsid w:val="00A66CC2"/>
    <w:rsid w:val="00A72D1C"/>
    <w:rsid w:val="00A8006A"/>
    <w:rsid w:val="00A835E6"/>
    <w:rsid w:val="00A979F8"/>
    <w:rsid w:val="00AB09F2"/>
    <w:rsid w:val="00AB0C85"/>
    <w:rsid w:val="00AC50DE"/>
    <w:rsid w:val="00AD2696"/>
    <w:rsid w:val="00AD7D44"/>
    <w:rsid w:val="00AE3EFA"/>
    <w:rsid w:val="00AF4E40"/>
    <w:rsid w:val="00B02126"/>
    <w:rsid w:val="00B04B4D"/>
    <w:rsid w:val="00B07C38"/>
    <w:rsid w:val="00B12B63"/>
    <w:rsid w:val="00B15289"/>
    <w:rsid w:val="00B16959"/>
    <w:rsid w:val="00B20F19"/>
    <w:rsid w:val="00B22870"/>
    <w:rsid w:val="00B23F12"/>
    <w:rsid w:val="00B26555"/>
    <w:rsid w:val="00B2749C"/>
    <w:rsid w:val="00B32DE0"/>
    <w:rsid w:val="00B332C9"/>
    <w:rsid w:val="00B361C7"/>
    <w:rsid w:val="00B37B12"/>
    <w:rsid w:val="00B442E8"/>
    <w:rsid w:val="00B444FB"/>
    <w:rsid w:val="00B54CED"/>
    <w:rsid w:val="00B6167F"/>
    <w:rsid w:val="00B63BB7"/>
    <w:rsid w:val="00B84F5B"/>
    <w:rsid w:val="00B85270"/>
    <w:rsid w:val="00B8607B"/>
    <w:rsid w:val="00B943C7"/>
    <w:rsid w:val="00BB40DB"/>
    <w:rsid w:val="00BB549C"/>
    <w:rsid w:val="00BC1348"/>
    <w:rsid w:val="00BC2D7F"/>
    <w:rsid w:val="00BD147A"/>
    <w:rsid w:val="00BD6ECB"/>
    <w:rsid w:val="00BD7355"/>
    <w:rsid w:val="00BE0204"/>
    <w:rsid w:val="00BE11AB"/>
    <w:rsid w:val="00BE2A25"/>
    <w:rsid w:val="00BE4B3C"/>
    <w:rsid w:val="00BE55AF"/>
    <w:rsid w:val="00BF0121"/>
    <w:rsid w:val="00BF1EA9"/>
    <w:rsid w:val="00C01BBD"/>
    <w:rsid w:val="00C108F9"/>
    <w:rsid w:val="00C15CB8"/>
    <w:rsid w:val="00C15DB8"/>
    <w:rsid w:val="00C16656"/>
    <w:rsid w:val="00C17B9C"/>
    <w:rsid w:val="00C17DED"/>
    <w:rsid w:val="00C260AF"/>
    <w:rsid w:val="00C27395"/>
    <w:rsid w:val="00C34980"/>
    <w:rsid w:val="00C35439"/>
    <w:rsid w:val="00C35CE1"/>
    <w:rsid w:val="00C36D86"/>
    <w:rsid w:val="00C416F8"/>
    <w:rsid w:val="00C44728"/>
    <w:rsid w:val="00C5384F"/>
    <w:rsid w:val="00C664DA"/>
    <w:rsid w:val="00C734DD"/>
    <w:rsid w:val="00C8032E"/>
    <w:rsid w:val="00C821E4"/>
    <w:rsid w:val="00C840A4"/>
    <w:rsid w:val="00C87A21"/>
    <w:rsid w:val="00C90289"/>
    <w:rsid w:val="00C90B46"/>
    <w:rsid w:val="00C956A7"/>
    <w:rsid w:val="00CA3655"/>
    <w:rsid w:val="00CA6644"/>
    <w:rsid w:val="00CA7A88"/>
    <w:rsid w:val="00CD1146"/>
    <w:rsid w:val="00CE0595"/>
    <w:rsid w:val="00CE1C37"/>
    <w:rsid w:val="00CE2678"/>
    <w:rsid w:val="00CE7ABE"/>
    <w:rsid w:val="00CF073F"/>
    <w:rsid w:val="00CF110B"/>
    <w:rsid w:val="00CF2C9D"/>
    <w:rsid w:val="00CF50DE"/>
    <w:rsid w:val="00CF59FC"/>
    <w:rsid w:val="00D07C22"/>
    <w:rsid w:val="00D07FD6"/>
    <w:rsid w:val="00D10657"/>
    <w:rsid w:val="00D170B0"/>
    <w:rsid w:val="00D2260D"/>
    <w:rsid w:val="00D226A2"/>
    <w:rsid w:val="00D26857"/>
    <w:rsid w:val="00D27D45"/>
    <w:rsid w:val="00D35498"/>
    <w:rsid w:val="00D404F2"/>
    <w:rsid w:val="00D41850"/>
    <w:rsid w:val="00D55AF5"/>
    <w:rsid w:val="00D57D8F"/>
    <w:rsid w:val="00D74B62"/>
    <w:rsid w:val="00D768B2"/>
    <w:rsid w:val="00D77208"/>
    <w:rsid w:val="00D826A2"/>
    <w:rsid w:val="00D85593"/>
    <w:rsid w:val="00D85CCD"/>
    <w:rsid w:val="00D907B9"/>
    <w:rsid w:val="00D923A0"/>
    <w:rsid w:val="00D9257E"/>
    <w:rsid w:val="00D92A5A"/>
    <w:rsid w:val="00DA1B02"/>
    <w:rsid w:val="00DB7712"/>
    <w:rsid w:val="00DD2608"/>
    <w:rsid w:val="00DF0530"/>
    <w:rsid w:val="00DF1BBC"/>
    <w:rsid w:val="00E01A09"/>
    <w:rsid w:val="00E07C24"/>
    <w:rsid w:val="00E11EDA"/>
    <w:rsid w:val="00E12CFD"/>
    <w:rsid w:val="00E1344F"/>
    <w:rsid w:val="00E14E3F"/>
    <w:rsid w:val="00E14FEE"/>
    <w:rsid w:val="00E23C5E"/>
    <w:rsid w:val="00E2472A"/>
    <w:rsid w:val="00E24DCA"/>
    <w:rsid w:val="00E34A37"/>
    <w:rsid w:val="00E37DEA"/>
    <w:rsid w:val="00E44ECC"/>
    <w:rsid w:val="00E45D69"/>
    <w:rsid w:val="00E51744"/>
    <w:rsid w:val="00E56DF8"/>
    <w:rsid w:val="00E60080"/>
    <w:rsid w:val="00E654A4"/>
    <w:rsid w:val="00E70D7E"/>
    <w:rsid w:val="00E77B83"/>
    <w:rsid w:val="00E80262"/>
    <w:rsid w:val="00E83589"/>
    <w:rsid w:val="00E8760E"/>
    <w:rsid w:val="00EB26C9"/>
    <w:rsid w:val="00EB67A1"/>
    <w:rsid w:val="00EB695C"/>
    <w:rsid w:val="00EC3700"/>
    <w:rsid w:val="00EC65F8"/>
    <w:rsid w:val="00EE1DD8"/>
    <w:rsid w:val="00EF48B1"/>
    <w:rsid w:val="00F117BF"/>
    <w:rsid w:val="00F1321E"/>
    <w:rsid w:val="00F16BC7"/>
    <w:rsid w:val="00F177D6"/>
    <w:rsid w:val="00F2027E"/>
    <w:rsid w:val="00F20D6E"/>
    <w:rsid w:val="00F20FD5"/>
    <w:rsid w:val="00F2615E"/>
    <w:rsid w:val="00F26E39"/>
    <w:rsid w:val="00F35FE9"/>
    <w:rsid w:val="00F505B3"/>
    <w:rsid w:val="00F53A56"/>
    <w:rsid w:val="00F55728"/>
    <w:rsid w:val="00F5695B"/>
    <w:rsid w:val="00F65F02"/>
    <w:rsid w:val="00F66E20"/>
    <w:rsid w:val="00F67189"/>
    <w:rsid w:val="00F72D3B"/>
    <w:rsid w:val="00F864D9"/>
    <w:rsid w:val="00F8656D"/>
    <w:rsid w:val="00F92954"/>
    <w:rsid w:val="00F953F8"/>
    <w:rsid w:val="00FA0D21"/>
    <w:rsid w:val="00FB3AB7"/>
    <w:rsid w:val="00FB43C7"/>
    <w:rsid w:val="00FB5868"/>
    <w:rsid w:val="00FB6279"/>
    <w:rsid w:val="00FB7810"/>
    <w:rsid w:val="00FC30C5"/>
    <w:rsid w:val="00FC3864"/>
    <w:rsid w:val="00FC4229"/>
    <w:rsid w:val="00FC7C4E"/>
    <w:rsid w:val="00FD287F"/>
    <w:rsid w:val="00FD7742"/>
    <w:rsid w:val="00FE0C64"/>
    <w:rsid w:val="00FE344D"/>
    <w:rsid w:val="00FE37EB"/>
    <w:rsid w:val="00FE78FF"/>
    <w:rsid w:val="00FF1789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515C7887-DFDD-4333-93E0-43231844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9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0B5"/>
    <w:pPr>
      <w:keepNext/>
      <w:spacing w:before="240" w:after="60"/>
      <w:outlineLvl w:val="0"/>
    </w:pPr>
    <w:rPr>
      <w:rFonts w:ascii="Corbel" w:eastAsiaTheme="majorEastAsia" w:hAnsi="Corbel" w:cstheme="majorBidi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59FC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  <w:lang w:eastAsia="el-GR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59FC"/>
    <w:pPr>
      <w:keepNext/>
      <w:spacing w:before="240" w:after="6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F59F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0B5"/>
    <w:rPr>
      <w:rFonts w:ascii="Corbel" w:eastAsiaTheme="majorEastAsia" w:hAnsi="Corbel" w:cstheme="majorBidi"/>
      <w:b/>
      <w:bCs/>
      <w:kern w:val="32"/>
      <w:sz w:val="2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F59F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59FC"/>
    <w:rPr>
      <w:rFonts w:eastAsia="Times New Roman" w:cs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F59F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Caption">
    <w:name w:val="caption"/>
    <w:basedOn w:val="Normal"/>
    <w:next w:val="Normal"/>
    <w:uiPriority w:val="35"/>
    <w:qFormat/>
    <w:rsid w:val="00CF59FC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CF59F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F59F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CF59FC"/>
    <w:pPr>
      <w:outlineLvl w:val="9"/>
    </w:pPr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5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45C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mendeley.com/join/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gxaral</cp:lastModifiedBy>
  <cp:revision>2</cp:revision>
  <dcterms:created xsi:type="dcterms:W3CDTF">2017-02-06T08:27:00Z</dcterms:created>
  <dcterms:modified xsi:type="dcterms:W3CDTF">2017-02-06T08:27:00Z</dcterms:modified>
</cp:coreProperties>
</file>