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29B5C" w14:textId="34A0A7FF" w:rsidR="00232807" w:rsidRPr="0025777D" w:rsidRDefault="001F2375" w:rsidP="00232807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5FD1EC" wp14:editId="2E7AB5E4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31615" w14:textId="77777777" w:rsidR="00232807" w:rsidRPr="00BB198D" w:rsidRDefault="00232807" w:rsidP="00232807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</w:t>
                            </w:r>
                            <w:proofErr w:type="gramStart"/>
                            <w:r w:rsidRPr="00BB198D">
                              <w:rPr>
                                <w:sz w:val="20"/>
                              </w:rPr>
                              <w:t>OF  THESSALONIKI</w:t>
                            </w:r>
                            <w:proofErr w:type="gramEnd"/>
                            <w:r w:rsidRPr="00BB198D">
                              <w:rPr>
                                <w:sz w:val="20"/>
                              </w:rPr>
                              <w:t xml:space="preserve">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14:paraId="20330EDB" w14:textId="77777777" w:rsidR="00232807" w:rsidRDefault="00232807" w:rsidP="00232807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14:paraId="61CD9843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 xml:space="preserve">DEPARTMENT OF </w:t>
                            </w:r>
                            <w:proofErr w:type="gramStart"/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</w:t>
                            </w:r>
                            <w:proofErr w:type="gramEnd"/>
                            <w:r w:rsidRPr="002333FE">
                              <w:rPr>
                                <w:spacing w:val="20"/>
                                <w:sz w:val="16"/>
                              </w:rPr>
                              <w:t xml:space="preserve">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14:paraId="27571EBA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 xml:space="preserve">Head and Chairman: Prof. Christos A. </w:t>
                            </w:r>
                            <w:proofErr w:type="spellStart"/>
                            <w:r w:rsidRPr="00BB198D">
                              <w:rPr>
                                <w:sz w:val="16"/>
                              </w:rPr>
                              <w:t>Tsonidis</w:t>
                            </w:r>
                            <w:proofErr w:type="spellEnd"/>
                            <w:r w:rsidRPr="00BB198D">
                              <w:rPr>
                                <w:sz w:val="16"/>
                              </w:rPr>
                              <w:t xml:space="preserve">                                                       tel.: ++30 2310 992 942, 2310 992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946                        </w:t>
                            </w:r>
                          </w:p>
                          <w:p w14:paraId="54429DFC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 w:rsidRPr="00BB198D">
                              <w:rPr>
                                <w:sz w:val="16"/>
                              </w:rPr>
                              <w:t>fax</w:t>
                            </w:r>
                            <w:proofErr w:type="gramEnd"/>
                            <w:r w:rsidRPr="00BB198D">
                              <w:rPr>
                                <w:sz w:val="16"/>
                              </w:rPr>
                              <w:t>: ++30 2310 992 945</w:t>
                            </w:r>
                          </w:p>
                          <w:p w14:paraId="1AB3B347" w14:textId="77777777" w:rsidR="00232807" w:rsidRPr="00BB198D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>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5FD1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2pt;margin-top:-18pt;width:19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" filled="f" stroked="f">
                <v:textbox inset=",7.2pt,,7.2pt">
                  <w:txbxContent>
                    <w:p w14:paraId="5DC31615" w14:textId="77777777" w:rsidR="00232807" w:rsidRPr="00BB198D" w:rsidRDefault="00232807" w:rsidP="00232807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14:paraId="20330EDB" w14:textId="77777777" w:rsidR="00232807" w:rsidRDefault="00232807" w:rsidP="00232807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14:paraId="61CD9843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14:paraId="27571EBA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Head and Chairman: Prof. Christos A. Tsonidis                                                       tel.: ++30 2310 992 942, 2310 992</w:t>
                      </w:r>
                      <w:r>
                        <w:rPr>
                          <w:sz w:val="16"/>
                        </w:rPr>
                        <w:t xml:space="preserve"> </w:t>
                      </w:r>
                      <w:r w:rsidRPr="00BB198D">
                        <w:rPr>
                          <w:sz w:val="16"/>
                        </w:rPr>
                        <w:t xml:space="preserve">946                        </w:t>
                      </w:r>
                    </w:p>
                    <w:p w14:paraId="54429DFC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fax: ++30 2310 992 945</w:t>
                      </w:r>
                    </w:p>
                    <w:p w14:paraId="1AB3B347" w14:textId="77777777" w:rsidR="00232807" w:rsidRPr="00BB198D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0522FF" wp14:editId="5F6C3133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56CCD" w14:textId="77777777" w:rsidR="00232807" w:rsidRPr="00BB198D" w:rsidRDefault="00232807" w:rsidP="00232807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 ΙΑΤΡΙΚΗ ΣΧΟΛΗ</w:t>
                            </w:r>
                          </w:p>
                          <w:p w14:paraId="348BB67C" w14:textId="77777777" w:rsidR="00232807" w:rsidRPr="00BB198D" w:rsidRDefault="00232807" w:rsidP="00232807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14:paraId="6EE48DDC" w14:textId="77777777" w:rsidR="00232807" w:rsidRPr="001973DC" w:rsidRDefault="00232807" w:rsidP="00232807">
                            <w:pPr>
                              <w:spacing w:after="0"/>
                              <w:jc w:val="center"/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14:paraId="51231074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14:paraId="493B22C2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Διευθυντής: Καθηγητής Χρίστος Α. </w:t>
                            </w:r>
                            <w:proofErr w:type="spellStart"/>
                            <w:r w:rsidRPr="00BB198D">
                              <w:rPr>
                                <w:sz w:val="16"/>
                                <w:lang w:val="el-GR"/>
                              </w:rPr>
                              <w:t>Τσονίδης</w:t>
                            </w:r>
                            <w:proofErr w:type="spellEnd"/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    </w:t>
                            </w:r>
                            <w:proofErr w:type="spellStart"/>
                            <w:r w:rsidRPr="00BB198D">
                              <w:rPr>
                                <w:sz w:val="16"/>
                                <w:lang w:val="el-GR"/>
                              </w:rPr>
                              <w:t>τηλ</w:t>
                            </w:r>
                            <w:proofErr w:type="spellEnd"/>
                            <w:r w:rsidRPr="00BB198D">
                              <w:rPr>
                                <w:sz w:val="16"/>
                                <w:lang w:val="el-GR"/>
                              </w:rPr>
                              <w:t>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>942, 2310 992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946                                 </w:t>
                            </w:r>
                          </w:p>
                          <w:p w14:paraId="7CB14689" w14:textId="77777777" w:rsidR="00232807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proofErr w:type="gramStart"/>
                            <w:r w:rsidRPr="00BB198D">
                              <w:rPr>
                                <w:sz w:val="16"/>
                              </w:rPr>
                              <w:t>fax</w:t>
                            </w:r>
                            <w:proofErr w:type="gramEnd"/>
                            <w:r w:rsidRPr="00BB198D">
                              <w:rPr>
                                <w:sz w:val="16"/>
                                <w:lang w:val="el-GR"/>
                              </w:rPr>
                              <w:t>: 2310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>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>945</w:t>
                            </w:r>
                          </w:p>
                          <w:p w14:paraId="37EC02B6" w14:textId="77777777" w:rsidR="00232807" w:rsidRPr="00ED43AF" w:rsidRDefault="00232807" w:rsidP="00232807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>: bns@ippokratio.gr</w:t>
                            </w:r>
                          </w:p>
                          <w:p w14:paraId="7430CD37" w14:textId="77777777" w:rsidR="00232807" w:rsidRPr="00BB198D" w:rsidRDefault="00232807" w:rsidP="00232807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0522FF" id="Text Box 2" o:spid="_x0000_s1027" type="#_x0000_t202" style="position:absolute;margin-left:-54pt;margin-top:-18pt;width:19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" filled="f" stroked="f">
                <v:textbox inset=",7.2pt,,7.2pt">
                  <w:txbxContent>
                    <w:p w14:paraId="18E56CCD" w14:textId="77777777" w:rsidR="00232807" w:rsidRPr="00BB198D" w:rsidRDefault="00232807" w:rsidP="00232807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 ΙΑΤΡΙΚΗ ΣΧΟΛΗ</w:t>
                      </w:r>
                    </w:p>
                    <w:p w14:paraId="348BB67C" w14:textId="77777777" w:rsidR="00232807" w:rsidRPr="00BB198D" w:rsidRDefault="00232807" w:rsidP="00232807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14:paraId="6EE48DDC" w14:textId="77777777" w:rsidR="00232807" w:rsidRPr="001973DC" w:rsidRDefault="00232807" w:rsidP="00232807">
                      <w:pPr>
                        <w:spacing w:after="0"/>
                        <w:jc w:val="center"/>
                        <w:rPr>
                          <w:b/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14:paraId="51231074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14:paraId="493B22C2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>Διευθυντής: Καθηγητής Χρίστος Α. Τσονίδης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>942, 2310 992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946                                 </w:t>
                      </w:r>
                    </w:p>
                    <w:p w14:paraId="7CB14689" w14:textId="77777777" w:rsidR="00232807" w:rsidRDefault="00232807" w:rsidP="00232807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</w:rPr>
                        <w:t>fax</w:t>
                      </w:r>
                      <w:r w:rsidRPr="00BB198D">
                        <w:rPr>
                          <w:sz w:val="16"/>
                          <w:lang w:val="el-GR"/>
                        </w:rPr>
                        <w:t>: 2310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>992</w:t>
                      </w:r>
                      <w:r>
                        <w:rPr>
                          <w:sz w:val="16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16"/>
                          <w:lang w:val="el-GR"/>
                        </w:rPr>
                        <w:t>945</w:t>
                      </w:r>
                    </w:p>
                    <w:p w14:paraId="37EC02B6" w14:textId="77777777" w:rsidR="00232807" w:rsidRPr="00ED43AF" w:rsidRDefault="00232807" w:rsidP="00232807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14:paraId="7430CD37" w14:textId="77777777" w:rsidR="00232807" w:rsidRPr="00BB198D" w:rsidRDefault="00232807" w:rsidP="00232807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32807" w:rsidRPr="0025777D">
        <w:rPr>
          <w:lang w:val="el-GR"/>
        </w:rPr>
        <w:t xml:space="preserve">  </w:t>
      </w:r>
      <w:r w:rsidR="00232807" w:rsidRPr="002F2FDF">
        <w:rPr>
          <w:noProof/>
          <w:lang w:val="el-GR" w:eastAsia="el-GR"/>
        </w:rPr>
        <w:drawing>
          <wp:inline distT="0" distB="0" distL="0" distR="0" wp14:anchorId="271C8FCB" wp14:editId="0DC51BAB">
            <wp:extent cx="1003300" cy="996213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CEBE8F" w14:textId="77777777" w:rsidR="00232807" w:rsidRPr="0025777D" w:rsidRDefault="00232807" w:rsidP="00232807">
      <w:pPr>
        <w:rPr>
          <w:lang w:val="el-GR"/>
        </w:rPr>
      </w:pPr>
    </w:p>
    <w:p w14:paraId="24715F40" w14:textId="0CE2B0F2" w:rsidR="00232807" w:rsidRPr="0025777D" w:rsidRDefault="00232807">
      <w:pPr>
        <w:rPr>
          <w:lang w:val="el-GR"/>
        </w:rPr>
      </w:pPr>
    </w:p>
    <w:p w14:paraId="6FAAE404" w14:textId="09FA5ED3" w:rsidR="001E40FC" w:rsidRPr="0025777D" w:rsidRDefault="001E40FC">
      <w:pPr>
        <w:rPr>
          <w:lang w:val="el-GR"/>
        </w:rPr>
      </w:pPr>
    </w:p>
    <w:p w14:paraId="1538A25D" w14:textId="77777777" w:rsidR="001E40FC" w:rsidRDefault="001E40FC" w:rsidP="001E40FC">
      <w:pPr>
        <w:ind w:firstLine="709"/>
        <w:rPr>
          <w:rFonts w:asciiTheme="majorHAnsi" w:hAnsiTheme="majorHAnsi" w:cstheme="majorHAnsi"/>
          <w:b/>
          <w:sz w:val="40"/>
          <w:szCs w:val="40"/>
          <w:lang w:val="el-GR"/>
        </w:rPr>
      </w:pPr>
      <w:r w:rsidRPr="001E40FC">
        <w:rPr>
          <w:rFonts w:asciiTheme="majorHAnsi" w:hAnsiTheme="majorHAnsi" w:cstheme="majorHAnsi"/>
          <w:b/>
          <w:sz w:val="40"/>
          <w:szCs w:val="40"/>
          <w:lang w:val="el-GR"/>
        </w:rPr>
        <w:t xml:space="preserve">                       </w:t>
      </w:r>
    </w:p>
    <w:p w14:paraId="1469E685" w14:textId="77777777" w:rsidR="00C02985" w:rsidRDefault="001E40FC" w:rsidP="0025777D">
      <w:pPr>
        <w:ind w:left="720" w:firstLine="720"/>
        <w:rPr>
          <w:rFonts w:asciiTheme="majorHAnsi" w:hAnsiTheme="majorHAnsi" w:cstheme="majorHAnsi"/>
          <w:b/>
          <w:sz w:val="40"/>
          <w:szCs w:val="40"/>
          <w:lang w:val="el-GR"/>
        </w:rPr>
      </w:pPr>
      <w:r>
        <w:rPr>
          <w:rFonts w:asciiTheme="majorHAnsi" w:hAnsiTheme="majorHAnsi" w:cstheme="majorHAnsi"/>
          <w:b/>
          <w:sz w:val="40"/>
          <w:szCs w:val="40"/>
          <w:lang w:val="el-GR"/>
        </w:rPr>
        <w:t xml:space="preserve">           </w:t>
      </w:r>
    </w:p>
    <w:p w14:paraId="0D01E1FB" w14:textId="02885A8F" w:rsidR="001E40FC" w:rsidRPr="001F2375" w:rsidRDefault="00C02985" w:rsidP="00C02985">
      <w:pPr>
        <w:ind w:left="720" w:firstLine="720"/>
        <w:rPr>
          <w:rFonts w:ascii="Calibri Light" w:hAnsi="Calibri Light" w:cs="Calibri Light"/>
          <w:b/>
          <w:sz w:val="40"/>
          <w:szCs w:val="40"/>
          <w:lang w:val="el-GR"/>
        </w:rPr>
      </w:pPr>
      <w:r>
        <w:rPr>
          <w:rFonts w:ascii="Calibri Light" w:hAnsi="Calibri Light" w:cs="Calibri Light"/>
          <w:b/>
          <w:sz w:val="40"/>
          <w:szCs w:val="40"/>
          <w:lang w:val="el-GR"/>
        </w:rPr>
        <w:t xml:space="preserve">        </w:t>
      </w:r>
      <w:r w:rsidR="001E40FC" w:rsidRPr="001F2375">
        <w:rPr>
          <w:rFonts w:ascii="Calibri Light" w:hAnsi="Calibri Light" w:cs="Calibri Light"/>
          <w:b/>
          <w:sz w:val="40"/>
          <w:szCs w:val="40"/>
          <w:lang w:val="el-GR"/>
        </w:rPr>
        <w:t>Α Ν Α Κ Ο Ι Ν Ω Σ Η</w:t>
      </w:r>
    </w:p>
    <w:p w14:paraId="1C7BD2AE" w14:textId="77777777" w:rsidR="0025777D" w:rsidRDefault="0025777D" w:rsidP="001E40FC">
      <w:pPr>
        <w:spacing w:after="0"/>
        <w:rPr>
          <w:rFonts w:ascii="Calibri Light" w:hAnsi="Calibri Light" w:cs="Calibri Light"/>
          <w:sz w:val="28"/>
          <w:szCs w:val="28"/>
          <w:lang w:val="el-GR"/>
        </w:rPr>
      </w:pPr>
    </w:p>
    <w:p w14:paraId="5C963DEA" w14:textId="6CF3FCED" w:rsidR="0025777D" w:rsidRDefault="0025777D" w:rsidP="00C02985">
      <w:pPr>
        <w:spacing w:before="120" w:after="0"/>
        <w:rPr>
          <w:rFonts w:ascii="Calibri Light" w:hAnsi="Calibri Light" w:cs="Calibri Light"/>
          <w:bCs/>
          <w:sz w:val="28"/>
          <w:szCs w:val="28"/>
          <w:lang w:val="el-GR"/>
        </w:rPr>
      </w:pPr>
      <w:r>
        <w:rPr>
          <w:rFonts w:ascii="Calibri Light" w:hAnsi="Calibri Light" w:cs="Calibri Light"/>
          <w:sz w:val="28"/>
          <w:szCs w:val="28"/>
          <w:lang w:val="el-GR"/>
        </w:rPr>
        <w:t>Ανακοινώνεται ότι οι εξετάσεις των φο</w:t>
      </w:r>
      <w:bookmarkStart w:id="0" w:name="_GoBack"/>
      <w:bookmarkEnd w:id="0"/>
      <w:r>
        <w:rPr>
          <w:rFonts w:ascii="Calibri Light" w:hAnsi="Calibri Light" w:cs="Calibri Light"/>
          <w:sz w:val="28"/>
          <w:szCs w:val="28"/>
          <w:lang w:val="el-GR"/>
        </w:rPr>
        <w:t>ιτητών του Ιατρικού Τμήματος, της Σχολής Επιστημών Υγείας, σ</w:t>
      </w:r>
      <w:r w:rsidRPr="001F2375">
        <w:rPr>
          <w:rFonts w:ascii="Calibri Light" w:hAnsi="Calibri Light" w:cs="Calibri Light"/>
          <w:bCs/>
          <w:sz w:val="28"/>
          <w:szCs w:val="28"/>
          <w:lang w:val="el-GR"/>
        </w:rPr>
        <w:t xml:space="preserve">το μάθημα </w:t>
      </w:r>
      <w:r w:rsidRPr="001F2375">
        <w:rPr>
          <w:rFonts w:ascii="Calibri Light" w:hAnsi="Calibri Light" w:cs="Calibri Light"/>
          <w:b/>
          <w:iCs/>
          <w:sz w:val="28"/>
          <w:szCs w:val="28"/>
          <w:lang w:val="el-GR"/>
        </w:rPr>
        <w:t>«Νευροχειρουργική»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θα </w:t>
      </w:r>
      <w:r>
        <w:rPr>
          <w:rFonts w:ascii="Calibri Light" w:hAnsi="Calibri Light" w:cs="Calibri Light"/>
          <w:sz w:val="28"/>
          <w:szCs w:val="28"/>
          <w:lang w:val="el-GR"/>
        </w:rPr>
        <w:t>διενεργηθούν, με προφορική δοκιμασία,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την </w:t>
      </w:r>
      <w:r w:rsidRPr="001F2375">
        <w:rPr>
          <w:rFonts w:ascii="Calibri Light" w:hAnsi="Calibri Light" w:cs="Calibri Light"/>
          <w:b/>
          <w:sz w:val="28"/>
          <w:szCs w:val="28"/>
          <w:lang w:val="el-GR"/>
        </w:rPr>
        <w:t>Δευτέρα 7 Σεπτεμβρίου 2020</w:t>
      </w:r>
      <w:r w:rsidRPr="0025777D">
        <w:rPr>
          <w:rFonts w:ascii="Calibri Light" w:hAnsi="Calibri Light" w:cs="Calibri Light"/>
          <w:bCs/>
          <w:sz w:val="28"/>
          <w:szCs w:val="28"/>
          <w:lang w:val="el-GR"/>
        </w:rPr>
        <w:t>, από</w:t>
      </w:r>
      <w:r w:rsidRPr="001F2375">
        <w:rPr>
          <w:rFonts w:ascii="Calibri Light" w:hAnsi="Calibri Light" w:cs="Calibri Light"/>
          <w:b/>
          <w:sz w:val="28"/>
          <w:szCs w:val="28"/>
          <w:lang w:val="el-GR"/>
        </w:rPr>
        <w:t xml:space="preserve"> 13.00 – 15.00</w:t>
      </w:r>
      <w:r>
        <w:rPr>
          <w:rFonts w:ascii="Calibri Light" w:hAnsi="Calibri Light" w:cs="Calibri Light"/>
          <w:bCs/>
          <w:sz w:val="28"/>
          <w:szCs w:val="28"/>
          <w:lang w:val="el-GR"/>
        </w:rPr>
        <w:t>, στην Β’ Νευροχειρουργική Κλινική Α.Π.Θ., Γενικό Νοσοκομείο Θεσσαλονίκης Ιπποκράτειο, 4</w:t>
      </w:r>
      <w:r>
        <w:rPr>
          <w:rFonts w:ascii="Calibri Light" w:hAnsi="Calibri Light" w:cs="Calibri Light"/>
          <w:bCs/>
          <w:sz w:val="28"/>
          <w:szCs w:val="28"/>
          <w:vertAlign w:val="superscript"/>
          <w:lang w:val="el-GR"/>
        </w:rPr>
        <w:t xml:space="preserve">ος </w:t>
      </w:r>
      <w:r>
        <w:rPr>
          <w:rFonts w:ascii="Calibri Light" w:hAnsi="Calibri Light" w:cs="Calibri Light"/>
          <w:bCs/>
          <w:sz w:val="28"/>
          <w:szCs w:val="28"/>
          <w:lang w:val="el-GR"/>
        </w:rPr>
        <w:t xml:space="preserve">όροφος, Γ΄ Κτίριο, </w:t>
      </w:r>
      <w:proofErr w:type="spellStart"/>
      <w:r>
        <w:rPr>
          <w:rFonts w:ascii="Calibri Light" w:hAnsi="Calibri Light" w:cs="Calibri Light"/>
          <w:bCs/>
          <w:sz w:val="28"/>
          <w:szCs w:val="28"/>
          <w:lang w:val="el-GR"/>
        </w:rPr>
        <w:t>Θαλ</w:t>
      </w:r>
      <w:proofErr w:type="spellEnd"/>
      <w:r>
        <w:rPr>
          <w:rFonts w:ascii="Calibri Light" w:hAnsi="Calibri Light" w:cs="Calibri Light"/>
          <w:bCs/>
          <w:sz w:val="28"/>
          <w:szCs w:val="28"/>
          <w:lang w:val="el-GR"/>
        </w:rPr>
        <w:t>. 407</w:t>
      </w:r>
      <w:r w:rsidR="00C02985">
        <w:rPr>
          <w:rFonts w:ascii="Calibri Light" w:hAnsi="Calibri Light" w:cs="Calibri Light"/>
          <w:bCs/>
          <w:sz w:val="28"/>
          <w:szCs w:val="28"/>
          <w:lang w:val="el-GR"/>
        </w:rPr>
        <w:t xml:space="preserve"> (είσοδος από </w:t>
      </w:r>
      <w:proofErr w:type="spellStart"/>
      <w:r w:rsidR="00C02985">
        <w:rPr>
          <w:rFonts w:ascii="Calibri Light" w:hAnsi="Calibri Light" w:cs="Calibri Light"/>
          <w:bCs/>
          <w:sz w:val="28"/>
          <w:szCs w:val="28"/>
          <w:lang w:val="el-GR"/>
        </w:rPr>
        <w:t>Κων</w:t>
      </w:r>
      <w:proofErr w:type="spellEnd"/>
      <w:r w:rsidR="00C02985">
        <w:rPr>
          <w:rFonts w:ascii="Calibri Light" w:hAnsi="Calibri Light" w:cs="Calibri Light"/>
          <w:bCs/>
          <w:sz w:val="28"/>
          <w:szCs w:val="28"/>
          <w:lang w:val="el-GR"/>
        </w:rPr>
        <w:t xml:space="preserve">. Καραμανλή). </w:t>
      </w:r>
      <w:r>
        <w:rPr>
          <w:rFonts w:ascii="Calibri Light" w:hAnsi="Calibri Light" w:cs="Calibri Light"/>
          <w:bCs/>
          <w:sz w:val="28"/>
          <w:szCs w:val="28"/>
          <w:lang w:val="el-GR"/>
        </w:rPr>
        <w:t xml:space="preserve"> </w:t>
      </w:r>
    </w:p>
    <w:p w14:paraId="56C04FCF" w14:textId="08860404" w:rsidR="0025777D" w:rsidRPr="00C02985" w:rsidRDefault="00C02985" w:rsidP="00C02985">
      <w:pPr>
        <w:spacing w:before="120" w:after="0"/>
        <w:rPr>
          <w:rFonts w:ascii="Calibri Light" w:hAnsi="Calibri Light" w:cs="Calibri Light"/>
          <w:bCs/>
          <w:sz w:val="28"/>
          <w:szCs w:val="28"/>
          <w:lang w:val="el-GR"/>
        </w:rPr>
      </w:pPr>
      <w:r w:rsidRPr="00C02985">
        <w:rPr>
          <w:rFonts w:ascii="Calibri Light" w:hAnsi="Calibri Light" w:cs="Calibri Light"/>
          <w:bCs/>
          <w:sz w:val="28"/>
          <w:szCs w:val="28"/>
          <w:lang w:val="el-GR"/>
        </w:rPr>
        <w:t>Παράκληση</w:t>
      </w:r>
      <w:r>
        <w:rPr>
          <w:rFonts w:ascii="Calibri Light" w:hAnsi="Calibri Light" w:cs="Calibri Light"/>
          <w:bCs/>
          <w:sz w:val="28"/>
          <w:szCs w:val="28"/>
          <w:lang w:val="el-GR"/>
        </w:rPr>
        <w:t xml:space="preserve">, για έλευση των φοιτητών 10΄πριν την έναρξη των εξετάσεων, για την ελεγχόμενη είσοδό τους στο Νοσοκομείο και την προμήθεια μέσων προφύλαξης (μάσκες μίας χρήσεως). </w:t>
      </w:r>
    </w:p>
    <w:p w14:paraId="4C37173E" w14:textId="5479B351" w:rsidR="001E40FC" w:rsidRDefault="001E40FC" w:rsidP="001E40FC">
      <w:pPr>
        <w:spacing w:after="0"/>
        <w:ind w:firstLine="709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                                                 </w:t>
      </w:r>
    </w:p>
    <w:p w14:paraId="5BE0FBB9" w14:textId="77777777" w:rsidR="00C02985" w:rsidRPr="001F2375" w:rsidRDefault="00C02985" w:rsidP="001E40FC">
      <w:pPr>
        <w:spacing w:after="0"/>
        <w:ind w:firstLine="709"/>
        <w:rPr>
          <w:rFonts w:ascii="Calibri Light" w:hAnsi="Calibri Light" w:cs="Calibri Light"/>
          <w:sz w:val="28"/>
          <w:szCs w:val="28"/>
          <w:lang w:val="el-GR"/>
        </w:rPr>
      </w:pPr>
    </w:p>
    <w:p w14:paraId="28142183" w14:textId="77777777" w:rsidR="001E40FC" w:rsidRPr="001F2375" w:rsidRDefault="001E40FC" w:rsidP="001E40FC">
      <w:pPr>
        <w:ind w:firstLine="709"/>
        <w:jc w:val="both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                                                   Από τη Γραμματεία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ab/>
      </w:r>
      <w:r w:rsidRPr="001F2375">
        <w:rPr>
          <w:rFonts w:ascii="Calibri Light" w:hAnsi="Calibri Light" w:cs="Calibri Light"/>
          <w:sz w:val="28"/>
          <w:szCs w:val="28"/>
          <w:lang w:val="el-GR"/>
        </w:rPr>
        <w:tab/>
      </w:r>
      <w:r w:rsidRPr="001F2375">
        <w:rPr>
          <w:rFonts w:ascii="Calibri Light" w:hAnsi="Calibri Light" w:cs="Calibri Light"/>
          <w:sz w:val="28"/>
          <w:szCs w:val="28"/>
          <w:lang w:val="el-GR"/>
        </w:rPr>
        <w:tab/>
        <w:t xml:space="preserve">                                                                        </w:t>
      </w:r>
    </w:p>
    <w:p w14:paraId="78838534" w14:textId="06654726" w:rsidR="001E40FC" w:rsidRPr="001F2375" w:rsidRDefault="001E40FC" w:rsidP="001E40FC">
      <w:pPr>
        <w:ind w:firstLine="709"/>
        <w:jc w:val="both"/>
        <w:rPr>
          <w:rFonts w:ascii="Calibri Light" w:hAnsi="Calibri Light" w:cs="Calibri Light"/>
          <w:sz w:val="28"/>
          <w:szCs w:val="28"/>
          <w:lang w:val="el-GR"/>
        </w:rPr>
      </w:pPr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                                                            της Κλινικής</w:t>
      </w:r>
    </w:p>
    <w:p w14:paraId="7667208B" w14:textId="6D5866FC" w:rsidR="001E40FC" w:rsidRPr="001F2375" w:rsidRDefault="001E40FC" w:rsidP="001E40FC">
      <w:pPr>
        <w:ind w:firstLine="709"/>
        <w:jc w:val="both"/>
        <w:rPr>
          <w:rFonts w:ascii="Calibri Light" w:hAnsi="Calibri Light" w:cs="Calibri Light"/>
          <w:sz w:val="28"/>
          <w:szCs w:val="28"/>
          <w:lang w:val="el-GR"/>
        </w:rPr>
      </w:pPr>
    </w:p>
    <w:p w14:paraId="7373C05D" w14:textId="3AA7A280" w:rsidR="001E40FC" w:rsidRPr="001F2375" w:rsidRDefault="001E40FC" w:rsidP="001E40FC">
      <w:pPr>
        <w:ind w:firstLine="709"/>
        <w:jc w:val="both"/>
        <w:rPr>
          <w:rFonts w:ascii="Calibri Light" w:hAnsi="Calibri Light" w:cs="Calibri Light"/>
          <w:sz w:val="28"/>
          <w:szCs w:val="28"/>
          <w:lang w:val="el-GR"/>
        </w:rPr>
      </w:pPr>
    </w:p>
    <w:p w14:paraId="4C11E5EF" w14:textId="05F04258" w:rsidR="001E40FC" w:rsidRPr="001F2375" w:rsidRDefault="001E40FC" w:rsidP="001E40FC">
      <w:pPr>
        <w:jc w:val="both"/>
        <w:rPr>
          <w:rFonts w:ascii="Calibri Light" w:hAnsi="Calibri Light" w:cs="Calibri Light"/>
          <w:sz w:val="28"/>
          <w:szCs w:val="28"/>
          <w:lang w:val="el-GR"/>
        </w:rPr>
      </w:pPr>
      <w:proofErr w:type="spellStart"/>
      <w:r w:rsidRPr="001F2375">
        <w:rPr>
          <w:rFonts w:ascii="Calibri Light" w:hAnsi="Calibri Light" w:cs="Calibri Light"/>
          <w:sz w:val="28"/>
          <w:szCs w:val="28"/>
          <w:lang w:val="el-GR"/>
        </w:rPr>
        <w:t>Θεσ</w:t>
      </w:r>
      <w:proofErr w:type="spellEnd"/>
      <w:r w:rsidRPr="001F2375">
        <w:rPr>
          <w:rFonts w:ascii="Calibri Light" w:hAnsi="Calibri Light" w:cs="Calibri Light"/>
          <w:sz w:val="28"/>
          <w:szCs w:val="28"/>
          <w:lang w:val="el-GR"/>
        </w:rPr>
        <w:t xml:space="preserve">/νίκη </w:t>
      </w:r>
      <w:r w:rsidR="00C02985">
        <w:rPr>
          <w:rFonts w:ascii="Calibri Light" w:hAnsi="Calibri Light" w:cs="Calibri Light"/>
          <w:sz w:val="28"/>
          <w:szCs w:val="28"/>
          <w:lang w:val="el-GR"/>
        </w:rPr>
        <w:t>4</w:t>
      </w:r>
      <w:r w:rsidRPr="001F2375">
        <w:rPr>
          <w:rFonts w:ascii="Calibri Light" w:hAnsi="Calibri Light" w:cs="Calibri Light"/>
          <w:sz w:val="28"/>
          <w:szCs w:val="28"/>
          <w:lang w:val="el-GR"/>
        </w:rPr>
        <w:t>.9.2020</w:t>
      </w:r>
    </w:p>
    <w:p w14:paraId="65147162" w14:textId="77777777" w:rsidR="001E40FC" w:rsidRPr="001E40FC" w:rsidRDefault="001E40FC">
      <w:pPr>
        <w:rPr>
          <w:lang w:val="el-GR"/>
        </w:rPr>
      </w:pPr>
    </w:p>
    <w:sectPr w:rsidR="001E40FC" w:rsidRPr="001E40FC" w:rsidSect="00232807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807"/>
    <w:rsid w:val="001E40FC"/>
    <w:rsid w:val="001F2375"/>
    <w:rsid w:val="00232807"/>
    <w:rsid w:val="0025777D"/>
    <w:rsid w:val="003C2B62"/>
    <w:rsid w:val="006D7B16"/>
    <w:rsid w:val="008A18EE"/>
    <w:rsid w:val="00C0298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8CDFC"/>
  <w15:docId w15:val="{E0EE694F-E1FD-42B1-A2FA-7AFE1FE33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28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1E40FC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E4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AUTH</Company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cp:lastPrinted>2017-03-28T06:09:00Z</cp:lastPrinted>
  <dcterms:created xsi:type="dcterms:W3CDTF">2020-09-04T12:23:00Z</dcterms:created>
  <dcterms:modified xsi:type="dcterms:W3CDTF">2020-09-04T12:23:00Z</dcterms:modified>
</cp:coreProperties>
</file>