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2D569" w14:textId="77777777" w:rsidR="0083739E" w:rsidRDefault="00C6054B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Τμήμα Ιατρικής ΑΠΘ</w:t>
      </w:r>
    </w:p>
    <w:p w14:paraId="2981E501" w14:textId="77777777" w:rsidR="0083739E" w:rsidRDefault="00C605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Εργαστήριο Υγιεινής, Προληπτικής-Κοινωνικής Ιατρικής και Ιατρικής Στατιστικής</w:t>
      </w:r>
    </w:p>
    <w:p w14:paraId="773B1241" w14:textId="77777777" w:rsidR="0083739E" w:rsidRDefault="00C605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Περιβάλλον &amp; Υγεία – Εαρινό Εξάμηνο 2020</w:t>
      </w:r>
    </w:p>
    <w:p w14:paraId="30383EFA" w14:textId="77777777" w:rsidR="0083739E" w:rsidRDefault="00C6054B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______________________________________________________________</w:t>
      </w:r>
    </w:p>
    <w:p w14:paraId="28BDB7E2" w14:textId="77777777" w:rsidR="009D0E3C" w:rsidRDefault="009D0E3C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7BE54CF3" w14:textId="0945C377" w:rsidR="009D0E3C" w:rsidRPr="009D0E3C" w:rsidRDefault="009D0E3C" w:rsidP="009D0E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E3C">
        <w:rPr>
          <w:rFonts w:ascii="Times New Roman" w:eastAsia="Times New Roman" w:hAnsi="Times New Roman" w:cs="Times New Roman"/>
          <w:sz w:val="24"/>
          <w:szCs w:val="24"/>
        </w:rPr>
        <w:t xml:space="preserve">Αγαπητοί φοιτητές, </w:t>
      </w:r>
    </w:p>
    <w:p w14:paraId="5468628D" w14:textId="627F69D7" w:rsidR="009D0E3C" w:rsidRDefault="009D0E3C" w:rsidP="009D0E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0C3CA3" w14:textId="0E02A3C8" w:rsidR="009D0E3C" w:rsidRDefault="009D0E3C" w:rsidP="009D0E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Επισυνάπτεται παρακάτω το ενημερωμένο πρόγραμμα των παρουσιάσεων των ερευνητικών εργασιών της 09</w:t>
      </w:r>
      <w:r w:rsidRPr="009D0E3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ης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Ιουνίου, 17.00-19.00. </w:t>
      </w:r>
    </w:p>
    <w:p w14:paraId="56AC8054" w14:textId="2A805FAF" w:rsidR="009D0E3C" w:rsidRDefault="009D0E3C" w:rsidP="009D0E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Ο σύνδεσμος για τη συμμετοχή στην τηλεδιάσκεψη είναι ο εξής: </w:t>
      </w:r>
      <w:hyperlink r:id="rId5" w:history="1">
        <w:r w:rsidRPr="00D02AD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https://meet.google.com/dzf-dgwu-pda</w:t>
        </w:r>
      </w:hyperlink>
      <w:r>
        <w:rPr>
          <w:rFonts w:ascii="Times New Roman" w:eastAsia="Times New Roman" w:hAnsi="Times New Roman" w:cs="Times New Roman"/>
          <w:b/>
          <w:color w:val="990000"/>
          <w:sz w:val="24"/>
          <w:szCs w:val="24"/>
        </w:rPr>
        <w:t xml:space="preserve"> 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Υπενθυμίζεται ότι μετά το τέλος της παρουσίασης των εργασιών, οι ομάδες οφείλουν να ανεβάσουν τα σχετικά αρχεία (ως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ppt</w:t>
      </w:r>
      <w:proofErr w:type="spellEnd"/>
      <w:r w:rsidRPr="009D0E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ή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r w:rsidRPr="009D0E3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στον κόμβο «Παρουσιάσεις Εργασιών»</w:t>
      </w:r>
      <w:r w:rsidRPr="009D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στο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CA61B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learning</w:t>
      </w:r>
      <w:r w:rsidRPr="009D0E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Η υποβολή είναι υποχρεωτική, προκειμένου να θεωρηθεί ότι ολοκληρώθηκε επιτυχώς η παρουσίαση. </w:t>
      </w:r>
    </w:p>
    <w:p w14:paraId="23334CDD" w14:textId="77777777" w:rsidR="009D0E3C" w:rsidRDefault="009D0E3C" w:rsidP="009D0E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D9B337" w14:textId="32C3F8FA" w:rsidR="009D0E3C" w:rsidRPr="009D0E3C" w:rsidRDefault="009D0E3C" w:rsidP="009D0E3C">
      <w:pPr>
        <w:jc w:val="both"/>
        <w:rPr>
          <w:rFonts w:ascii="Times New Roman" w:eastAsia="Times New Roman" w:hAnsi="Times New Roman" w:cs="Times New Roman"/>
          <w:b/>
          <w:color w:val="99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FEA3BA8" w14:textId="1D9E76CF" w:rsidR="009D0E3C" w:rsidRDefault="009D0E3C" w:rsidP="009D0E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F0B8C5" w14:textId="77777777" w:rsidR="009D0E3C" w:rsidRPr="00C6054B" w:rsidRDefault="009D0E3C" w:rsidP="009D0E3C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Ο Συντονιστής</w:t>
      </w:r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  <w:t xml:space="preserve"> Ο Διδάσκων (ΠΔ 407/80)</w:t>
      </w:r>
    </w:p>
    <w:p w14:paraId="57ED3DFB" w14:textId="77777777" w:rsidR="009D0E3C" w:rsidRPr="00C6054B" w:rsidRDefault="009D0E3C" w:rsidP="009D0E3C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proofErr w:type="spellStart"/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Καθηγ</w:t>
      </w:r>
      <w:proofErr w:type="spellEnd"/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 Νικόλαος Παπαδάκης</w:t>
      </w:r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  <w:t xml:space="preserve">             </w:t>
      </w:r>
      <w:proofErr w:type="spellStart"/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Δρ</w:t>
      </w:r>
      <w:proofErr w:type="spellEnd"/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Ανδρέας Ανέστης</w:t>
      </w:r>
    </w:p>
    <w:p w14:paraId="71880B34" w14:textId="77777777" w:rsidR="009D0E3C" w:rsidRPr="009D0E3C" w:rsidRDefault="009D0E3C" w:rsidP="009D0E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EF0AD4" w14:textId="77777777" w:rsidR="009D0E3C" w:rsidRPr="009D0E3C" w:rsidRDefault="009D0E3C" w:rsidP="009D0E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B43147" w14:textId="77777777" w:rsidR="009D0E3C" w:rsidRPr="009D0E3C" w:rsidRDefault="009D0E3C" w:rsidP="009D0E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33F970" w14:textId="77777777" w:rsidR="009D0E3C" w:rsidRPr="009D0E3C" w:rsidRDefault="009D0E3C" w:rsidP="009D0E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E3604E" w14:textId="77777777" w:rsidR="009D0E3C" w:rsidRDefault="009D0E3C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1C6D6E37" w14:textId="77777777" w:rsidR="009D0E3C" w:rsidRDefault="009D0E3C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3DF72A47" w14:textId="77777777" w:rsidR="009D0E3C" w:rsidRDefault="009D0E3C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442530F" w14:textId="77777777" w:rsidR="009D0E3C" w:rsidRDefault="009D0E3C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4CBD84DC" w14:textId="77777777" w:rsidR="009D0E3C" w:rsidRDefault="009D0E3C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7109C502" w14:textId="77777777" w:rsidR="009D0E3C" w:rsidRDefault="009D0E3C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565EF3C4" w14:textId="77777777" w:rsidR="009D0E3C" w:rsidRDefault="009D0E3C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73E62224" w14:textId="77777777" w:rsidR="009D0E3C" w:rsidRDefault="009D0E3C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EC5F363" w14:textId="77777777" w:rsidR="009D0E3C" w:rsidRDefault="009D0E3C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12B67EC" w14:textId="77777777" w:rsidR="009D0E3C" w:rsidRDefault="009D0E3C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AD73051" w14:textId="77777777" w:rsidR="009D0E3C" w:rsidRDefault="009D0E3C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3E61EA4E" w14:textId="77777777" w:rsidR="009D0E3C" w:rsidRDefault="009D0E3C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741EF4DE" w14:textId="77777777" w:rsidR="009D0E3C" w:rsidRDefault="009D0E3C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A2434C6" w14:textId="77777777" w:rsidR="009D0E3C" w:rsidRDefault="009D0E3C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78D4BDEE" w14:textId="3FA575B5" w:rsidR="0083739E" w:rsidRPr="00C6054B" w:rsidRDefault="00C6054B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Πρόγραμμα Παρουσιάσεων Ερευνητικών Εργασιών –</w:t>
      </w:r>
      <w:r w:rsidRPr="00C6054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Μέρος Β</w:t>
      </w:r>
    </w:p>
    <w:p w14:paraId="1D7ABB27" w14:textId="77777777" w:rsidR="0083739E" w:rsidRDefault="0083739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2D7F48" w14:textId="77777777" w:rsidR="00C6054B" w:rsidRDefault="00C6054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Τρίτη, 09 Ιουνίου 2020, 17.00-19.00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78E9F25C" w14:textId="58425077" w:rsidR="0083739E" w:rsidRDefault="00C6054B">
      <w:pPr>
        <w:jc w:val="both"/>
        <w:rPr>
          <w:rFonts w:ascii="Times New Roman" w:eastAsia="Times New Roman" w:hAnsi="Times New Roman" w:cs="Times New Roman"/>
          <w:b/>
          <w:color w:val="99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Σύνδεσμος τηλεδιάσκεψης: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990000"/>
          <w:sz w:val="28"/>
          <w:szCs w:val="28"/>
        </w:rPr>
        <w:t>https://meet.google.com/dzf-dgwu-pda</w:t>
      </w:r>
    </w:p>
    <w:p w14:paraId="4203A5EA" w14:textId="77777777" w:rsidR="0083739E" w:rsidRDefault="0083739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"/>
        <w:gridCol w:w="5209"/>
        <w:gridCol w:w="4791"/>
      </w:tblGrid>
      <w:tr w:rsidR="0083739E" w14:paraId="09A55FCD" w14:textId="77777777">
        <w:trPr>
          <w:trHeight w:val="851"/>
        </w:trPr>
        <w:tc>
          <w:tcPr>
            <w:tcW w:w="456" w:type="dxa"/>
            <w:shd w:val="clear" w:color="auto" w:fill="B4C6E7"/>
          </w:tcPr>
          <w:p w14:paraId="2100CA77" w14:textId="77777777" w:rsidR="0083739E" w:rsidRDefault="008373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9" w:type="dxa"/>
            <w:shd w:val="clear" w:color="auto" w:fill="B4C6E7"/>
            <w:vAlign w:val="center"/>
          </w:tcPr>
          <w:p w14:paraId="36640382" w14:textId="77777777" w:rsidR="0083739E" w:rsidRDefault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Μέλη ομάδας</w:t>
            </w:r>
          </w:p>
        </w:tc>
        <w:tc>
          <w:tcPr>
            <w:tcW w:w="4791" w:type="dxa"/>
            <w:shd w:val="clear" w:color="auto" w:fill="B4C6E7"/>
            <w:vAlign w:val="center"/>
          </w:tcPr>
          <w:p w14:paraId="35E7689F" w14:textId="77777777" w:rsidR="0083739E" w:rsidRDefault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Τίτλος Εργασίας</w:t>
            </w:r>
          </w:p>
        </w:tc>
      </w:tr>
      <w:tr w:rsidR="0083739E" w14:paraId="766C369A" w14:textId="77777777">
        <w:trPr>
          <w:trHeight w:val="196"/>
        </w:trPr>
        <w:tc>
          <w:tcPr>
            <w:tcW w:w="10456" w:type="dxa"/>
            <w:gridSpan w:val="3"/>
            <w:shd w:val="clear" w:color="auto" w:fill="F2F2F2"/>
            <w:vAlign w:val="center"/>
          </w:tcPr>
          <w:p w14:paraId="2858EC41" w14:textId="77777777" w:rsidR="0083739E" w:rsidRDefault="00C60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ΕΝΟΤΗΤΑ Α: ΡΥΠΑΝΣΗ ΑΕΡΑ, ΝΕΡΟΥ ΕΔΑΦΟΥΣ ΚΑΙ ΕΠΙΠΤΩΣΕΙΣ ΣΤΗΝ ΥΓΕΙΑ</w:t>
            </w:r>
          </w:p>
        </w:tc>
      </w:tr>
      <w:tr w:rsidR="0083739E" w14:paraId="633AA13A" w14:textId="77777777">
        <w:trPr>
          <w:trHeight w:val="851"/>
        </w:trPr>
        <w:tc>
          <w:tcPr>
            <w:tcW w:w="456" w:type="dxa"/>
            <w:vAlign w:val="center"/>
          </w:tcPr>
          <w:p w14:paraId="3077AC9B" w14:textId="77777777" w:rsidR="0083739E" w:rsidRDefault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9" w:type="dxa"/>
            <w:vAlign w:val="center"/>
          </w:tcPr>
          <w:p w14:paraId="7A25771E" w14:textId="77777777" w:rsidR="0083739E" w:rsidRDefault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Σταμέλλου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Μαρία, Ιορδανίδου Ζωή </w:t>
            </w:r>
          </w:p>
        </w:tc>
        <w:tc>
          <w:tcPr>
            <w:tcW w:w="4791" w:type="dxa"/>
            <w:vAlign w:val="center"/>
          </w:tcPr>
          <w:p w14:paraId="0A57BEAD" w14:textId="77777777" w:rsidR="0083739E" w:rsidRDefault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Σχέση μεταξύ της χρήσης λιπασμάτων και της εμφάνισης διαβήτη</w:t>
            </w:r>
          </w:p>
        </w:tc>
      </w:tr>
      <w:tr w:rsidR="0083739E" w14:paraId="3548485E" w14:textId="77777777">
        <w:trPr>
          <w:trHeight w:val="851"/>
        </w:trPr>
        <w:tc>
          <w:tcPr>
            <w:tcW w:w="456" w:type="dxa"/>
            <w:vAlign w:val="center"/>
          </w:tcPr>
          <w:p w14:paraId="5B48189E" w14:textId="77777777" w:rsidR="0083739E" w:rsidRDefault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9" w:type="dxa"/>
            <w:vAlign w:val="center"/>
          </w:tcPr>
          <w:p w14:paraId="77E54A79" w14:textId="77777777" w:rsidR="0083739E" w:rsidRDefault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Ανανιάδου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Χαρά, Ανδρικοπούλου Χριστίνα,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Απατζίδου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Μαρία Ελένη,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Καλλιώρα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Χριστίανα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Κουσουρνά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Γεωργία </w:t>
            </w:r>
          </w:p>
        </w:tc>
        <w:tc>
          <w:tcPr>
            <w:tcW w:w="4791" w:type="dxa"/>
            <w:vAlign w:val="center"/>
          </w:tcPr>
          <w:p w14:paraId="3267056F" w14:textId="77777777" w:rsidR="0083739E" w:rsidRDefault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Επιδράσεις αμίαντου στην υγεία</w:t>
            </w:r>
          </w:p>
        </w:tc>
      </w:tr>
      <w:tr w:rsidR="0083739E" w14:paraId="39715C5F" w14:textId="77777777">
        <w:trPr>
          <w:trHeight w:val="851"/>
        </w:trPr>
        <w:tc>
          <w:tcPr>
            <w:tcW w:w="456" w:type="dxa"/>
            <w:vAlign w:val="center"/>
          </w:tcPr>
          <w:p w14:paraId="310D1E35" w14:textId="77777777" w:rsidR="0083739E" w:rsidRDefault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09" w:type="dxa"/>
            <w:vAlign w:val="center"/>
          </w:tcPr>
          <w:p w14:paraId="5F4CABD9" w14:textId="77777777" w:rsidR="0083739E" w:rsidRDefault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Μπάρδας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Δημήτριος,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Τάκας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Ανδρέας,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Τσαφαρά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Ηλιάνθη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4791" w:type="dxa"/>
            <w:vAlign w:val="center"/>
          </w:tcPr>
          <w:p w14:paraId="1B698072" w14:textId="77777777" w:rsidR="0083739E" w:rsidRDefault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Επίδραση ατμοσφαιρικής ρύπανσης στην ανάπτυξη του εμβρύου</w:t>
            </w:r>
          </w:p>
        </w:tc>
      </w:tr>
      <w:tr w:rsidR="0083739E" w14:paraId="43FF48C7" w14:textId="77777777">
        <w:trPr>
          <w:trHeight w:val="851"/>
        </w:trPr>
        <w:tc>
          <w:tcPr>
            <w:tcW w:w="456" w:type="dxa"/>
            <w:vAlign w:val="center"/>
          </w:tcPr>
          <w:p w14:paraId="4CF182E0" w14:textId="77777777" w:rsidR="0083739E" w:rsidRDefault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09" w:type="dxa"/>
            <w:vAlign w:val="center"/>
          </w:tcPr>
          <w:p w14:paraId="6836A776" w14:textId="77777777" w:rsidR="0083739E" w:rsidRDefault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Αθανασιάδου Δήμητρα, Τριάντης Δημήτρης  </w:t>
            </w:r>
          </w:p>
        </w:tc>
        <w:tc>
          <w:tcPr>
            <w:tcW w:w="4791" w:type="dxa"/>
            <w:vAlign w:val="center"/>
          </w:tcPr>
          <w:p w14:paraId="13C33CC7" w14:textId="77777777" w:rsidR="0083739E" w:rsidRDefault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Ατμοσφαιρική ρύπανση και καρκίνος του πνεύμονα στη Δυτική Μακεδονία</w:t>
            </w:r>
          </w:p>
        </w:tc>
      </w:tr>
      <w:tr w:rsidR="00C6054B" w14:paraId="1F3D4CE7" w14:textId="77777777">
        <w:trPr>
          <w:trHeight w:val="851"/>
        </w:trPr>
        <w:tc>
          <w:tcPr>
            <w:tcW w:w="456" w:type="dxa"/>
            <w:vAlign w:val="center"/>
          </w:tcPr>
          <w:p w14:paraId="745C85D0" w14:textId="78EEA541" w:rsidR="00C6054B" w:rsidRDefault="00C6054B" w:rsidP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09" w:type="dxa"/>
            <w:vAlign w:val="center"/>
          </w:tcPr>
          <w:p w14:paraId="1C867473" w14:textId="7646BA20" w:rsidR="00C6054B" w:rsidRDefault="00C6054B" w:rsidP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Αρβανίτης Ιωάννης,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Καλαποθαράκος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Μιχαήλ,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Μπαλτζής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Μιχαήλ</w:t>
            </w:r>
          </w:p>
        </w:tc>
        <w:tc>
          <w:tcPr>
            <w:tcW w:w="4791" w:type="dxa"/>
            <w:vAlign w:val="center"/>
          </w:tcPr>
          <w:p w14:paraId="6D2E2B3A" w14:textId="125F6639" w:rsidR="00C6054B" w:rsidRDefault="00C6054B" w:rsidP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Ατμοσφαιρική ρύπανση και χρόνιες ασθένειες</w:t>
            </w:r>
          </w:p>
        </w:tc>
      </w:tr>
      <w:tr w:rsidR="00C6054B" w14:paraId="62A38EAB" w14:textId="77777777">
        <w:trPr>
          <w:trHeight w:val="352"/>
        </w:trPr>
        <w:tc>
          <w:tcPr>
            <w:tcW w:w="10456" w:type="dxa"/>
            <w:gridSpan w:val="3"/>
            <w:shd w:val="clear" w:color="auto" w:fill="F2F2F2"/>
            <w:vAlign w:val="center"/>
          </w:tcPr>
          <w:p w14:paraId="3397D3C2" w14:textId="77777777" w:rsidR="00C6054B" w:rsidRDefault="00C6054B" w:rsidP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ΕΝΟΤΗΤΑ Β: ΠΕΡΙΒΑΛΛΟΝ ΚΑΙ ΨΥΧΙΚΗ ΥΓΕΙΑ</w:t>
            </w:r>
          </w:p>
        </w:tc>
      </w:tr>
      <w:tr w:rsidR="00C6054B" w14:paraId="07D101F4" w14:textId="77777777">
        <w:trPr>
          <w:trHeight w:val="851"/>
        </w:trPr>
        <w:tc>
          <w:tcPr>
            <w:tcW w:w="456" w:type="dxa"/>
            <w:vAlign w:val="center"/>
          </w:tcPr>
          <w:p w14:paraId="37A5241E" w14:textId="0EF7EFF5" w:rsidR="00C6054B" w:rsidRDefault="00C6054B" w:rsidP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09" w:type="dxa"/>
            <w:vAlign w:val="center"/>
          </w:tcPr>
          <w:p w14:paraId="55675F40" w14:textId="77777777" w:rsidR="00C6054B" w:rsidRDefault="00C6054B" w:rsidP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Ρουσοπούλου Σταυρούλα, Μπίκος Κωνσταντίνος, Μπάτης Νικόλαος. </w:t>
            </w:r>
          </w:p>
        </w:tc>
        <w:tc>
          <w:tcPr>
            <w:tcW w:w="4791" w:type="dxa"/>
            <w:vAlign w:val="center"/>
          </w:tcPr>
          <w:p w14:paraId="79BDF79C" w14:textId="77777777" w:rsidR="00C6054B" w:rsidRDefault="00C6054B" w:rsidP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Τέχνη και Ψυχιατρική</w:t>
            </w:r>
          </w:p>
        </w:tc>
      </w:tr>
      <w:tr w:rsidR="00C6054B" w14:paraId="1E2C6B2E" w14:textId="77777777">
        <w:trPr>
          <w:trHeight w:val="851"/>
        </w:trPr>
        <w:tc>
          <w:tcPr>
            <w:tcW w:w="456" w:type="dxa"/>
            <w:vAlign w:val="center"/>
          </w:tcPr>
          <w:p w14:paraId="78449EDE" w14:textId="6D207E0C" w:rsidR="00C6054B" w:rsidRDefault="00C6054B" w:rsidP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09" w:type="dxa"/>
            <w:vAlign w:val="center"/>
          </w:tcPr>
          <w:p w14:paraId="7B8F9172" w14:textId="77777777" w:rsidR="00C6054B" w:rsidRDefault="00C6054B" w:rsidP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Εμμανουήλ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Σκαλίδης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Μαρία Αγγελική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Κρέζα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Δάφνη Ευαγγελία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Λιαποπούλου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DCBCAB5" w14:textId="77777777" w:rsidR="00C6054B" w:rsidRDefault="00C6054B" w:rsidP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Ψυχική υγεία και άθληση</w:t>
            </w:r>
          </w:p>
        </w:tc>
      </w:tr>
      <w:tr w:rsidR="00C6054B" w14:paraId="2DE5B87A" w14:textId="77777777">
        <w:trPr>
          <w:trHeight w:val="380"/>
        </w:trPr>
        <w:tc>
          <w:tcPr>
            <w:tcW w:w="10456" w:type="dxa"/>
            <w:gridSpan w:val="3"/>
            <w:shd w:val="clear" w:color="auto" w:fill="F2F2F2"/>
            <w:vAlign w:val="center"/>
          </w:tcPr>
          <w:p w14:paraId="29188CFE" w14:textId="77777777" w:rsidR="00C6054B" w:rsidRDefault="00C6054B" w:rsidP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ΕΝΟΤΗΤΑ Γ: ΠΕΡΙΒΑΛΛΟΝ ΚΑΙ ΥΓΕΙΑ</w:t>
            </w:r>
          </w:p>
        </w:tc>
      </w:tr>
      <w:tr w:rsidR="00C6054B" w14:paraId="5F679A5D" w14:textId="77777777">
        <w:trPr>
          <w:trHeight w:val="851"/>
        </w:trPr>
        <w:tc>
          <w:tcPr>
            <w:tcW w:w="456" w:type="dxa"/>
            <w:vAlign w:val="center"/>
          </w:tcPr>
          <w:p w14:paraId="60E2EFBE" w14:textId="4A9666A2" w:rsidR="00C6054B" w:rsidRDefault="00C6054B" w:rsidP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09" w:type="dxa"/>
            <w:vAlign w:val="center"/>
          </w:tcPr>
          <w:p w14:paraId="7D143A8A" w14:textId="77777777" w:rsidR="00C6054B" w:rsidRDefault="00C6054B" w:rsidP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Ζγουρίδου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Αικατερίνη,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Νούλη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Αικατερίνη  </w:t>
            </w:r>
          </w:p>
        </w:tc>
        <w:tc>
          <w:tcPr>
            <w:tcW w:w="4791" w:type="dxa"/>
            <w:vAlign w:val="center"/>
          </w:tcPr>
          <w:p w14:paraId="0C16BD44" w14:textId="77777777" w:rsidR="00C6054B" w:rsidRDefault="00C6054B" w:rsidP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Επίδραση των περιβαλλοντικών συνθηκών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μικροχλωρίδα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του κόλπου) στην εμφάνιση καρκίνου του τραχήλου της μήτρα</w:t>
            </w:r>
          </w:p>
        </w:tc>
      </w:tr>
      <w:tr w:rsidR="00C6054B" w14:paraId="3ECF4CEC" w14:textId="77777777">
        <w:trPr>
          <w:trHeight w:val="851"/>
        </w:trPr>
        <w:tc>
          <w:tcPr>
            <w:tcW w:w="456" w:type="dxa"/>
            <w:vAlign w:val="center"/>
          </w:tcPr>
          <w:p w14:paraId="2499D8A0" w14:textId="30AACCBD" w:rsidR="00C6054B" w:rsidRDefault="00C6054B" w:rsidP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09" w:type="dxa"/>
            <w:vAlign w:val="center"/>
          </w:tcPr>
          <w:p w14:paraId="3D1828C0" w14:textId="77777777" w:rsidR="00C6054B" w:rsidRDefault="00C6054B" w:rsidP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Δημήτριος Τοπαλίδης, Δημήτριος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Τσαβδάρης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Άγγελος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Καραμπίνης</w:t>
            </w:r>
            <w:proofErr w:type="spellEnd"/>
          </w:p>
          <w:p w14:paraId="62E0112F" w14:textId="77777777" w:rsidR="00C6054B" w:rsidRDefault="00C6054B" w:rsidP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  <w:vAlign w:val="center"/>
          </w:tcPr>
          <w:p w14:paraId="49002432" w14:textId="77777777" w:rsidR="00C6054B" w:rsidRDefault="00C6054B" w:rsidP="00C6054B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Διατροφικοί παράγοντες και καρκίνος </w:t>
            </w:r>
          </w:p>
          <w:p w14:paraId="25797020" w14:textId="77777777" w:rsidR="00C6054B" w:rsidRDefault="00C6054B" w:rsidP="00C6054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του μαστού</w:t>
            </w:r>
          </w:p>
        </w:tc>
      </w:tr>
      <w:tr w:rsidR="00C6054B" w14:paraId="71BC0DC8" w14:textId="77777777">
        <w:trPr>
          <w:trHeight w:val="773"/>
        </w:trPr>
        <w:tc>
          <w:tcPr>
            <w:tcW w:w="456" w:type="dxa"/>
            <w:vAlign w:val="center"/>
          </w:tcPr>
          <w:p w14:paraId="31C6D6A6" w14:textId="3C07DA09" w:rsidR="00C6054B" w:rsidRDefault="00C6054B" w:rsidP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09" w:type="dxa"/>
            <w:vAlign w:val="center"/>
          </w:tcPr>
          <w:p w14:paraId="34255AC6" w14:textId="77777777" w:rsidR="00C6054B" w:rsidRDefault="00C6054B" w:rsidP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Μπάκου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Μικέλ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, Κουκουλιάτας Στέφανος,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Μεσαρίτη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Παρέσσα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, Μωυσιάδου Γεωργία - Αναστασία</w:t>
            </w:r>
          </w:p>
        </w:tc>
        <w:tc>
          <w:tcPr>
            <w:tcW w:w="4791" w:type="dxa"/>
            <w:vAlign w:val="center"/>
          </w:tcPr>
          <w:p w14:paraId="181827D0" w14:textId="77777777" w:rsidR="00C6054B" w:rsidRDefault="00C6054B" w:rsidP="00C60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Αντιβιοτικά και διατροφή</w:t>
            </w:r>
          </w:p>
        </w:tc>
      </w:tr>
    </w:tbl>
    <w:p w14:paraId="5669ACD6" w14:textId="77777777" w:rsidR="0083739E" w:rsidRDefault="0083739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187F43" w14:textId="7CA96864" w:rsidR="0083739E" w:rsidRPr="00C6054B" w:rsidRDefault="00C6054B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Ο Συντονιστής</w:t>
      </w:r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  <w:t xml:space="preserve"> Ο Διδάσκων (ΠΔ 407/80)</w:t>
      </w:r>
    </w:p>
    <w:p w14:paraId="59D6E7EF" w14:textId="0A16B0C1" w:rsidR="0083739E" w:rsidRPr="00C6054B" w:rsidRDefault="00C6054B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proofErr w:type="spellStart"/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Καθηγ</w:t>
      </w:r>
      <w:proofErr w:type="spellEnd"/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 Νικόλαος Παπαδάκης</w:t>
      </w:r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  <w:t xml:space="preserve">             </w:t>
      </w:r>
      <w:proofErr w:type="spellStart"/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Δρ</w:t>
      </w:r>
      <w:proofErr w:type="spellEnd"/>
      <w:r w:rsidRPr="00C605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Ανδρέας Ανέστης</w:t>
      </w:r>
    </w:p>
    <w:sectPr w:rsidR="0083739E" w:rsidRPr="00C6054B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9E"/>
    <w:rsid w:val="0083739E"/>
    <w:rsid w:val="0086217E"/>
    <w:rsid w:val="009D0E3C"/>
    <w:rsid w:val="00C6054B"/>
    <w:rsid w:val="00CA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D2B8"/>
  <w15:docId w15:val="{B96103B1-548C-430B-B320-D1B227FD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line="32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35701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701"/>
  </w:style>
  <w:style w:type="paragraph" w:styleId="Footer">
    <w:name w:val="footer"/>
    <w:basedOn w:val="Normal"/>
    <w:link w:val="FooterChar"/>
    <w:uiPriority w:val="99"/>
    <w:unhideWhenUsed/>
    <w:rsid w:val="00435701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701"/>
  </w:style>
  <w:style w:type="table" w:styleId="TableGrid">
    <w:name w:val="Table Grid"/>
    <w:basedOn w:val="TableNormal"/>
    <w:uiPriority w:val="39"/>
    <w:rsid w:val="004357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D0E3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dzf-dgwu-p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e5o0HvZblWlQqRkmwSDgfj8vWw==">AMUW2mWjECC8vAB54mM07gMFpScFOh+ZCK43IwBCo9w8juHdvnrF5utUKm9Vyx+WqzkEKwHl5qhgAMbeM2aw3jTlfX/Gk7TTrMuEyw/59N+dIjHMVfmh91w=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Anestis</dc:creator>
  <cp:lastModifiedBy>gxaral</cp:lastModifiedBy>
  <cp:revision>2</cp:revision>
  <cp:lastPrinted>2020-06-05T13:42:00Z</cp:lastPrinted>
  <dcterms:created xsi:type="dcterms:W3CDTF">2020-06-09T09:18:00Z</dcterms:created>
  <dcterms:modified xsi:type="dcterms:W3CDTF">2020-06-09T09:18:00Z</dcterms:modified>
</cp:coreProperties>
</file>