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38" w:rsidRDefault="00715838" w:rsidP="008A605D">
      <w:pPr>
        <w:widowControl w:val="0"/>
        <w:ind w:left="284" w:right="141"/>
        <w:jc w:val="center"/>
        <w:rPr>
          <w:rFonts w:ascii="Courier New" w:hAnsi="Courier New" w:cs="Courier New"/>
          <w:b/>
          <w:bCs/>
          <w:color w:val="000000"/>
          <w:sz w:val="36"/>
          <w:szCs w:val="36"/>
          <w:u w:val="single"/>
        </w:rPr>
      </w:pPr>
      <w:bookmarkStart w:id="0" w:name="_GoBack"/>
      <w:bookmarkEnd w:id="0"/>
    </w:p>
    <w:p w:rsidR="00D275CC" w:rsidRPr="00E30C8B" w:rsidRDefault="00E30C8B" w:rsidP="008A605D">
      <w:pPr>
        <w:widowControl w:val="0"/>
        <w:ind w:left="284" w:right="141"/>
        <w:jc w:val="right"/>
        <w:rPr>
          <w:rFonts w:asciiTheme="minorHAnsi" w:hAnsiTheme="minorHAnsi" w:cs="Courier New"/>
          <w:bCs/>
          <w:color w:val="000000"/>
          <w:sz w:val="24"/>
          <w:szCs w:val="24"/>
        </w:rPr>
      </w:pPr>
      <w:r>
        <w:rPr>
          <w:rFonts w:asciiTheme="minorHAnsi" w:hAnsiTheme="minorHAnsi" w:cs="Courier New"/>
          <w:bCs/>
          <w:color w:val="000000"/>
          <w:sz w:val="24"/>
          <w:szCs w:val="24"/>
        </w:rPr>
        <w:t>Θεσσαλονίκη 27 Ιουνίου 2018</w:t>
      </w:r>
    </w:p>
    <w:p w:rsidR="00715838" w:rsidRPr="00715838" w:rsidRDefault="00715838" w:rsidP="008A605D">
      <w:pPr>
        <w:widowControl w:val="0"/>
        <w:ind w:left="284" w:right="141"/>
        <w:jc w:val="center"/>
        <w:rPr>
          <w:rFonts w:asciiTheme="minorHAnsi" w:hAnsiTheme="minorHAnsi" w:cs="Courier New"/>
          <w:b/>
          <w:bCs/>
          <w:color w:val="000000"/>
          <w:sz w:val="24"/>
          <w:szCs w:val="24"/>
          <w:u w:val="single"/>
        </w:rPr>
      </w:pPr>
    </w:p>
    <w:p w:rsidR="00715838" w:rsidRPr="00FE2F9B" w:rsidRDefault="00715838" w:rsidP="008A605D">
      <w:pPr>
        <w:widowControl w:val="0"/>
        <w:ind w:left="284" w:right="141"/>
        <w:jc w:val="center"/>
        <w:rPr>
          <w:rFonts w:asciiTheme="minorHAnsi" w:hAnsiTheme="minorHAnsi" w:cs="Courier New"/>
          <w:b/>
          <w:bCs/>
          <w:color w:val="000000"/>
          <w:sz w:val="36"/>
          <w:szCs w:val="24"/>
          <w:u w:val="single"/>
        </w:rPr>
      </w:pPr>
      <w:r w:rsidRPr="00715838">
        <w:rPr>
          <w:rFonts w:asciiTheme="minorHAnsi" w:hAnsiTheme="minorHAnsi" w:cs="Courier New"/>
          <w:b/>
          <w:bCs/>
          <w:color w:val="000000"/>
          <w:sz w:val="36"/>
          <w:szCs w:val="24"/>
          <w:u w:val="single"/>
        </w:rPr>
        <w:t>ΑΝΑΚΟΙΝΩΣΗ</w:t>
      </w:r>
      <w:r w:rsidR="0026665B">
        <w:rPr>
          <w:rFonts w:asciiTheme="minorHAnsi" w:hAnsiTheme="minorHAnsi" w:cs="Courier New"/>
          <w:b/>
          <w:bCs/>
          <w:color w:val="000000"/>
          <w:sz w:val="36"/>
          <w:szCs w:val="24"/>
          <w:u w:val="single"/>
        </w:rPr>
        <w:t>-ΕΝΗΜΕΡΩΣΗ</w:t>
      </w:r>
      <w:r w:rsidR="00216E82" w:rsidRPr="00FE2F9B">
        <w:rPr>
          <w:rFonts w:asciiTheme="minorHAnsi" w:hAnsiTheme="minorHAnsi" w:cs="Courier New"/>
          <w:b/>
          <w:bCs/>
          <w:color w:val="000000"/>
          <w:sz w:val="36"/>
          <w:szCs w:val="24"/>
          <w:u w:val="single"/>
        </w:rPr>
        <w:t xml:space="preserve"> 2018-2019</w:t>
      </w:r>
    </w:p>
    <w:p w:rsidR="0026665B" w:rsidRPr="00715838" w:rsidRDefault="0026665B" w:rsidP="008A605D">
      <w:pPr>
        <w:widowControl w:val="0"/>
        <w:ind w:left="284" w:right="141"/>
        <w:jc w:val="center"/>
        <w:rPr>
          <w:rFonts w:asciiTheme="minorHAnsi" w:hAnsiTheme="minorHAnsi" w:cs="Courier New"/>
          <w:color w:val="000000"/>
          <w:sz w:val="24"/>
          <w:szCs w:val="24"/>
        </w:rPr>
      </w:pPr>
    </w:p>
    <w:p w:rsidR="00715838" w:rsidRPr="00715838" w:rsidRDefault="00715838" w:rsidP="008A605D">
      <w:pPr>
        <w:widowControl w:val="0"/>
        <w:spacing w:line="360" w:lineRule="auto"/>
        <w:ind w:left="284" w:right="141"/>
        <w:jc w:val="both"/>
        <w:rPr>
          <w:rFonts w:asciiTheme="minorHAnsi" w:hAnsiTheme="minorHAnsi" w:cs="Courier New"/>
          <w:color w:val="000000"/>
          <w:sz w:val="24"/>
          <w:szCs w:val="24"/>
        </w:rPr>
      </w:pPr>
      <w:r w:rsidRPr="00715838">
        <w:rPr>
          <w:rFonts w:asciiTheme="minorHAnsi" w:hAnsiTheme="minorHAnsi" w:cs="Courier New"/>
          <w:color w:val="000000"/>
          <w:sz w:val="24"/>
          <w:szCs w:val="24"/>
        </w:rPr>
        <w:tab/>
        <w:t>Τ</w:t>
      </w:r>
      <w:r w:rsidRPr="00715838">
        <w:rPr>
          <w:rFonts w:asciiTheme="minorHAnsi" w:hAnsiTheme="minorHAnsi" w:cs="Courier New"/>
          <w:color w:val="000000"/>
          <w:sz w:val="24"/>
          <w:szCs w:val="24"/>
          <w:lang w:val="en-US"/>
        </w:rPr>
        <w:t>o</w:t>
      </w:r>
      <w:r w:rsidR="00D54A10" w:rsidRPr="00D54A10">
        <w:rPr>
          <w:rFonts w:asciiTheme="minorHAnsi" w:hAnsiTheme="minorHAnsi" w:cs="Courier New"/>
          <w:color w:val="000000"/>
          <w:sz w:val="24"/>
          <w:szCs w:val="24"/>
        </w:rPr>
        <w:t xml:space="preserve"> </w:t>
      </w:r>
      <w:proofErr w:type="spellStart"/>
      <w:r w:rsidRPr="00715838">
        <w:rPr>
          <w:rFonts w:asciiTheme="minorHAnsi" w:hAnsiTheme="minorHAnsi" w:cs="Courier New"/>
          <w:color w:val="000000"/>
          <w:sz w:val="24"/>
          <w:szCs w:val="24"/>
        </w:rPr>
        <w:t>Διατμηματικό</w:t>
      </w:r>
      <w:proofErr w:type="spellEnd"/>
      <w:r w:rsidRPr="00715838">
        <w:rPr>
          <w:rFonts w:asciiTheme="minorHAnsi" w:hAnsiTheme="minorHAnsi" w:cs="Courier New"/>
          <w:color w:val="000000"/>
          <w:sz w:val="24"/>
          <w:szCs w:val="24"/>
        </w:rPr>
        <w:t xml:space="preserve"> Πρόγραμμα Μεταπτυχιακών Σπουδών</w:t>
      </w:r>
      <w:r w:rsidR="00D54A10" w:rsidRPr="00D54A10">
        <w:rPr>
          <w:rFonts w:asciiTheme="minorHAnsi" w:hAnsiTheme="minorHAnsi" w:cs="Courier New"/>
          <w:color w:val="000000"/>
          <w:sz w:val="24"/>
          <w:szCs w:val="24"/>
        </w:rPr>
        <w:t xml:space="preserve"> </w:t>
      </w:r>
      <w:r w:rsidR="00D54A10" w:rsidRPr="00715838">
        <w:rPr>
          <w:rFonts w:asciiTheme="minorHAnsi" w:hAnsiTheme="minorHAnsi" w:cs="Courier New"/>
          <w:color w:val="000000"/>
          <w:sz w:val="24"/>
          <w:szCs w:val="24"/>
        </w:rPr>
        <w:t xml:space="preserve">(Δ.Π.Μ.Σ.) </w:t>
      </w:r>
      <w:r w:rsidRPr="00715838">
        <w:rPr>
          <w:rFonts w:asciiTheme="minorHAnsi" w:hAnsiTheme="minorHAnsi" w:cs="Courier New"/>
          <w:color w:val="000000"/>
          <w:sz w:val="24"/>
          <w:szCs w:val="24"/>
        </w:rPr>
        <w:t xml:space="preserve"> </w:t>
      </w:r>
      <w:r w:rsidR="00D54A10" w:rsidRPr="00715838">
        <w:rPr>
          <w:rFonts w:asciiTheme="minorHAnsi" w:hAnsiTheme="minorHAnsi" w:cs="Courier New"/>
          <w:color w:val="000000"/>
          <w:sz w:val="24"/>
          <w:szCs w:val="24"/>
        </w:rPr>
        <w:t xml:space="preserve">με τίτλο </w:t>
      </w:r>
      <w:r w:rsidR="00D54A10">
        <w:rPr>
          <w:rFonts w:asciiTheme="minorHAnsi" w:hAnsiTheme="minorHAnsi" w:cs="Courier New"/>
          <w:color w:val="000000"/>
          <w:sz w:val="24"/>
          <w:szCs w:val="24"/>
        </w:rPr>
        <w:t>«Άθληση και Υγεία»</w:t>
      </w:r>
      <w:r w:rsidR="00D54A10" w:rsidRPr="00D54A10">
        <w:rPr>
          <w:rFonts w:asciiTheme="minorHAnsi" w:hAnsiTheme="minorHAnsi" w:cs="Courier New"/>
          <w:color w:val="000000"/>
          <w:sz w:val="24"/>
          <w:szCs w:val="24"/>
        </w:rPr>
        <w:t xml:space="preserve">, </w:t>
      </w:r>
      <w:r w:rsidR="00D54A10">
        <w:rPr>
          <w:rFonts w:asciiTheme="minorHAnsi" w:hAnsiTheme="minorHAnsi" w:cs="Courier New"/>
          <w:color w:val="000000"/>
          <w:sz w:val="24"/>
          <w:szCs w:val="24"/>
        </w:rPr>
        <w:t xml:space="preserve">των τμημάτων </w:t>
      </w:r>
      <w:r w:rsidRPr="00715838">
        <w:rPr>
          <w:rFonts w:asciiTheme="minorHAnsi" w:hAnsiTheme="minorHAnsi" w:cs="Courier New"/>
          <w:color w:val="000000"/>
          <w:sz w:val="24"/>
          <w:szCs w:val="24"/>
        </w:rPr>
        <w:t>Ιατρικής &amp; Επιστήμης Φυσικής Αγωγής &amp;</w:t>
      </w:r>
      <w:r w:rsidR="00D54A10">
        <w:rPr>
          <w:rFonts w:asciiTheme="minorHAnsi" w:hAnsiTheme="minorHAnsi" w:cs="Courier New"/>
          <w:color w:val="000000"/>
          <w:sz w:val="24"/>
          <w:szCs w:val="24"/>
        </w:rPr>
        <w:t xml:space="preserve"> Αθλητισμού του </w:t>
      </w:r>
      <w:r w:rsidRPr="00715838">
        <w:rPr>
          <w:rFonts w:asciiTheme="minorHAnsi" w:hAnsiTheme="minorHAnsi" w:cs="Courier New"/>
          <w:color w:val="000000"/>
          <w:sz w:val="24"/>
          <w:szCs w:val="24"/>
        </w:rPr>
        <w:t>Αριστοτελείου Πανεπιστημίου Θεσσαλονίκης</w:t>
      </w:r>
      <w:r w:rsidR="00D54A10">
        <w:rPr>
          <w:rFonts w:asciiTheme="minorHAnsi" w:hAnsiTheme="minorHAnsi" w:cs="Courier New"/>
          <w:color w:val="000000"/>
          <w:sz w:val="24"/>
          <w:szCs w:val="24"/>
        </w:rPr>
        <w:t>,</w:t>
      </w:r>
      <w:r w:rsidRPr="00715838">
        <w:rPr>
          <w:rFonts w:asciiTheme="minorHAnsi" w:hAnsiTheme="minorHAnsi" w:cs="Courier New"/>
          <w:color w:val="000000"/>
          <w:sz w:val="24"/>
          <w:szCs w:val="24"/>
        </w:rPr>
        <w:t xml:space="preserve"> που πραγματοποιείται στην Ελληνική γλώσσα, για το πανεπιστημιακό έτος </w:t>
      </w:r>
      <w:r w:rsidRPr="00715838">
        <w:rPr>
          <w:rFonts w:asciiTheme="minorHAnsi" w:hAnsiTheme="minorHAnsi" w:cs="Courier New"/>
          <w:b/>
          <w:color w:val="000000"/>
          <w:sz w:val="24"/>
          <w:szCs w:val="24"/>
        </w:rPr>
        <w:t>201</w:t>
      </w:r>
      <w:r w:rsidR="00A301B8" w:rsidRPr="00A301B8">
        <w:rPr>
          <w:rFonts w:asciiTheme="minorHAnsi" w:hAnsiTheme="minorHAnsi" w:cs="Courier New"/>
          <w:b/>
          <w:color w:val="000000"/>
          <w:sz w:val="24"/>
          <w:szCs w:val="24"/>
        </w:rPr>
        <w:t>8</w:t>
      </w:r>
      <w:r w:rsidRPr="00715838">
        <w:rPr>
          <w:rFonts w:asciiTheme="minorHAnsi" w:hAnsiTheme="minorHAnsi" w:cs="Courier New"/>
          <w:b/>
          <w:color w:val="000000"/>
          <w:sz w:val="24"/>
          <w:szCs w:val="24"/>
        </w:rPr>
        <w:t>-201</w:t>
      </w:r>
      <w:r w:rsidR="00A301B8" w:rsidRPr="00D54A10">
        <w:rPr>
          <w:rFonts w:asciiTheme="minorHAnsi" w:hAnsiTheme="minorHAnsi" w:cs="Courier New"/>
          <w:b/>
          <w:color w:val="000000"/>
          <w:sz w:val="24"/>
          <w:szCs w:val="24"/>
        </w:rPr>
        <w:t>9</w:t>
      </w:r>
      <w:r w:rsidRPr="00715838">
        <w:rPr>
          <w:rFonts w:asciiTheme="minorHAnsi" w:hAnsiTheme="minorHAnsi" w:cs="Courier New"/>
          <w:color w:val="000000"/>
          <w:sz w:val="24"/>
          <w:szCs w:val="24"/>
        </w:rPr>
        <w:t>, θα δεχθεί υποψήφιους για εγγραφή σε δύο γνωστικές κατευθύνσεις:</w:t>
      </w:r>
    </w:p>
    <w:p w:rsidR="00715838" w:rsidRPr="00715838" w:rsidRDefault="00715838" w:rsidP="008A605D">
      <w:pPr>
        <w:widowControl w:val="0"/>
        <w:numPr>
          <w:ilvl w:val="0"/>
          <w:numId w:val="1"/>
        </w:numPr>
        <w:spacing w:before="100" w:beforeAutospacing="1" w:after="100" w:afterAutospacing="1" w:line="360" w:lineRule="auto"/>
        <w:ind w:left="284" w:right="141" w:firstLine="567"/>
        <w:jc w:val="both"/>
        <w:rPr>
          <w:rFonts w:asciiTheme="minorHAnsi" w:hAnsiTheme="minorHAnsi" w:cs="Courier New"/>
          <w:b/>
          <w:sz w:val="24"/>
          <w:szCs w:val="24"/>
        </w:rPr>
      </w:pPr>
      <w:proofErr w:type="spellStart"/>
      <w:r w:rsidRPr="00715838">
        <w:rPr>
          <w:rFonts w:asciiTheme="minorHAnsi" w:hAnsiTheme="minorHAnsi" w:cs="Courier New"/>
          <w:b/>
          <w:sz w:val="24"/>
          <w:szCs w:val="24"/>
        </w:rPr>
        <w:t>Αθλητιατρική</w:t>
      </w:r>
      <w:proofErr w:type="spellEnd"/>
    </w:p>
    <w:p w:rsidR="00715838" w:rsidRPr="00715838" w:rsidRDefault="00715838" w:rsidP="008A605D">
      <w:pPr>
        <w:widowControl w:val="0"/>
        <w:numPr>
          <w:ilvl w:val="0"/>
          <w:numId w:val="1"/>
        </w:numPr>
        <w:spacing w:before="100" w:beforeAutospacing="1" w:after="100" w:afterAutospacing="1" w:line="360" w:lineRule="auto"/>
        <w:ind w:left="284" w:right="141" w:firstLine="567"/>
        <w:jc w:val="both"/>
        <w:rPr>
          <w:rFonts w:asciiTheme="minorHAnsi" w:hAnsiTheme="minorHAnsi" w:cs="Courier New"/>
          <w:b/>
          <w:sz w:val="24"/>
          <w:szCs w:val="24"/>
        </w:rPr>
      </w:pPr>
      <w:r w:rsidRPr="00715838">
        <w:rPr>
          <w:rFonts w:asciiTheme="minorHAnsi" w:hAnsiTheme="minorHAnsi" w:cs="Courier New"/>
          <w:b/>
          <w:sz w:val="24"/>
          <w:szCs w:val="24"/>
        </w:rPr>
        <w:t>Άσκηση και Σωματική Υγεία</w:t>
      </w:r>
    </w:p>
    <w:p w:rsidR="00715838" w:rsidRPr="0064522E" w:rsidRDefault="00715838" w:rsidP="008A605D">
      <w:pPr>
        <w:spacing w:line="360" w:lineRule="auto"/>
        <w:ind w:left="284" w:right="141" w:hanging="567"/>
        <w:jc w:val="both"/>
        <w:rPr>
          <w:rFonts w:asciiTheme="minorHAnsi" w:hAnsiTheme="minorHAnsi" w:cs="Courier New"/>
          <w:sz w:val="24"/>
          <w:szCs w:val="24"/>
        </w:rPr>
      </w:pPr>
      <w:r w:rsidRPr="00715838">
        <w:rPr>
          <w:rFonts w:asciiTheme="minorHAnsi" w:hAnsiTheme="minorHAnsi" w:cs="Courier New"/>
          <w:color w:val="000000"/>
          <w:sz w:val="24"/>
          <w:szCs w:val="24"/>
        </w:rPr>
        <w:tab/>
      </w:r>
      <w:r w:rsidRPr="00715838">
        <w:rPr>
          <w:rFonts w:asciiTheme="minorHAnsi" w:hAnsiTheme="minorHAnsi" w:cs="Courier New"/>
          <w:color w:val="000000"/>
          <w:sz w:val="24"/>
          <w:szCs w:val="24"/>
        </w:rPr>
        <w:tab/>
      </w:r>
      <w:r w:rsidRPr="00715838">
        <w:rPr>
          <w:rFonts w:asciiTheme="minorHAnsi" w:hAnsiTheme="minorHAnsi" w:cs="Courier New"/>
          <w:sz w:val="24"/>
          <w:szCs w:val="24"/>
        </w:rPr>
        <w:t>Στο Δ.Π.Μ.Σ. για την απόκτηση του Μ.Δ.Ε. γίνονται δεκτοί πτυχιούχοι Τμημάτων του Πανεπιστημιακού Τομέα της ημεδαπής ή ισότιμων αναγνωρισμένων Τμημάτων της αλλοδαπής, καθώς και πτυχιούχοι της Ανώτατης Τεχνολογικής Εκπαίδευσης, ως εξής:</w:t>
      </w:r>
    </w:p>
    <w:p w:rsidR="008A605D" w:rsidRPr="0064522E" w:rsidRDefault="008A605D" w:rsidP="008A605D">
      <w:pPr>
        <w:spacing w:line="360" w:lineRule="auto"/>
        <w:ind w:left="284" w:right="141" w:hanging="567"/>
        <w:jc w:val="both"/>
        <w:rPr>
          <w:rFonts w:asciiTheme="minorHAnsi" w:hAnsiTheme="minorHAnsi" w:cs="Courier New"/>
          <w:sz w:val="24"/>
          <w:szCs w:val="24"/>
        </w:rPr>
      </w:pPr>
    </w:p>
    <w:p w:rsidR="00715838" w:rsidRPr="00715838" w:rsidRDefault="00715838" w:rsidP="008A605D">
      <w:pPr>
        <w:spacing w:line="360" w:lineRule="auto"/>
        <w:ind w:left="284" w:right="141"/>
        <w:jc w:val="both"/>
        <w:rPr>
          <w:rFonts w:asciiTheme="minorHAnsi" w:hAnsiTheme="minorHAnsi" w:cs="Courier New"/>
          <w:sz w:val="24"/>
          <w:szCs w:val="24"/>
        </w:rPr>
      </w:pPr>
      <w:r w:rsidRPr="00715838">
        <w:rPr>
          <w:rFonts w:asciiTheme="minorHAnsi" w:hAnsiTheme="minorHAnsi" w:cs="Courier New"/>
          <w:sz w:val="24"/>
          <w:szCs w:val="24"/>
        </w:rPr>
        <w:t>Α.  Πτυχιούχοι Ιατρικής</w:t>
      </w:r>
    </w:p>
    <w:p w:rsidR="00715838" w:rsidRPr="00715838" w:rsidRDefault="00715838" w:rsidP="008A605D">
      <w:pPr>
        <w:spacing w:line="360" w:lineRule="auto"/>
        <w:ind w:left="284" w:right="141"/>
        <w:jc w:val="both"/>
        <w:rPr>
          <w:rFonts w:asciiTheme="minorHAnsi" w:hAnsiTheme="minorHAnsi" w:cs="Courier New"/>
          <w:sz w:val="24"/>
          <w:szCs w:val="24"/>
        </w:rPr>
      </w:pPr>
      <w:r w:rsidRPr="00715838">
        <w:rPr>
          <w:rFonts w:asciiTheme="minorHAnsi" w:hAnsiTheme="minorHAnsi" w:cs="Courier New"/>
          <w:sz w:val="24"/>
          <w:szCs w:val="24"/>
        </w:rPr>
        <w:t>Β.  Πτυχιούχοι Τ.Ε.Φ.Α.Α.</w:t>
      </w:r>
    </w:p>
    <w:p w:rsidR="00715838" w:rsidRPr="00715838" w:rsidRDefault="00715838" w:rsidP="008A605D">
      <w:pPr>
        <w:spacing w:line="360" w:lineRule="auto"/>
        <w:ind w:left="284" w:right="141"/>
        <w:jc w:val="both"/>
        <w:rPr>
          <w:rFonts w:asciiTheme="minorHAnsi" w:hAnsiTheme="minorHAnsi" w:cs="Courier New"/>
          <w:sz w:val="24"/>
          <w:szCs w:val="24"/>
        </w:rPr>
      </w:pPr>
      <w:r w:rsidRPr="00715838">
        <w:rPr>
          <w:rFonts w:asciiTheme="minorHAnsi" w:hAnsiTheme="minorHAnsi" w:cs="Courier New"/>
          <w:sz w:val="24"/>
          <w:szCs w:val="24"/>
        </w:rPr>
        <w:t xml:space="preserve">Γ.  Πτυχιούχοι Φυσικοθεραπείας και Νοσηλευτικής Α.Τ.Ε.Ι. </w:t>
      </w:r>
    </w:p>
    <w:p w:rsidR="00715838" w:rsidRPr="00715838" w:rsidRDefault="00715838" w:rsidP="008A605D">
      <w:pPr>
        <w:spacing w:line="360" w:lineRule="auto"/>
        <w:ind w:left="284" w:right="141"/>
        <w:jc w:val="both"/>
        <w:rPr>
          <w:rFonts w:asciiTheme="minorHAnsi" w:hAnsiTheme="minorHAnsi" w:cs="Courier New"/>
          <w:sz w:val="24"/>
          <w:szCs w:val="24"/>
        </w:rPr>
      </w:pPr>
      <w:r w:rsidRPr="00715838">
        <w:rPr>
          <w:rFonts w:asciiTheme="minorHAnsi" w:hAnsiTheme="minorHAnsi" w:cs="Courier New"/>
          <w:sz w:val="24"/>
          <w:szCs w:val="24"/>
        </w:rPr>
        <w:t xml:space="preserve">Δ.  Πτυχιούχοι άλλων Τμημάτων Α.Ε.Ι. και Α.Τ.Ε.Ι. </w:t>
      </w:r>
    </w:p>
    <w:p w:rsidR="00715838" w:rsidRDefault="00715838" w:rsidP="008A605D">
      <w:pPr>
        <w:spacing w:line="360" w:lineRule="auto"/>
        <w:ind w:left="284" w:right="141" w:firstLine="720"/>
        <w:jc w:val="both"/>
        <w:rPr>
          <w:rFonts w:asciiTheme="minorHAnsi" w:hAnsiTheme="minorHAnsi" w:cs="Courier New"/>
          <w:b/>
          <w:sz w:val="24"/>
          <w:szCs w:val="24"/>
        </w:rPr>
      </w:pPr>
    </w:p>
    <w:p w:rsidR="00715838" w:rsidRPr="00715838" w:rsidRDefault="00715838" w:rsidP="008A605D">
      <w:pPr>
        <w:spacing w:line="360" w:lineRule="auto"/>
        <w:ind w:left="284" w:right="141" w:firstLine="720"/>
        <w:jc w:val="both"/>
        <w:rPr>
          <w:rFonts w:asciiTheme="minorHAnsi" w:hAnsiTheme="minorHAnsi" w:cs="Courier New"/>
          <w:b/>
          <w:sz w:val="24"/>
          <w:szCs w:val="24"/>
        </w:rPr>
      </w:pPr>
      <w:r w:rsidRPr="00715838">
        <w:rPr>
          <w:rFonts w:asciiTheme="minorHAnsi" w:hAnsiTheme="minorHAnsi" w:cs="Courier New"/>
          <w:b/>
          <w:sz w:val="24"/>
          <w:szCs w:val="24"/>
        </w:rPr>
        <w:t>Την κατεύθυνση του Μ.Δ.Ε. «</w:t>
      </w:r>
      <w:proofErr w:type="spellStart"/>
      <w:r w:rsidRPr="00715838">
        <w:rPr>
          <w:rFonts w:asciiTheme="minorHAnsi" w:hAnsiTheme="minorHAnsi" w:cs="Courier New"/>
          <w:b/>
          <w:sz w:val="24"/>
          <w:szCs w:val="24"/>
        </w:rPr>
        <w:t>Αθλητιατρική</w:t>
      </w:r>
      <w:proofErr w:type="spellEnd"/>
      <w:r w:rsidRPr="00715838">
        <w:rPr>
          <w:rFonts w:asciiTheme="minorHAnsi" w:hAnsiTheme="minorHAnsi" w:cs="Courier New"/>
          <w:b/>
          <w:sz w:val="24"/>
          <w:szCs w:val="24"/>
        </w:rPr>
        <w:t>» δύναται να την παρακολουθήσουν μόνο πτυχιούχοι Ιατρικής</w:t>
      </w:r>
      <w:r w:rsidR="00D54A10">
        <w:rPr>
          <w:rFonts w:asciiTheme="minorHAnsi" w:hAnsiTheme="minorHAnsi" w:cs="Courier New"/>
          <w:b/>
          <w:sz w:val="24"/>
          <w:szCs w:val="24"/>
        </w:rPr>
        <w:t>,</w:t>
      </w:r>
      <w:r w:rsidRPr="00715838">
        <w:rPr>
          <w:rFonts w:asciiTheme="minorHAnsi" w:hAnsiTheme="minorHAnsi" w:cs="Courier New"/>
          <w:b/>
          <w:sz w:val="24"/>
          <w:szCs w:val="24"/>
        </w:rPr>
        <w:t xml:space="preserve"> ενώ την κατεύθυνση </w:t>
      </w:r>
      <w:r w:rsidR="00B474AE">
        <w:rPr>
          <w:rFonts w:asciiTheme="minorHAnsi" w:hAnsiTheme="minorHAnsi" w:cs="Courier New"/>
          <w:b/>
          <w:sz w:val="24"/>
          <w:szCs w:val="24"/>
        </w:rPr>
        <w:t>«</w:t>
      </w:r>
      <w:r w:rsidRPr="00715838">
        <w:rPr>
          <w:rFonts w:asciiTheme="minorHAnsi" w:hAnsiTheme="minorHAnsi" w:cs="Courier New"/>
          <w:b/>
          <w:sz w:val="24"/>
          <w:szCs w:val="24"/>
        </w:rPr>
        <w:t>Άσκηση και Σωματική Υγεία</w:t>
      </w:r>
      <w:r w:rsidR="00B474AE">
        <w:rPr>
          <w:rFonts w:asciiTheme="minorHAnsi" w:hAnsiTheme="minorHAnsi" w:cs="Courier New"/>
          <w:b/>
          <w:sz w:val="24"/>
          <w:szCs w:val="24"/>
        </w:rPr>
        <w:t>»</w:t>
      </w:r>
      <w:r w:rsidRPr="00715838">
        <w:rPr>
          <w:rFonts w:asciiTheme="minorHAnsi" w:hAnsiTheme="minorHAnsi" w:cs="Courier New"/>
          <w:b/>
          <w:sz w:val="24"/>
          <w:szCs w:val="24"/>
        </w:rPr>
        <w:t xml:space="preserve"> δύναται να την παρακολουθήσουν όλοι οι πτυχιούχοι Α.Ε.Ι. και Α.Τ.Ε.Ι.</w:t>
      </w:r>
    </w:p>
    <w:p w:rsidR="00715838" w:rsidRDefault="00715838" w:rsidP="008A605D">
      <w:pPr>
        <w:spacing w:line="360" w:lineRule="auto"/>
        <w:ind w:left="284" w:right="141" w:firstLine="720"/>
        <w:jc w:val="both"/>
        <w:rPr>
          <w:rFonts w:asciiTheme="minorHAnsi" w:hAnsiTheme="minorHAnsi" w:cs="Courier New"/>
          <w:sz w:val="24"/>
          <w:szCs w:val="24"/>
        </w:rPr>
      </w:pPr>
    </w:p>
    <w:p w:rsidR="008A605D" w:rsidRPr="0064522E" w:rsidRDefault="008A605D" w:rsidP="008A605D">
      <w:pPr>
        <w:spacing w:line="360" w:lineRule="auto"/>
        <w:ind w:left="284" w:right="141" w:firstLine="720"/>
        <w:jc w:val="both"/>
        <w:rPr>
          <w:rFonts w:asciiTheme="minorHAnsi" w:hAnsiTheme="minorHAnsi" w:cs="Courier New"/>
          <w:sz w:val="24"/>
          <w:szCs w:val="24"/>
        </w:rPr>
      </w:pPr>
    </w:p>
    <w:p w:rsidR="00FE2F9B" w:rsidRPr="009453AE" w:rsidRDefault="00FE2F9B" w:rsidP="008A605D">
      <w:pPr>
        <w:spacing w:line="360" w:lineRule="auto"/>
        <w:ind w:left="284" w:right="141" w:firstLine="720"/>
        <w:jc w:val="both"/>
        <w:rPr>
          <w:rFonts w:asciiTheme="minorHAnsi" w:hAnsiTheme="minorHAnsi" w:cs="Courier New"/>
          <w:sz w:val="24"/>
          <w:szCs w:val="24"/>
        </w:rPr>
      </w:pPr>
    </w:p>
    <w:p w:rsidR="00FE2F9B" w:rsidRPr="009453AE" w:rsidRDefault="00FE2F9B" w:rsidP="008A605D">
      <w:pPr>
        <w:spacing w:line="360" w:lineRule="auto"/>
        <w:ind w:left="284" w:right="141" w:firstLine="720"/>
        <w:jc w:val="both"/>
        <w:rPr>
          <w:rFonts w:asciiTheme="minorHAnsi" w:hAnsiTheme="minorHAnsi" w:cs="Courier New"/>
          <w:sz w:val="24"/>
          <w:szCs w:val="24"/>
        </w:rPr>
      </w:pPr>
    </w:p>
    <w:p w:rsidR="00715838" w:rsidRPr="0064522E" w:rsidRDefault="00715838" w:rsidP="008A605D">
      <w:pPr>
        <w:spacing w:line="360" w:lineRule="auto"/>
        <w:ind w:left="284" w:right="141" w:firstLine="720"/>
        <w:jc w:val="both"/>
        <w:rPr>
          <w:rFonts w:asciiTheme="minorHAnsi" w:hAnsiTheme="minorHAnsi" w:cs="Courier New"/>
          <w:sz w:val="24"/>
          <w:szCs w:val="24"/>
        </w:rPr>
      </w:pPr>
      <w:r w:rsidRPr="00715838">
        <w:rPr>
          <w:rFonts w:asciiTheme="minorHAnsi" w:hAnsiTheme="minorHAnsi" w:cs="Courier New"/>
          <w:sz w:val="24"/>
          <w:szCs w:val="24"/>
        </w:rPr>
        <w:t>Στο Δ.Π.Μ.Σ. εισάγονται συνολικά σαράντα (40) μεταπτυχιακοί φοιτητές κατ’ ανώτατο αριθμό, είκοσι (20) ανά κατεύθυνση. Καθ’ υπέρβαση του προβλεπόμενου αριθμού εισακτέων γίνονται δεκτοί στο Δ.Π.Μ.Σ. ένας/μία (1) υπότροφος/-η του Ιδρύματος Κρατικών Υποτροφιών (Ι.Κ.Υ.) που πέτυχε στο σχετικό διαγωνισμό μεταπτυχιακών σπουδών εσωτερικού του γνωστικού αντικειμένου του Δ.Π.Μ.Σ. και ένας/μία (1) αλλοδαπός/-ή υπότροφος του Ελληνικού Κράτους.</w:t>
      </w:r>
      <w:r w:rsidRPr="00715838">
        <w:rPr>
          <w:rFonts w:asciiTheme="minorHAnsi" w:hAnsiTheme="minorHAnsi" w:cs="Courier New"/>
          <w:sz w:val="24"/>
          <w:szCs w:val="24"/>
        </w:rPr>
        <w:tab/>
      </w:r>
    </w:p>
    <w:p w:rsidR="00715838" w:rsidRPr="00B474AE" w:rsidRDefault="00715838" w:rsidP="008A605D">
      <w:pPr>
        <w:pStyle w:val="BodyText"/>
        <w:spacing w:line="360" w:lineRule="auto"/>
        <w:ind w:left="284" w:right="141" w:firstLine="720"/>
        <w:jc w:val="both"/>
        <w:rPr>
          <w:rFonts w:asciiTheme="minorHAnsi" w:hAnsiTheme="minorHAnsi" w:cs="Courier New"/>
          <w:szCs w:val="24"/>
        </w:rPr>
      </w:pPr>
      <w:r w:rsidRPr="00715838">
        <w:rPr>
          <w:rFonts w:asciiTheme="minorHAnsi" w:hAnsiTheme="minorHAnsi" w:cs="Courier New"/>
          <w:szCs w:val="24"/>
        </w:rPr>
        <w:t>Το 95% του συνόλου των προβλεπόμενων θέσεων (38 φοιτητές) καταλαμβάνεται από πτυχιούχους των Ιατρικών Σχολών, Τ.Ε.Φ.Α.Α., Α.Τ.Ε.Ι. Φυσικοθεραπείας και Α.Τ.Ε.Ι. Νοσηλευτικής της ημεδαπής, καθώς και της αλλοδαπής που έχουν αποκτήσει την ισοτιμία μέχρι την ημέρα κατάθεσης των δικαιολογητικών. Το υπόλοιπο 5% των θέσεων (2 φοιτητές) υπάρχει η δυνατότητα να καταληφθεί και από πτυχιούχους άλλων Τμημάτων και αφορά μόνο την κατεύθυνση του Δ.Π.Μ.Σ. “Άσκηση και Σωματική Υγεία”.</w:t>
      </w:r>
    </w:p>
    <w:p w:rsidR="00D07134" w:rsidRPr="00715838" w:rsidRDefault="00D07134" w:rsidP="00D07134">
      <w:pPr>
        <w:spacing w:before="100" w:beforeAutospacing="1" w:after="100" w:afterAutospacing="1" w:line="360" w:lineRule="auto"/>
        <w:ind w:left="284" w:right="141" w:firstLine="720"/>
        <w:jc w:val="both"/>
        <w:rPr>
          <w:rFonts w:asciiTheme="minorHAnsi" w:hAnsiTheme="minorHAnsi" w:cs="Courier New"/>
          <w:sz w:val="24"/>
          <w:szCs w:val="24"/>
        </w:rPr>
      </w:pPr>
      <w:r w:rsidRPr="00715838">
        <w:rPr>
          <w:rFonts w:asciiTheme="minorHAnsi" w:hAnsiTheme="minorHAnsi" w:cs="Courier New"/>
          <w:sz w:val="24"/>
          <w:szCs w:val="24"/>
        </w:rPr>
        <w:t xml:space="preserve">Για να γίνει αποδεκτή η αίτηση του κάθε υποψηφίου, πρέπει να </w:t>
      </w:r>
      <w:r>
        <w:rPr>
          <w:rFonts w:asciiTheme="minorHAnsi" w:hAnsiTheme="minorHAnsi" w:cs="Courier New"/>
          <w:sz w:val="24"/>
          <w:szCs w:val="24"/>
        </w:rPr>
        <w:t xml:space="preserve">κατατεθεί συμπληρωμένη, </w:t>
      </w:r>
      <w:r w:rsidRPr="006C67FD">
        <w:rPr>
          <w:rFonts w:asciiTheme="minorHAnsi" w:hAnsiTheme="minorHAnsi" w:cs="Courier New"/>
          <w:b/>
          <w:sz w:val="24"/>
          <w:szCs w:val="24"/>
        </w:rPr>
        <w:t xml:space="preserve">εμπρόθεσμα </w:t>
      </w:r>
      <w:r w:rsidR="006C67FD" w:rsidRPr="006C67FD">
        <w:rPr>
          <w:rFonts w:asciiTheme="minorHAnsi" w:hAnsiTheme="minorHAnsi" w:cs="Courier New"/>
          <w:b/>
          <w:color w:val="000000"/>
          <w:sz w:val="24"/>
          <w:szCs w:val="24"/>
        </w:rPr>
        <w:t>από 3/9/2018 έως 21/9/2018</w:t>
      </w:r>
      <w:r>
        <w:rPr>
          <w:rFonts w:asciiTheme="minorHAnsi" w:hAnsiTheme="minorHAnsi" w:cs="Courier New"/>
          <w:sz w:val="24"/>
          <w:szCs w:val="24"/>
        </w:rPr>
        <w:t>, μαζί με όλα τα απαραίτητα δικαιολογητικά</w:t>
      </w:r>
      <w:r w:rsidRPr="00715838">
        <w:rPr>
          <w:rFonts w:asciiTheme="minorHAnsi" w:hAnsiTheme="minorHAnsi" w:cs="Courier New"/>
          <w:sz w:val="24"/>
          <w:szCs w:val="24"/>
        </w:rPr>
        <w:t>:</w:t>
      </w:r>
    </w:p>
    <w:p w:rsidR="00D07134" w:rsidRPr="00FE2F9B" w:rsidRDefault="00D07134" w:rsidP="00D07134">
      <w:pPr>
        <w:widowControl w:val="0"/>
        <w:spacing w:line="360" w:lineRule="auto"/>
        <w:ind w:left="284" w:right="141"/>
        <w:jc w:val="both"/>
        <w:rPr>
          <w:rFonts w:asciiTheme="minorHAnsi" w:hAnsiTheme="minorHAnsi" w:cs="Courier New"/>
          <w:b/>
          <w:i/>
          <w:color w:val="000000"/>
          <w:sz w:val="24"/>
          <w:szCs w:val="24"/>
          <w:u w:val="single"/>
        </w:rPr>
      </w:pPr>
      <w:r w:rsidRPr="00FE2F9B">
        <w:rPr>
          <w:rFonts w:asciiTheme="minorHAnsi" w:hAnsiTheme="minorHAnsi" w:cs="Courier New"/>
          <w:b/>
          <w:i/>
          <w:color w:val="000000"/>
          <w:sz w:val="24"/>
          <w:szCs w:val="24"/>
          <w:u w:val="single"/>
        </w:rPr>
        <w:t xml:space="preserve">Δικαιολογητικά για την υποβολή αίτησης </w:t>
      </w:r>
    </w:p>
    <w:p w:rsidR="00D07134" w:rsidRPr="00715838" w:rsidRDefault="00D07134" w:rsidP="00D07134">
      <w:pPr>
        <w:widowControl w:val="0"/>
        <w:spacing w:line="360" w:lineRule="auto"/>
        <w:ind w:left="284" w:right="141"/>
        <w:jc w:val="both"/>
        <w:rPr>
          <w:rFonts w:asciiTheme="minorHAnsi" w:hAnsiTheme="minorHAnsi" w:cs="Courier New"/>
          <w:color w:val="000000"/>
          <w:sz w:val="24"/>
          <w:szCs w:val="24"/>
        </w:rPr>
      </w:pPr>
      <w:r w:rsidRPr="00715838">
        <w:rPr>
          <w:rFonts w:asciiTheme="minorHAnsi" w:hAnsiTheme="minorHAnsi" w:cs="Courier New"/>
          <w:color w:val="000000"/>
          <w:sz w:val="24"/>
          <w:szCs w:val="24"/>
        </w:rPr>
        <w:tab/>
        <w:t xml:space="preserve">Την ημέρα κατάθεσης της αίτησης </w:t>
      </w:r>
      <w:r w:rsidRPr="00715838">
        <w:rPr>
          <w:rFonts w:asciiTheme="minorHAnsi" w:hAnsiTheme="minorHAnsi" w:cs="Courier New"/>
          <w:b/>
          <w:color w:val="000000"/>
          <w:sz w:val="24"/>
          <w:szCs w:val="24"/>
        </w:rPr>
        <w:t>ο υποψήφιος</w:t>
      </w:r>
      <w:r>
        <w:rPr>
          <w:rFonts w:asciiTheme="minorHAnsi" w:hAnsiTheme="minorHAnsi" w:cs="Courier New"/>
          <w:b/>
          <w:color w:val="000000"/>
          <w:sz w:val="24"/>
          <w:szCs w:val="24"/>
        </w:rPr>
        <w:t xml:space="preserve"> </w:t>
      </w:r>
      <w:r w:rsidRPr="00715838">
        <w:rPr>
          <w:rFonts w:asciiTheme="minorHAnsi" w:hAnsiTheme="minorHAnsi" w:cs="Courier New"/>
          <w:b/>
          <w:color w:val="000000"/>
          <w:sz w:val="24"/>
          <w:szCs w:val="24"/>
        </w:rPr>
        <w:t>πρέπει να υποβάλει</w:t>
      </w:r>
      <w:r>
        <w:rPr>
          <w:rFonts w:asciiTheme="minorHAnsi" w:hAnsiTheme="minorHAnsi" w:cs="Courier New"/>
          <w:b/>
          <w:color w:val="000000"/>
          <w:sz w:val="24"/>
          <w:szCs w:val="24"/>
        </w:rPr>
        <w:t xml:space="preserve"> </w:t>
      </w:r>
      <w:r w:rsidRPr="00715838">
        <w:rPr>
          <w:rFonts w:asciiTheme="minorHAnsi" w:hAnsiTheme="minorHAnsi" w:cs="Courier New"/>
          <w:b/>
          <w:color w:val="000000"/>
          <w:sz w:val="24"/>
          <w:szCs w:val="24"/>
        </w:rPr>
        <w:t>ενιαία</w:t>
      </w:r>
      <w:r w:rsidRPr="00715838">
        <w:rPr>
          <w:rFonts w:asciiTheme="minorHAnsi" w:hAnsiTheme="minorHAnsi" w:cs="Courier New"/>
          <w:b/>
          <w:bCs/>
          <w:color w:val="000000"/>
          <w:sz w:val="24"/>
          <w:szCs w:val="24"/>
        </w:rPr>
        <w:t xml:space="preserve"> όλα τα δικαιολογητικά</w:t>
      </w:r>
      <w:r>
        <w:rPr>
          <w:rFonts w:asciiTheme="minorHAnsi" w:hAnsiTheme="minorHAnsi" w:cs="Courier New"/>
          <w:b/>
          <w:bCs/>
          <w:color w:val="000000"/>
          <w:sz w:val="24"/>
          <w:szCs w:val="24"/>
        </w:rPr>
        <w:t xml:space="preserve"> </w:t>
      </w:r>
      <w:r w:rsidRPr="00715838">
        <w:rPr>
          <w:rFonts w:asciiTheme="minorHAnsi" w:hAnsiTheme="minorHAnsi" w:cs="Courier New"/>
          <w:b/>
          <w:color w:val="000000"/>
          <w:sz w:val="24"/>
          <w:szCs w:val="24"/>
        </w:rPr>
        <w:t>που διαθέτει</w:t>
      </w:r>
      <w:r w:rsidRPr="00715838">
        <w:rPr>
          <w:rFonts w:asciiTheme="minorHAnsi" w:hAnsiTheme="minorHAnsi" w:cs="Courier New"/>
          <w:color w:val="000000"/>
          <w:sz w:val="24"/>
          <w:szCs w:val="24"/>
        </w:rPr>
        <w:t xml:space="preserve">. </w:t>
      </w:r>
    </w:p>
    <w:p w:rsidR="00D07134" w:rsidRDefault="00D07134" w:rsidP="00D07134">
      <w:pPr>
        <w:widowControl w:val="0"/>
        <w:spacing w:line="360" w:lineRule="auto"/>
        <w:ind w:left="284" w:right="141" w:firstLine="720"/>
        <w:jc w:val="both"/>
        <w:rPr>
          <w:rFonts w:asciiTheme="minorHAnsi" w:hAnsiTheme="minorHAnsi" w:cs="Courier New"/>
          <w:color w:val="000000"/>
          <w:sz w:val="24"/>
          <w:szCs w:val="24"/>
        </w:rPr>
      </w:pPr>
    </w:p>
    <w:p w:rsidR="00D07134" w:rsidRPr="00FE2F9B" w:rsidRDefault="00D07134" w:rsidP="00D07134">
      <w:pPr>
        <w:widowControl w:val="0"/>
        <w:spacing w:line="360" w:lineRule="auto"/>
        <w:ind w:left="284" w:right="141"/>
        <w:jc w:val="both"/>
        <w:rPr>
          <w:rFonts w:asciiTheme="minorHAnsi" w:hAnsiTheme="minorHAnsi" w:cs="Courier New"/>
          <w:b/>
          <w:color w:val="000000"/>
          <w:sz w:val="24"/>
          <w:szCs w:val="24"/>
        </w:rPr>
      </w:pPr>
      <w:r w:rsidRPr="00715838">
        <w:rPr>
          <w:rFonts w:asciiTheme="minorHAnsi" w:hAnsiTheme="minorHAnsi" w:cs="Courier New"/>
          <w:color w:val="000000"/>
          <w:sz w:val="24"/>
          <w:szCs w:val="24"/>
        </w:rPr>
        <w:t>Τα δικαιολογητικά:</w:t>
      </w:r>
      <w:r w:rsidRPr="00715838">
        <w:rPr>
          <w:rFonts w:asciiTheme="minorHAnsi" w:hAnsiTheme="minorHAnsi" w:cs="Courier New"/>
          <w:b/>
          <w:color w:val="000000"/>
          <w:sz w:val="24"/>
          <w:szCs w:val="24"/>
        </w:rPr>
        <w:t xml:space="preserve"> α. Βιογραφικό, β. </w:t>
      </w:r>
      <w:r>
        <w:rPr>
          <w:rFonts w:asciiTheme="minorHAnsi" w:hAnsiTheme="minorHAnsi" w:cs="Courier New"/>
          <w:b/>
          <w:color w:val="000000"/>
          <w:sz w:val="24"/>
          <w:szCs w:val="24"/>
        </w:rPr>
        <w:t>Πιστοποιητικό γνώσης ξένης γλώσσας</w:t>
      </w:r>
      <w:r w:rsidRPr="00715838">
        <w:rPr>
          <w:rFonts w:asciiTheme="minorHAnsi" w:hAnsiTheme="minorHAnsi" w:cs="Courier New"/>
          <w:b/>
          <w:color w:val="000000"/>
          <w:sz w:val="24"/>
          <w:szCs w:val="24"/>
        </w:rPr>
        <w:t>, γ. Συστατικές επιστολές</w:t>
      </w:r>
      <w:r>
        <w:rPr>
          <w:rFonts w:asciiTheme="minorHAnsi" w:hAnsiTheme="minorHAnsi" w:cs="Courier New"/>
          <w:b/>
          <w:color w:val="000000"/>
          <w:sz w:val="24"/>
          <w:szCs w:val="24"/>
        </w:rPr>
        <w:t xml:space="preserve"> (2)</w:t>
      </w:r>
      <w:r w:rsidRPr="00715838">
        <w:rPr>
          <w:rFonts w:asciiTheme="minorHAnsi" w:hAnsiTheme="minorHAnsi" w:cs="Courier New"/>
          <w:b/>
          <w:color w:val="000000"/>
          <w:sz w:val="24"/>
          <w:szCs w:val="24"/>
        </w:rPr>
        <w:t xml:space="preserve">, δ. Πτυχίο βασικών σπουδών </w:t>
      </w:r>
      <w:r w:rsidR="00FE2F9B" w:rsidRPr="00FE2F9B">
        <w:rPr>
          <w:rFonts w:asciiTheme="minorHAnsi" w:hAnsiTheme="minorHAnsi" w:cs="Courier New"/>
          <w:b/>
          <w:color w:val="000000"/>
          <w:sz w:val="24"/>
          <w:szCs w:val="24"/>
        </w:rPr>
        <w:t>(</w:t>
      </w:r>
      <w:r w:rsidRPr="00715838">
        <w:rPr>
          <w:rFonts w:asciiTheme="minorHAnsi" w:hAnsiTheme="minorHAnsi" w:cs="Courier New"/>
          <w:b/>
          <w:color w:val="000000"/>
          <w:sz w:val="24"/>
          <w:szCs w:val="24"/>
        </w:rPr>
        <w:t>ή αναλυτική βαθμολογία</w:t>
      </w:r>
      <w:r w:rsidR="00FE2F9B" w:rsidRPr="00FE2F9B">
        <w:rPr>
          <w:rFonts w:asciiTheme="minorHAnsi" w:hAnsiTheme="minorHAnsi" w:cs="Courier New"/>
          <w:b/>
          <w:color w:val="000000"/>
          <w:sz w:val="24"/>
          <w:szCs w:val="24"/>
        </w:rPr>
        <w:t>)</w:t>
      </w:r>
      <w:r w:rsidRPr="00715838">
        <w:rPr>
          <w:rFonts w:asciiTheme="minorHAnsi" w:hAnsiTheme="minorHAnsi" w:cs="Courier New"/>
          <w:b/>
          <w:color w:val="000000"/>
          <w:sz w:val="24"/>
          <w:szCs w:val="24"/>
        </w:rPr>
        <w:t xml:space="preserve">, ε. Λοιποί τίτλοι σπουδών, </w:t>
      </w:r>
      <w:proofErr w:type="spellStart"/>
      <w:r w:rsidRPr="00715838">
        <w:rPr>
          <w:rFonts w:asciiTheme="minorHAnsi" w:hAnsiTheme="minorHAnsi" w:cs="Courier New"/>
          <w:b/>
          <w:color w:val="000000"/>
          <w:sz w:val="24"/>
          <w:szCs w:val="24"/>
        </w:rPr>
        <w:t>στ</w:t>
      </w:r>
      <w:proofErr w:type="spellEnd"/>
      <w:r w:rsidRPr="00715838">
        <w:rPr>
          <w:rFonts w:asciiTheme="minorHAnsi" w:hAnsiTheme="minorHAnsi" w:cs="Courier New"/>
          <w:b/>
          <w:color w:val="000000"/>
          <w:sz w:val="24"/>
          <w:szCs w:val="24"/>
        </w:rPr>
        <w:t xml:space="preserve">. Αντίτυπα ερευνητικού έργου, ζ. Δικαιολογητικά/έντυπα που προβλέπονται από </w:t>
      </w:r>
      <w:r w:rsidR="00FE2F9B">
        <w:rPr>
          <w:rFonts w:asciiTheme="minorHAnsi" w:hAnsiTheme="minorHAnsi" w:cs="Courier New"/>
          <w:b/>
          <w:color w:val="000000"/>
          <w:sz w:val="24"/>
          <w:szCs w:val="24"/>
        </w:rPr>
        <w:t>την αίτηση για το Δ.Π.Μ.Σ., η. Φ</w:t>
      </w:r>
      <w:r w:rsidRPr="00715838">
        <w:rPr>
          <w:rFonts w:asciiTheme="minorHAnsi" w:hAnsiTheme="minorHAnsi" w:cs="Courier New"/>
          <w:b/>
          <w:color w:val="000000"/>
          <w:sz w:val="24"/>
          <w:szCs w:val="24"/>
        </w:rPr>
        <w:t>ωτοτυπία αστυνομικής ταυτότητας ή διαβατηρίου</w:t>
      </w:r>
      <w:r w:rsidR="00FE2F9B" w:rsidRPr="00FE2F9B">
        <w:rPr>
          <w:rFonts w:asciiTheme="minorHAnsi" w:hAnsiTheme="minorHAnsi" w:cs="Courier New"/>
          <w:b/>
          <w:color w:val="000000"/>
          <w:sz w:val="24"/>
          <w:szCs w:val="24"/>
        </w:rPr>
        <w:t>.</w:t>
      </w:r>
    </w:p>
    <w:p w:rsidR="00FE2F9B" w:rsidRPr="00FE2F9B" w:rsidRDefault="00FE2F9B" w:rsidP="00D07134">
      <w:pPr>
        <w:widowControl w:val="0"/>
        <w:spacing w:line="360" w:lineRule="auto"/>
        <w:ind w:left="284" w:right="141"/>
        <w:jc w:val="both"/>
        <w:rPr>
          <w:rFonts w:asciiTheme="minorHAnsi" w:hAnsiTheme="minorHAnsi" w:cs="Courier New"/>
          <w:b/>
          <w:color w:val="000000"/>
          <w:sz w:val="24"/>
          <w:szCs w:val="24"/>
        </w:rPr>
      </w:pPr>
    </w:p>
    <w:p w:rsidR="00715838" w:rsidRPr="00715838" w:rsidRDefault="00715838" w:rsidP="008A605D">
      <w:pPr>
        <w:tabs>
          <w:tab w:val="left" w:pos="1211"/>
        </w:tabs>
        <w:spacing w:before="100" w:beforeAutospacing="1" w:line="360" w:lineRule="auto"/>
        <w:ind w:left="284" w:right="141" w:hanging="142"/>
        <w:jc w:val="both"/>
        <w:rPr>
          <w:rFonts w:asciiTheme="minorHAnsi" w:hAnsiTheme="minorHAnsi" w:cs="Courier New"/>
          <w:b/>
          <w:sz w:val="24"/>
          <w:szCs w:val="24"/>
        </w:rPr>
      </w:pPr>
      <w:r w:rsidRPr="00715838">
        <w:rPr>
          <w:rFonts w:asciiTheme="minorHAnsi" w:hAnsiTheme="minorHAnsi" w:cs="Courier New"/>
          <w:b/>
          <w:sz w:val="24"/>
          <w:szCs w:val="24"/>
        </w:rPr>
        <w:lastRenderedPageBreak/>
        <w:t xml:space="preserve">Α) </w:t>
      </w:r>
      <w:r w:rsidR="00D07134">
        <w:rPr>
          <w:rFonts w:asciiTheme="minorHAnsi" w:hAnsiTheme="minorHAnsi" w:cs="Courier New"/>
          <w:b/>
          <w:sz w:val="24"/>
          <w:szCs w:val="24"/>
        </w:rPr>
        <w:t>Πιστοποιητικό γνώσης</w:t>
      </w:r>
      <w:r w:rsidRPr="00715838">
        <w:rPr>
          <w:rFonts w:asciiTheme="minorHAnsi" w:hAnsiTheme="minorHAnsi" w:cs="Courier New"/>
          <w:b/>
          <w:sz w:val="24"/>
          <w:szCs w:val="24"/>
        </w:rPr>
        <w:t xml:space="preserve"> μιας ξένης γλώσσας εκτός της ελληνικής.</w:t>
      </w:r>
    </w:p>
    <w:p w:rsidR="00715838" w:rsidRPr="00715838" w:rsidRDefault="00715838" w:rsidP="008A605D">
      <w:pPr>
        <w:autoSpaceDE w:val="0"/>
        <w:autoSpaceDN w:val="0"/>
        <w:adjustRightInd w:val="0"/>
        <w:spacing w:line="360" w:lineRule="auto"/>
        <w:ind w:left="284" w:right="141" w:firstLine="720"/>
        <w:jc w:val="both"/>
        <w:rPr>
          <w:rFonts w:asciiTheme="minorHAnsi" w:eastAsia="MS Mincho" w:hAnsiTheme="minorHAnsi" w:cs="Courier New"/>
          <w:b/>
          <w:bCs/>
          <w:sz w:val="24"/>
          <w:szCs w:val="24"/>
          <w:lang w:eastAsia="ja-JP" w:bidi="he-IL"/>
        </w:rPr>
      </w:pPr>
      <w:r w:rsidRPr="00715838">
        <w:rPr>
          <w:rFonts w:asciiTheme="minorHAnsi" w:hAnsiTheme="minorHAnsi" w:cs="Courier New"/>
          <w:bCs/>
          <w:sz w:val="24"/>
          <w:szCs w:val="24"/>
        </w:rPr>
        <w:t>Οι γλώσσες αυτές μπορεί να είναι:</w:t>
      </w:r>
      <w:r w:rsidR="00D54A10">
        <w:rPr>
          <w:rFonts w:asciiTheme="minorHAnsi" w:hAnsiTheme="minorHAnsi" w:cs="Courier New"/>
          <w:bCs/>
          <w:sz w:val="24"/>
          <w:szCs w:val="24"/>
        </w:rPr>
        <w:t xml:space="preserve"> </w:t>
      </w:r>
      <w:r w:rsidRPr="00715838">
        <w:rPr>
          <w:rFonts w:asciiTheme="minorHAnsi" w:hAnsiTheme="minorHAnsi" w:cs="Courier New"/>
          <w:sz w:val="24"/>
          <w:szCs w:val="24"/>
        </w:rPr>
        <w:t xml:space="preserve">Αγγλικά, Γερμανικά, Γαλλικά, Ιταλικά, Ισπανικά ή άλλη γλώσσα χώρας της Ευρωπαϊκής Ένωσης με πιστοποιητικό </w:t>
      </w:r>
      <w:r w:rsidRPr="00715838">
        <w:rPr>
          <w:rFonts w:asciiTheme="minorHAnsi" w:hAnsiTheme="minorHAnsi" w:cs="Courier New"/>
          <w:i/>
          <w:iCs/>
          <w:sz w:val="24"/>
          <w:szCs w:val="24"/>
        </w:rPr>
        <w:t>τουλάχιστον</w:t>
      </w:r>
      <w:r w:rsidRPr="00715838">
        <w:rPr>
          <w:rFonts w:asciiTheme="minorHAnsi" w:hAnsiTheme="minorHAnsi" w:cs="Courier New"/>
          <w:sz w:val="24"/>
          <w:szCs w:val="24"/>
        </w:rPr>
        <w:t xml:space="preserve"> “</w:t>
      </w:r>
      <w:r w:rsidRPr="00715838">
        <w:rPr>
          <w:rFonts w:asciiTheme="minorHAnsi" w:hAnsiTheme="minorHAnsi" w:cs="Courier New"/>
          <w:sz w:val="24"/>
          <w:szCs w:val="24"/>
          <w:lang w:val="en-US"/>
        </w:rPr>
        <w:t>Lower</w:t>
      </w:r>
      <w:r w:rsidRPr="00715838">
        <w:rPr>
          <w:rFonts w:asciiTheme="minorHAnsi" w:hAnsiTheme="minorHAnsi" w:cs="Courier New"/>
          <w:sz w:val="24"/>
          <w:szCs w:val="24"/>
        </w:rPr>
        <w:t xml:space="preserve">” για την Αγγλική </w:t>
      </w:r>
      <w:r w:rsidRPr="00715838">
        <w:rPr>
          <w:rFonts w:asciiTheme="minorHAnsi" w:eastAsia="MS Mincho" w:hAnsiTheme="minorHAnsi" w:cs="Courier New"/>
          <w:sz w:val="24"/>
          <w:szCs w:val="24"/>
          <w:lang w:eastAsia="ja-JP" w:bidi="he-IL"/>
        </w:rPr>
        <w:t xml:space="preserve">ή αντίστοιχου επιπέδου αναγνωρισμένη πιστοποίηση για τις άλλες γλώσσες. Επιπρόσθετα η γνώση της ξένης γλώσσας βεβαιώνεται και με κρατικό πιστοποιητικό γλωσσομάθειας </w:t>
      </w:r>
      <w:r w:rsidRPr="00715838">
        <w:rPr>
          <w:rFonts w:asciiTheme="minorHAnsi" w:eastAsia="MS Mincho" w:hAnsiTheme="minorHAnsi" w:cs="Courier New"/>
          <w:b/>
          <w:bCs/>
          <w:sz w:val="24"/>
          <w:szCs w:val="24"/>
          <w:lang w:eastAsia="ja-JP" w:bidi="he-IL"/>
        </w:rPr>
        <w:t>αντίστοιχης επάρκειας με τα ανωτέρω.</w:t>
      </w:r>
    </w:p>
    <w:p w:rsidR="00DE03D2" w:rsidRDefault="00DE03D2" w:rsidP="008A605D">
      <w:pPr>
        <w:autoSpaceDE w:val="0"/>
        <w:autoSpaceDN w:val="0"/>
        <w:adjustRightInd w:val="0"/>
        <w:spacing w:line="360" w:lineRule="auto"/>
        <w:ind w:left="284" w:right="141"/>
        <w:jc w:val="both"/>
        <w:rPr>
          <w:rFonts w:asciiTheme="minorHAnsi" w:eastAsia="MS Mincho" w:hAnsiTheme="minorHAnsi" w:cs="Courier New"/>
          <w:i/>
          <w:iCs/>
          <w:sz w:val="24"/>
          <w:szCs w:val="24"/>
          <w:lang w:eastAsia="ja-JP" w:bidi="he-IL"/>
        </w:rPr>
      </w:pPr>
    </w:p>
    <w:p w:rsidR="00715838" w:rsidRPr="00715838" w:rsidRDefault="00715838" w:rsidP="00DE03D2">
      <w:pPr>
        <w:autoSpaceDE w:val="0"/>
        <w:autoSpaceDN w:val="0"/>
        <w:adjustRightInd w:val="0"/>
        <w:spacing w:line="276" w:lineRule="auto"/>
        <w:ind w:left="284" w:right="141"/>
        <w:jc w:val="both"/>
        <w:rPr>
          <w:rFonts w:asciiTheme="minorHAnsi" w:eastAsia="MS Mincho" w:hAnsiTheme="minorHAnsi" w:cs="Courier New"/>
          <w:sz w:val="24"/>
          <w:szCs w:val="24"/>
          <w:lang w:eastAsia="ja-JP" w:bidi="he-IL"/>
        </w:rPr>
      </w:pPr>
      <w:r w:rsidRPr="00715838">
        <w:rPr>
          <w:rFonts w:asciiTheme="minorHAnsi" w:eastAsia="MS Mincho" w:hAnsiTheme="minorHAnsi" w:cs="Courier New"/>
          <w:i/>
          <w:iCs/>
          <w:sz w:val="24"/>
          <w:szCs w:val="24"/>
          <w:lang w:eastAsia="ja-JP" w:bidi="he-IL"/>
        </w:rPr>
        <w:t>Σημείωση</w:t>
      </w:r>
      <w:r w:rsidRPr="00715838">
        <w:rPr>
          <w:rFonts w:asciiTheme="minorHAnsi" w:eastAsia="MS Mincho" w:hAnsiTheme="minorHAnsi" w:cs="Courier New"/>
          <w:sz w:val="24"/>
          <w:szCs w:val="24"/>
          <w:lang w:eastAsia="ja-JP" w:bidi="he-IL"/>
        </w:rPr>
        <w:t>: Σε περίπτωση που ο/η υποψήφιος/-α έχει αποφοιτήσει από πανεπιστήμιο της αλλοδαπής των ανωτέρω γλωσσών και αυτό αποδεικνύεται από τον τίτλο σπουδών του/της δεν είναι απαραίτητη η προσκόμιση πιστοποιητικού γλωσσομάθειας της απαιτούμενης ξένης γλώσσας.</w:t>
      </w:r>
    </w:p>
    <w:p w:rsidR="00715838" w:rsidRPr="00715838" w:rsidRDefault="00715838" w:rsidP="00FE2F9B">
      <w:pPr>
        <w:pStyle w:val="BodyTextIndent2"/>
        <w:spacing w:before="100" w:beforeAutospacing="1" w:after="0" w:line="360" w:lineRule="auto"/>
        <w:ind w:left="284" w:right="141"/>
        <w:jc w:val="both"/>
        <w:rPr>
          <w:rFonts w:asciiTheme="minorHAnsi" w:hAnsiTheme="minorHAnsi" w:cs="Courier New"/>
          <w:b/>
          <w:sz w:val="24"/>
          <w:szCs w:val="24"/>
        </w:rPr>
      </w:pPr>
      <w:r w:rsidRPr="00715838">
        <w:rPr>
          <w:rFonts w:asciiTheme="minorHAnsi" w:hAnsiTheme="minorHAnsi" w:cs="Courier New"/>
          <w:b/>
          <w:sz w:val="24"/>
          <w:szCs w:val="24"/>
        </w:rPr>
        <w:t xml:space="preserve">Β) </w:t>
      </w:r>
      <w:r w:rsidR="00D07134">
        <w:rPr>
          <w:rFonts w:asciiTheme="minorHAnsi" w:hAnsiTheme="minorHAnsi" w:cs="Courier New"/>
          <w:b/>
          <w:sz w:val="24"/>
          <w:szCs w:val="24"/>
        </w:rPr>
        <w:t>Δύο</w:t>
      </w:r>
      <w:r w:rsidRPr="00715838">
        <w:rPr>
          <w:rFonts w:asciiTheme="minorHAnsi" w:hAnsiTheme="minorHAnsi" w:cs="Courier New"/>
          <w:b/>
          <w:sz w:val="24"/>
          <w:szCs w:val="24"/>
        </w:rPr>
        <w:t xml:space="preserve"> σφραγισμένες συστατικές επιστολές.</w:t>
      </w:r>
    </w:p>
    <w:p w:rsidR="00715838" w:rsidRDefault="00715838" w:rsidP="008A605D">
      <w:pPr>
        <w:autoSpaceDE w:val="0"/>
        <w:autoSpaceDN w:val="0"/>
        <w:adjustRightInd w:val="0"/>
        <w:spacing w:line="360" w:lineRule="auto"/>
        <w:ind w:left="284" w:right="141" w:firstLine="720"/>
        <w:jc w:val="both"/>
        <w:rPr>
          <w:rFonts w:asciiTheme="minorHAnsi" w:hAnsiTheme="minorHAnsi" w:cs="Courier New"/>
          <w:sz w:val="24"/>
          <w:szCs w:val="24"/>
        </w:rPr>
      </w:pPr>
      <w:r w:rsidRPr="00715838">
        <w:rPr>
          <w:rFonts w:asciiTheme="minorHAnsi" w:eastAsia="MS Mincho" w:hAnsiTheme="minorHAnsi" w:cs="Courier New"/>
          <w:sz w:val="24"/>
          <w:szCs w:val="24"/>
          <w:lang w:eastAsia="ja-JP" w:bidi="he-IL"/>
        </w:rPr>
        <w:t xml:space="preserve">Οι συστατικές επιστολές χορηγούνται από μέλη Δ.Ε.Π. Α.Ε.Ι., καθώς και από μέλη που κατέχουν οργανική διδακτική θέση στα Α.Τ.Ε.Ι., έχουν τυποποιημένη φόρμα, είναι σφραγισμένες, με μονογραφή, παραλαμβάνονται από τη γραμματεία του Δ.Π.Μ.Σ, και αξιολογείται ο/η υποψήφιος/-α σε </w:t>
      </w:r>
      <w:proofErr w:type="spellStart"/>
      <w:r w:rsidRPr="00715838">
        <w:rPr>
          <w:rFonts w:asciiTheme="minorHAnsi" w:eastAsia="MS Mincho" w:hAnsiTheme="minorHAnsi" w:cs="Courier New"/>
          <w:sz w:val="24"/>
          <w:szCs w:val="24"/>
          <w:lang w:eastAsia="ja-JP" w:bidi="he-IL"/>
        </w:rPr>
        <w:t>εκατονταβάθμια</w:t>
      </w:r>
      <w:proofErr w:type="spellEnd"/>
      <w:r w:rsidRPr="00715838">
        <w:rPr>
          <w:rFonts w:asciiTheme="minorHAnsi" w:eastAsia="MS Mincho" w:hAnsiTheme="minorHAnsi" w:cs="Courier New"/>
          <w:sz w:val="24"/>
          <w:szCs w:val="24"/>
          <w:lang w:eastAsia="ja-JP" w:bidi="he-IL"/>
        </w:rPr>
        <w:t xml:space="preserve"> κλίμακα.</w:t>
      </w:r>
      <w:r w:rsidRPr="00715838">
        <w:rPr>
          <w:rFonts w:asciiTheme="minorHAnsi" w:hAnsiTheme="minorHAnsi" w:cs="Courier New"/>
          <w:sz w:val="24"/>
          <w:szCs w:val="24"/>
        </w:rPr>
        <w:t xml:space="preserve"> Η αξιολόγηση πρέπει κατά μέσο όρο να είναι πάνω από το 50%.</w:t>
      </w:r>
    </w:p>
    <w:p w:rsidR="00D07134" w:rsidRDefault="00D07134" w:rsidP="008A605D">
      <w:pPr>
        <w:autoSpaceDE w:val="0"/>
        <w:autoSpaceDN w:val="0"/>
        <w:adjustRightInd w:val="0"/>
        <w:spacing w:line="360" w:lineRule="auto"/>
        <w:ind w:left="284" w:right="141" w:firstLine="720"/>
        <w:jc w:val="both"/>
        <w:rPr>
          <w:rFonts w:asciiTheme="minorHAnsi" w:hAnsiTheme="minorHAnsi" w:cs="Courier New"/>
          <w:sz w:val="24"/>
          <w:szCs w:val="24"/>
        </w:rPr>
      </w:pPr>
    </w:p>
    <w:p w:rsidR="00715838" w:rsidRPr="00715838" w:rsidRDefault="00715838" w:rsidP="008A605D">
      <w:pPr>
        <w:widowControl w:val="0"/>
        <w:ind w:left="284" w:right="141" w:firstLine="720"/>
        <w:jc w:val="both"/>
        <w:rPr>
          <w:rFonts w:asciiTheme="minorHAnsi" w:hAnsiTheme="minorHAnsi" w:cs="Courier New"/>
          <w:b/>
          <w:color w:val="000000"/>
          <w:sz w:val="24"/>
          <w:szCs w:val="24"/>
        </w:rPr>
      </w:pPr>
    </w:p>
    <w:p w:rsidR="00715838" w:rsidRPr="00715838" w:rsidRDefault="00715838" w:rsidP="00FE2F9B">
      <w:pPr>
        <w:pStyle w:val="BodyTextIndent2"/>
        <w:spacing w:before="100" w:beforeAutospacing="1" w:after="0" w:line="360" w:lineRule="auto"/>
        <w:ind w:left="284" w:right="141"/>
        <w:jc w:val="both"/>
        <w:rPr>
          <w:rFonts w:asciiTheme="minorHAnsi" w:hAnsiTheme="minorHAnsi" w:cs="Courier New"/>
          <w:b/>
          <w:sz w:val="24"/>
          <w:szCs w:val="24"/>
        </w:rPr>
      </w:pPr>
      <w:r w:rsidRPr="00715838">
        <w:rPr>
          <w:rFonts w:asciiTheme="minorHAnsi" w:hAnsiTheme="minorHAnsi" w:cs="Courier New"/>
          <w:b/>
          <w:sz w:val="24"/>
          <w:szCs w:val="24"/>
        </w:rPr>
        <w:t>Κριτήρια εισαγωγής</w:t>
      </w:r>
    </w:p>
    <w:p w:rsidR="00715838" w:rsidRPr="009453AE" w:rsidRDefault="00715838" w:rsidP="00FE2F9B">
      <w:pPr>
        <w:pStyle w:val="BodyTextIndent"/>
        <w:tabs>
          <w:tab w:val="left" w:pos="567"/>
        </w:tabs>
        <w:spacing w:before="100" w:beforeAutospacing="1" w:after="0" w:line="360" w:lineRule="auto"/>
        <w:ind w:left="284" w:right="141" w:hanging="567"/>
        <w:jc w:val="both"/>
        <w:rPr>
          <w:rFonts w:asciiTheme="minorHAnsi" w:hAnsiTheme="minorHAnsi" w:cs="Courier New"/>
          <w:sz w:val="24"/>
          <w:szCs w:val="24"/>
        </w:rPr>
      </w:pPr>
      <w:r w:rsidRPr="00715838">
        <w:rPr>
          <w:rFonts w:asciiTheme="minorHAnsi" w:hAnsiTheme="minorHAnsi" w:cs="Courier New"/>
          <w:sz w:val="24"/>
          <w:szCs w:val="24"/>
        </w:rPr>
        <w:tab/>
      </w:r>
      <w:r w:rsidRPr="00715838">
        <w:rPr>
          <w:rFonts w:asciiTheme="minorHAnsi" w:hAnsiTheme="minorHAnsi" w:cs="Courier New"/>
          <w:sz w:val="24"/>
          <w:szCs w:val="24"/>
        </w:rPr>
        <w:tab/>
        <w:t>Κάθε υποψήφιος που καλύπτει τις απαραίτητες προϋποθέσεις, αξιολογείται και κατατάσσεται με βάση τα μόρια που συγκεντρώνει από οκτώ (8) διαφορετικά κριτήρια διαφορετικής αξιολογικής βαρύτητας. Η επιλογή των υποψηφίων που θα φοιτήσουν στο Δ.Π.Μ.Σ. γίνεται σύμφωνα με τα μόρια που συγκεντρώνει κάθε υποψήφιος/α από τα κάτωθι κριτήρια εισαγωγής:</w:t>
      </w:r>
    </w:p>
    <w:p w:rsidR="00FE2F9B" w:rsidRPr="009453AE" w:rsidRDefault="00FE2F9B" w:rsidP="00FE2F9B">
      <w:pPr>
        <w:pStyle w:val="BodyTextIndent"/>
        <w:tabs>
          <w:tab w:val="left" w:pos="567"/>
        </w:tabs>
        <w:spacing w:before="100" w:beforeAutospacing="1" w:after="0" w:line="360" w:lineRule="auto"/>
        <w:ind w:left="284" w:right="141" w:hanging="567"/>
        <w:jc w:val="both"/>
        <w:rPr>
          <w:rFonts w:asciiTheme="minorHAnsi" w:hAnsiTheme="minorHAnsi" w:cs="Courier New"/>
          <w:sz w:val="24"/>
          <w:szCs w:val="24"/>
        </w:rPr>
      </w:pPr>
    </w:p>
    <w:p w:rsidR="00FE2F9B" w:rsidRPr="009453AE" w:rsidRDefault="00FE2F9B" w:rsidP="00FE2F9B">
      <w:pPr>
        <w:pStyle w:val="BodyTextIndent"/>
        <w:tabs>
          <w:tab w:val="left" w:pos="567"/>
        </w:tabs>
        <w:spacing w:before="100" w:beforeAutospacing="1" w:after="0" w:line="360" w:lineRule="auto"/>
        <w:ind w:left="284" w:right="141" w:hanging="567"/>
        <w:jc w:val="both"/>
        <w:rPr>
          <w:rFonts w:asciiTheme="minorHAnsi" w:hAnsiTheme="minorHAnsi" w:cs="Courier New"/>
          <w:sz w:val="24"/>
          <w:szCs w:val="24"/>
        </w:rPr>
      </w:pPr>
    </w:p>
    <w:p w:rsidR="00715838" w:rsidRPr="00715838" w:rsidRDefault="00715838" w:rsidP="008A605D">
      <w:pPr>
        <w:widowControl w:val="0"/>
        <w:spacing w:line="360" w:lineRule="auto"/>
        <w:ind w:left="284" w:right="141"/>
        <w:jc w:val="both"/>
        <w:rPr>
          <w:rFonts w:asciiTheme="minorHAnsi" w:hAnsiTheme="minorHAnsi" w:cs="Courier New"/>
          <w:color w:val="000000"/>
          <w:sz w:val="24"/>
          <w:szCs w:val="24"/>
        </w:rPr>
      </w:pPr>
    </w:p>
    <w:tbl>
      <w:tblPr>
        <w:tblW w:w="9468" w:type="dxa"/>
        <w:tblLook w:val="01E0" w:firstRow="1" w:lastRow="1" w:firstColumn="1" w:lastColumn="1" w:noHBand="0" w:noVBand="0"/>
      </w:tblPr>
      <w:tblGrid>
        <w:gridCol w:w="827"/>
        <w:gridCol w:w="6284"/>
        <w:gridCol w:w="1314"/>
        <w:gridCol w:w="1043"/>
      </w:tblGrid>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sz w:val="24"/>
                <w:szCs w:val="24"/>
              </w:rPr>
            </w:pPr>
          </w:p>
        </w:tc>
        <w:tc>
          <w:tcPr>
            <w:tcW w:w="6660" w:type="dxa"/>
          </w:tcPr>
          <w:p w:rsidR="00715838" w:rsidRPr="00715838" w:rsidRDefault="00715838" w:rsidP="00991529">
            <w:pPr>
              <w:spacing w:line="276" w:lineRule="auto"/>
              <w:ind w:left="284" w:right="141"/>
              <w:rPr>
                <w:rFonts w:asciiTheme="minorHAnsi" w:hAnsiTheme="minorHAnsi" w:cs="Courier New"/>
                <w:sz w:val="24"/>
                <w:szCs w:val="24"/>
              </w:rPr>
            </w:pPr>
          </w:p>
        </w:tc>
        <w:tc>
          <w:tcPr>
            <w:tcW w:w="937" w:type="dxa"/>
          </w:tcPr>
          <w:p w:rsidR="00715838" w:rsidRPr="00715838" w:rsidRDefault="00715838" w:rsidP="00991529">
            <w:pPr>
              <w:spacing w:line="276" w:lineRule="auto"/>
              <w:ind w:left="284" w:right="141"/>
              <w:rPr>
                <w:rFonts w:asciiTheme="minorHAnsi" w:hAnsiTheme="minorHAnsi" w:cs="Courier New"/>
                <w:sz w:val="24"/>
                <w:szCs w:val="24"/>
              </w:rPr>
            </w:pPr>
            <w:r w:rsidRPr="00715838">
              <w:rPr>
                <w:rFonts w:asciiTheme="minorHAnsi" w:hAnsiTheme="minorHAnsi" w:cs="Courier New"/>
                <w:b/>
                <w:i/>
                <w:sz w:val="24"/>
                <w:szCs w:val="24"/>
              </w:rPr>
              <w:t>Μόρια</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1.</w:t>
            </w:r>
          </w:p>
        </w:tc>
        <w:tc>
          <w:tcPr>
            <w:tcW w:w="6660"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Πτυχίο</w:t>
            </w:r>
          </w:p>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(Βαθμός 1</w:t>
            </w:r>
            <w:r w:rsidRPr="00715838">
              <w:rPr>
                <w:rFonts w:asciiTheme="minorHAnsi" w:hAnsiTheme="minorHAnsi" w:cs="Courier New"/>
                <w:b/>
                <w:sz w:val="24"/>
                <w:szCs w:val="24"/>
                <w:vertAlign w:val="superscript"/>
              </w:rPr>
              <w:t>ου</w:t>
            </w:r>
            <w:r w:rsidRPr="00715838">
              <w:rPr>
                <w:rFonts w:asciiTheme="minorHAnsi" w:hAnsiTheme="minorHAnsi" w:cs="Courier New"/>
                <w:b/>
                <w:sz w:val="24"/>
                <w:szCs w:val="24"/>
              </w:rPr>
              <w:t xml:space="preserve"> πτυχίου από Α.Ε.Ι. ή Α.Τ.Ε.Ι. </w:t>
            </w:r>
            <w:r w:rsidRPr="00715838">
              <w:rPr>
                <w:rFonts w:asciiTheme="minorHAnsi" w:hAnsiTheme="minorHAnsi" w:cs="Courier New"/>
                <w:b/>
                <w:sz w:val="24"/>
                <w:szCs w:val="24"/>
                <w:lang w:val="en-US"/>
              </w:rPr>
              <w:t>x</w:t>
            </w:r>
            <w:r w:rsidRPr="00715838">
              <w:rPr>
                <w:rFonts w:asciiTheme="minorHAnsi" w:hAnsiTheme="minorHAnsi" w:cs="Courier New"/>
                <w:b/>
                <w:sz w:val="24"/>
                <w:szCs w:val="24"/>
              </w:rPr>
              <w:t xml:space="preserve"> 3)</w:t>
            </w:r>
          </w:p>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(Βαθμός 2</w:t>
            </w:r>
            <w:r w:rsidRPr="00715838">
              <w:rPr>
                <w:rFonts w:asciiTheme="minorHAnsi" w:hAnsiTheme="minorHAnsi" w:cs="Courier New"/>
                <w:b/>
                <w:sz w:val="24"/>
                <w:szCs w:val="24"/>
                <w:vertAlign w:val="superscript"/>
              </w:rPr>
              <w:t>ου</w:t>
            </w:r>
            <w:r w:rsidRPr="00715838">
              <w:rPr>
                <w:rFonts w:asciiTheme="minorHAnsi" w:hAnsiTheme="minorHAnsi" w:cs="Courier New"/>
                <w:b/>
                <w:sz w:val="24"/>
                <w:szCs w:val="24"/>
              </w:rPr>
              <w:t xml:space="preserve"> πτυχίου από Α.Ε.Ι. ή Α.Τ.Ε.Ι. </w:t>
            </w:r>
            <w:r w:rsidRPr="00715838">
              <w:rPr>
                <w:rFonts w:asciiTheme="minorHAnsi" w:hAnsiTheme="minorHAnsi" w:cs="Courier New"/>
                <w:b/>
                <w:sz w:val="24"/>
                <w:szCs w:val="24"/>
                <w:lang w:val="en-US"/>
              </w:rPr>
              <w:t>x</w:t>
            </w:r>
            <w:r w:rsidRPr="00715838">
              <w:rPr>
                <w:rFonts w:asciiTheme="minorHAnsi" w:hAnsiTheme="minorHAnsi" w:cs="Courier New"/>
                <w:b/>
                <w:sz w:val="24"/>
                <w:szCs w:val="24"/>
              </w:rPr>
              <w:t xml:space="preserve"> 2)</w:t>
            </w:r>
          </w:p>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*Σύμφωνα με τη δήλωση του 1</w:t>
            </w:r>
            <w:r w:rsidRPr="00715838">
              <w:rPr>
                <w:rFonts w:asciiTheme="minorHAnsi" w:hAnsiTheme="minorHAnsi" w:cs="Courier New"/>
                <w:b/>
                <w:sz w:val="24"/>
                <w:szCs w:val="24"/>
                <w:vertAlign w:val="superscript"/>
              </w:rPr>
              <w:t>ου</w:t>
            </w:r>
            <w:r w:rsidRPr="00715838">
              <w:rPr>
                <w:rFonts w:asciiTheme="minorHAnsi" w:hAnsiTheme="minorHAnsi" w:cs="Courier New"/>
                <w:b/>
                <w:sz w:val="24"/>
                <w:szCs w:val="24"/>
              </w:rPr>
              <w:t xml:space="preserve"> πτυχίου θα γίνεται η επιλογή της κατεύθυνσης</w:t>
            </w:r>
          </w:p>
        </w:tc>
        <w:tc>
          <w:tcPr>
            <w:tcW w:w="937" w:type="dxa"/>
          </w:tcPr>
          <w:p w:rsidR="00715838" w:rsidRPr="00715838" w:rsidRDefault="00715838" w:rsidP="00991529">
            <w:pPr>
              <w:spacing w:line="276" w:lineRule="auto"/>
              <w:ind w:left="284" w:right="141"/>
              <w:rPr>
                <w:rFonts w:asciiTheme="minorHAnsi" w:hAnsiTheme="minorHAnsi" w:cs="Courier New"/>
                <w:sz w:val="24"/>
                <w:szCs w:val="24"/>
              </w:rPr>
            </w:pP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r w:rsidRPr="00715838">
              <w:rPr>
                <w:rFonts w:asciiTheme="minorHAnsi" w:hAnsiTheme="minorHAnsi" w:cs="Courier New"/>
                <w:b/>
                <w:i/>
                <w:sz w:val="24"/>
                <w:szCs w:val="24"/>
              </w:rPr>
              <w:t>Κ1</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2.</w:t>
            </w:r>
          </w:p>
        </w:tc>
        <w:tc>
          <w:tcPr>
            <w:tcW w:w="6660" w:type="dxa"/>
          </w:tcPr>
          <w:p w:rsidR="00715838" w:rsidRPr="00715838" w:rsidRDefault="00715838" w:rsidP="00991529">
            <w:pPr>
              <w:spacing w:line="276" w:lineRule="auto"/>
              <w:ind w:left="284" w:right="141"/>
              <w:rPr>
                <w:rFonts w:asciiTheme="minorHAnsi" w:hAnsiTheme="minorHAnsi" w:cs="Courier New"/>
                <w:sz w:val="24"/>
                <w:szCs w:val="24"/>
              </w:rPr>
            </w:pPr>
            <w:r w:rsidRPr="00715838">
              <w:rPr>
                <w:rFonts w:asciiTheme="minorHAnsi" w:hAnsiTheme="minorHAnsi" w:cs="Courier New"/>
                <w:b/>
                <w:sz w:val="24"/>
                <w:szCs w:val="24"/>
              </w:rPr>
              <w:t>Πρώτη ξένη γλώσσα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rPr>
              <w:t>3</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r w:rsidRPr="00715838">
              <w:rPr>
                <w:rFonts w:asciiTheme="minorHAnsi" w:hAnsiTheme="minorHAnsi" w:cs="Courier New"/>
                <w:b/>
                <w:i/>
                <w:sz w:val="24"/>
                <w:szCs w:val="24"/>
              </w:rPr>
              <w:t>Κ2</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lang w:val="en-US"/>
              </w:rPr>
              <w:t>3</w:t>
            </w:r>
            <w:r w:rsidRPr="00715838">
              <w:rPr>
                <w:rFonts w:asciiTheme="minorHAnsi" w:hAnsiTheme="minorHAnsi" w:cs="Courier New"/>
                <w:b/>
                <w:sz w:val="24"/>
                <w:szCs w:val="24"/>
              </w:rPr>
              <w:t>.</w:t>
            </w:r>
          </w:p>
        </w:tc>
        <w:tc>
          <w:tcPr>
            <w:tcW w:w="6660" w:type="dxa"/>
          </w:tcPr>
          <w:p w:rsidR="00715838" w:rsidRPr="00715838" w:rsidRDefault="00715838" w:rsidP="00991529">
            <w:pPr>
              <w:spacing w:line="276" w:lineRule="auto"/>
              <w:ind w:left="284" w:right="141"/>
              <w:rPr>
                <w:rFonts w:asciiTheme="minorHAnsi" w:hAnsiTheme="minorHAnsi" w:cs="Courier New"/>
                <w:sz w:val="24"/>
                <w:szCs w:val="24"/>
              </w:rPr>
            </w:pPr>
            <w:r w:rsidRPr="00715838">
              <w:rPr>
                <w:rFonts w:asciiTheme="minorHAnsi" w:hAnsiTheme="minorHAnsi" w:cs="Courier New"/>
                <w:b/>
                <w:sz w:val="24"/>
                <w:szCs w:val="24"/>
              </w:rPr>
              <w:t>Δεύτερη ξένη γλώσσα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rPr>
              <w:t>2</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lang w:val="en-US"/>
              </w:rPr>
            </w:pPr>
            <w:r w:rsidRPr="00715838">
              <w:rPr>
                <w:rFonts w:asciiTheme="minorHAnsi" w:hAnsiTheme="minorHAnsi" w:cs="Courier New"/>
                <w:b/>
                <w:i/>
                <w:sz w:val="24"/>
                <w:szCs w:val="24"/>
              </w:rPr>
              <w:t>Κ</w:t>
            </w:r>
            <w:r w:rsidRPr="00715838">
              <w:rPr>
                <w:rFonts w:asciiTheme="minorHAnsi" w:hAnsiTheme="minorHAnsi" w:cs="Courier New"/>
                <w:b/>
                <w:i/>
                <w:sz w:val="24"/>
                <w:szCs w:val="24"/>
                <w:lang w:val="en-US"/>
              </w:rPr>
              <w:t>3</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lang w:val="en-US"/>
              </w:rPr>
              <w:t>4</w:t>
            </w:r>
            <w:r w:rsidRPr="00715838">
              <w:rPr>
                <w:rFonts w:asciiTheme="minorHAnsi" w:hAnsiTheme="minorHAnsi" w:cs="Courier New"/>
                <w:b/>
                <w:sz w:val="24"/>
                <w:szCs w:val="24"/>
              </w:rPr>
              <w:t>.</w:t>
            </w:r>
          </w:p>
        </w:tc>
        <w:tc>
          <w:tcPr>
            <w:tcW w:w="6660"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Τρίτη ξένη γλώσσα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rPr>
              <w:t>1</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lang w:val="en-US"/>
              </w:rPr>
            </w:pPr>
            <w:r w:rsidRPr="00715838">
              <w:rPr>
                <w:rFonts w:asciiTheme="minorHAnsi" w:hAnsiTheme="minorHAnsi" w:cs="Courier New"/>
                <w:b/>
                <w:i/>
                <w:sz w:val="24"/>
                <w:szCs w:val="24"/>
              </w:rPr>
              <w:t>Κ</w:t>
            </w:r>
            <w:r w:rsidRPr="00715838">
              <w:rPr>
                <w:rFonts w:asciiTheme="minorHAnsi" w:hAnsiTheme="minorHAnsi" w:cs="Courier New"/>
                <w:b/>
                <w:i/>
                <w:sz w:val="24"/>
                <w:szCs w:val="24"/>
                <w:lang w:val="en-US"/>
              </w:rPr>
              <w:t>4</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lang w:val="en-US"/>
              </w:rPr>
              <w:t>5</w:t>
            </w:r>
            <w:r w:rsidRPr="00715838">
              <w:rPr>
                <w:rFonts w:asciiTheme="minorHAnsi" w:hAnsiTheme="minorHAnsi" w:cs="Courier New"/>
                <w:b/>
                <w:sz w:val="24"/>
                <w:szCs w:val="24"/>
              </w:rPr>
              <w:t>.</w:t>
            </w:r>
          </w:p>
        </w:tc>
        <w:tc>
          <w:tcPr>
            <w:tcW w:w="6660" w:type="dxa"/>
          </w:tcPr>
          <w:p w:rsidR="00715838" w:rsidRPr="00715838" w:rsidRDefault="00715838" w:rsidP="00991529">
            <w:pPr>
              <w:spacing w:line="276" w:lineRule="auto"/>
              <w:ind w:left="284" w:right="141"/>
              <w:rPr>
                <w:rFonts w:asciiTheme="minorHAnsi" w:hAnsiTheme="minorHAnsi" w:cs="Courier New"/>
                <w:b/>
                <w:i/>
                <w:sz w:val="24"/>
                <w:szCs w:val="24"/>
              </w:rPr>
            </w:pPr>
            <w:r w:rsidRPr="00715838">
              <w:rPr>
                <w:rFonts w:asciiTheme="minorHAnsi" w:hAnsiTheme="minorHAnsi" w:cs="Courier New"/>
                <w:b/>
                <w:sz w:val="24"/>
                <w:szCs w:val="24"/>
              </w:rPr>
              <w:t xml:space="preserve">Ερευνητική Δραστηριότητα </w:t>
            </w:r>
          </w:p>
          <w:p w:rsidR="00715838" w:rsidRPr="00715838" w:rsidRDefault="00715838" w:rsidP="00991529">
            <w:pPr>
              <w:spacing w:line="276" w:lineRule="auto"/>
              <w:ind w:left="284" w:right="141"/>
              <w:rPr>
                <w:rFonts w:asciiTheme="minorHAnsi" w:hAnsiTheme="minorHAnsi" w:cs="Courier New"/>
                <w:sz w:val="24"/>
                <w:szCs w:val="24"/>
              </w:rPr>
            </w:pPr>
            <w:proofErr w:type="spellStart"/>
            <w:r w:rsidRPr="00715838">
              <w:rPr>
                <w:rFonts w:asciiTheme="minorHAnsi" w:hAnsiTheme="minorHAnsi" w:cs="Courier New"/>
                <w:sz w:val="24"/>
                <w:szCs w:val="24"/>
              </w:rPr>
              <w:t>Μοριοδοτείται</w:t>
            </w:r>
            <w:proofErr w:type="spellEnd"/>
            <w:r w:rsidRPr="00715838">
              <w:rPr>
                <w:rFonts w:asciiTheme="minorHAnsi" w:hAnsiTheme="minorHAnsi" w:cs="Courier New"/>
                <w:sz w:val="24"/>
                <w:szCs w:val="24"/>
              </w:rPr>
              <w:t xml:space="preserve"> ένα από τα παρακάτω:</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lang w:val="en-US"/>
              </w:rPr>
            </w:pPr>
            <w:r w:rsidRPr="00715838">
              <w:rPr>
                <w:rFonts w:asciiTheme="minorHAnsi" w:hAnsiTheme="minorHAnsi" w:cs="Courier New"/>
                <w:b/>
                <w:i/>
                <w:sz w:val="24"/>
                <w:szCs w:val="24"/>
              </w:rPr>
              <w:t>Κ</w:t>
            </w:r>
            <w:r w:rsidRPr="00715838">
              <w:rPr>
                <w:rFonts w:asciiTheme="minorHAnsi" w:hAnsiTheme="minorHAnsi" w:cs="Courier New"/>
                <w:b/>
                <w:i/>
                <w:sz w:val="24"/>
                <w:szCs w:val="24"/>
                <w:lang w:val="en-US"/>
              </w:rPr>
              <w:t>5</w:t>
            </w:r>
          </w:p>
        </w:tc>
      </w:tr>
      <w:tr w:rsidR="00715838" w:rsidRPr="00715838" w:rsidTr="00991529">
        <w:trPr>
          <w:trHeight w:val="510"/>
        </w:trPr>
        <w:tc>
          <w:tcPr>
            <w:tcW w:w="813" w:type="dxa"/>
            <w:vMerge w:val="restart"/>
          </w:tcPr>
          <w:p w:rsidR="00715838" w:rsidRPr="00715838" w:rsidRDefault="00715838" w:rsidP="00991529">
            <w:pPr>
              <w:spacing w:line="276" w:lineRule="auto"/>
              <w:ind w:left="284" w:right="141"/>
              <w:rPr>
                <w:rFonts w:asciiTheme="minorHAnsi" w:hAnsiTheme="minorHAnsi" w:cs="Courier New"/>
                <w:sz w:val="24"/>
                <w:szCs w:val="24"/>
              </w:rPr>
            </w:pPr>
          </w:p>
        </w:tc>
        <w:tc>
          <w:tcPr>
            <w:tcW w:w="6660" w:type="dxa"/>
          </w:tcPr>
          <w:p w:rsidR="00715838" w:rsidRPr="00715838" w:rsidRDefault="00715838" w:rsidP="00991529">
            <w:pPr>
              <w:numPr>
                <w:ilvl w:val="0"/>
                <w:numId w:val="2"/>
              </w:numPr>
              <w:spacing w:line="276" w:lineRule="auto"/>
              <w:ind w:left="284" w:right="141"/>
              <w:rPr>
                <w:rFonts w:asciiTheme="minorHAnsi" w:hAnsiTheme="minorHAnsi" w:cs="Courier New"/>
                <w:sz w:val="24"/>
                <w:szCs w:val="24"/>
              </w:rPr>
            </w:pPr>
            <w:r w:rsidRPr="00715838">
              <w:rPr>
                <w:rFonts w:asciiTheme="minorHAnsi" w:hAnsiTheme="minorHAnsi" w:cs="Courier New"/>
                <w:sz w:val="24"/>
                <w:szCs w:val="24"/>
              </w:rPr>
              <w:t>Συγγραφέας σε άρθρο διεθνούς περιοδικού έντυπου ή ηλεκτρονικού (</w:t>
            </w:r>
            <w:proofErr w:type="spellStart"/>
            <w:r w:rsidRPr="00715838">
              <w:rPr>
                <w:rFonts w:asciiTheme="minorHAnsi" w:hAnsiTheme="minorHAnsi" w:cs="Courier New"/>
                <w:sz w:val="24"/>
                <w:szCs w:val="24"/>
                <w:lang w:val="en-US"/>
              </w:rPr>
              <w:t>peerreviewedJournal</w:t>
            </w:r>
            <w:proofErr w:type="spellEnd"/>
            <w:r w:rsidRPr="00715838">
              <w:rPr>
                <w:rFonts w:asciiTheme="minorHAnsi" w:hAnsiTheme="minorHAnsi" w:cs="Courier New"/>
                <w:sz w:val="24"/>
                <w:szCs w:val="24"/>
              </w:rPr>
              <w:t>)</w:t>
            </w:r>
          </w:p>
        </w:tc>
        <w:tc>
          <w:tcPr>
            <w:tcW w:w="937" w:type="dxa"/>
          </w:tcPr>
          <w:p w:rsidR="00715838" w:rsidRPr="00715838" w:rsidRDefault="0064522E" w:rsidP="00991529">
            <w:pPr>
              <w:spacing w:line="276" w:lineRule="auto"/>
              <w:ind w:left="284" w:right="141"/>
              <w:jc w:val="center"/>
              <w:rPr>
                <w:rFonts w:asciiTheme="minorHAnsi" w:hAnsiTheme="minorHAnsi" w:cs="Courier New"/>
                <w:sz w:val="24"/>
                <w:szCs w:val="24"/>
                <w:lang w:val="en-US"/>
              </w:rPr>
            </w:pPr>
            <w:r>
              <w:rPr>
                <w:rFonts w:asciiTheme="minorHAnsi" w:hAnsiTheme="minorHAnsi" w:cs="Courier New"/>
                <w:sz w:val="24"/>
                <w:szCs w:val="24"/>
              </w:rPr>
              <w:t>5</w:t>
            </w:r>
            <w:r w:rsidR="00715838" w:rsidRPr="00715838">
              <w:rPr>
                <w:rFonts w:asciiTheme="minorHAnsi" w:hAnsiTheme="minorHAnsi" w:cs="Courier New"/>
                <w:sz w:val="24"/>
                <w:szCs w:val="24"/>
                <w:lang w:val="en-US"/>
              </w:rPr>
              <w:t>x n</w:t>
            </w:r>
          </w:p>
        </w:tc>
        <w:tc>
          <w:tcPr>
            <w:tcW w:w="1058" w:type="dxa"/>
          </w:tcPr>
          <w:p w:rsidR="00715838" w:rsidRPr="00715838" w:rsidRDefault="00715838" w:rsidP="00991529">
            <w:pPr>
              <w:spacing w:line="276" w:lineRule="auto"/>
              <w:ind w:left="284" w:right="141"/>
              <w:rPr>
                <w:rFonts w:asciiTheme="minorHAnsi" w:hAnsiTheme="minorHAnsi" w:cs="Courier New"/>
                <w:sz w:val="24"/>
                <w:szCs w:val="24"/>
              </w:rPr>
            </w:pPr>
          </w:p>
        </w:tc>
      </w:tr>
      <w:tr w:rsidR="00715838" w:rsidRPr="00715838" w:rsidTr="00991529">
        <w:trPr>
          <w:trHeight w:val="510"/>
        </w:trPr>
        <w:tc>
          <w:tcPr>
            <w:tcW w:w="813" w:type="dxa"/>
            <w:vMerge/>
          </w:tcPr>
          <w:p w:rsidR="00715838" w:rsidRPr="00715838" w:rsidRDefault="00715838" w:rsidP="00991529">
            <w:pPr>
              <w:spacing w:line="276" w:lineRule="auto"/>
              <w:ind w:left="284" w:right="141"/>
              <w:rPr>
                <w:rFonts w:asciiTheme="minorHAnsi" w:hAnsiTheme="minorHAnsi" w:cs="Courier New"/>
                <w:sz w:val="24"/>
                <w:szCs w:val="24"/>
              </w:rPr>
            </w:pPr>
          </w:p>
        </w:tc>
        <w:tc>
          <w:tcPr>
            <w:tcW w:w="6660" w:type="dxa"/>
          </w:tcPr>
          <w:p w:rsidR="00715838" w:rsidRPr="00715838" w:rsidRDefault="00715838" w:rsidP="00991529">
            <w:pPr>
              <w:numPr>
                <w:ilvl w:val="0"/>
                <w:numId w:val="2"/>
              </w:numPr>
              <w:spacing w:line="276" w:lineRule="auto"/>
              <w:ind w:left="284" w:right="141"/>
              <w:rPr>
                <w:rFonts w:asciiTheme="minorHAnsi" w:hAnsiTheme="minorHAnsi" w:cs="Courier New"/>
                <w:sz w:val="24"/>
                <w:szCs w:val="24"/>
              </w:rPr>
            </w:pPr>
            <w:r w:rsidRPr="00715838">
              <w:rPr>
                <w:rFonts w:asciiTheme="minorHAnsi" w:hAnsiTheme="minorHAnsi" w:cs="Courier New"/>
                <w:sz w:val="24"/>
                <w:szCs w:val="24"/>
              </w:rPr>
              <w:t>Συγγραφέας σε άρθρο εθνικά αναγνωρισμένου ελληνικού περιοδικού έντυπου ή ηλεκτρονικού (</w:t>
            </w:r>
            <w:proofErr w:type="spellStart"/>
            <w:r w:rsidRPr="00715838">
              <w:rPr>
                <w:rFonts w:asciiTheme="minorHAnsi" w:hAnsiTheme="minorHAnsi" w:cs="Courier New"/>
                <w:sz w:val="24"/>
                <w:szCs w:val="24"/>
                <w:lang w:val="en-US"/>
              </w:rPr>
              <w:t>peerreviewedJournal</w:t>
            </w:r>
            <w:proofErr w:type="spellEnd"/>
            <w:r w:rsidRPr="00715838">
              <w:rPr>
                <w:rFonts w:asciiTheme="minorHAnsi" w:hAnsiTheme="minorHAnsi" w:cs="Courier New"/>
                <w:sz w:val="24"/>
                <w:szCs w:val="24"/>
              </w:rPr>
              <w:t xml:space="preserve">) </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lang w:val="en-US"/>
              </w:rPr>
              <w:t>2x n</w:t>
            </w:r>
          </w:p>
        </w:tc>
        <w:tc>
          <w:tcPr>
            <w:tcW w:w="1058" w:type="dxa"/>
          </w:tcPr>
          <w:p w:rsidR="00715838" w:rsidRPr="00715838" w:rsidRDefault="00715838" w:rsidP="00991529">
            <w:pPr>
              <w:spacing w:line="276" w:lineRule="auto"/>
              <w:ind w:left="284" w:right="141"/>
              <w:rPr>
                <w:rFonts w:asciiTheme="minorHAnsi" w:hAnsiTheme="minorHAnsi" w:cs="Courier New"/>
                <w:sz w:val="24"/>
                <w:szCs w:val="24"/>
              </w:rPr>
            </w:pPr>
          </w:p>
        </w:tc>
      </w:tr>
      <w:tr w:rsidR="00715838" w:rsidRPr="00715838" w:rsidTr="00991529">
        <w:trPr>
          <w:trHeight w:val="510"/>
        </w:trPr>
        <w:tc>
          <w:tcPr>
            <w:tcW w:w="813" w:type="dxa"/>
            <w:vMerge/>
          </w:tcPr>
          <w:p w:rsidR="00715838" w:rsidRPr="00715838" w:rsidRDefault="00715838" w:rsidP="00991529">
            <w:pPr>
              <w:spacing w:line="276" w:lineRule="auto"/>
              <w:ind w:left="284" w:right="141"/>
              <w:rPr>
                <w:rFonts w:asciiTheme="minorHAnsi" w:hAnsiTheme="minorHAnsi" w:cs="Courier New"/>
                <w:sz w:val="24"/>
                <w:szCs w:val="24"/>
              </w:rPr>
            </w:pPr>
          </w:p>
        </w:tc>
        <w:tc>
          <w:tcPr>
            <w:tcW w:w="6660" w:type="dxa"/>
          </w:tcPr>
          <w:p w:rsidR="00715838" w:rsidRPr="00715838" w:rsidRDefault="00715838" w:rsidP="00991529">
            <w:pPr>
              <w:numPr>
                <w:ilvl w:val="0"/>
                <w:numId w:val="2"/>
              </w:numPr>
              <w:spacing w:before="120" w:after="120" w:line="276" w:lineRule="auto"/>
              <w:ind w:left="284" w:right="141"/>
              <w:rPr>
                <w:rFonts w:asciiTheme="minorHAnsi" w:hAnsiTheme="minorHAnsi" w:cs="Courier New"/>
                <w:sz w:val="24"/>
                <w:szCs w:val="24"/>
              </w:rPr>
            </w:pPr>
            <w:r w:rsidRPr="00715838">
              <w:rPr>
                <w:rFonts w:asciiTheme="minorHAnsi" w:hAnsiTheme="minorHAnsi" w:cs="Courier New"/>
                <w:sz w:val="24"/>
                <w:szCs w:val="24"/>
              </w:rPr>
              <w:t>Συγγραφέας σε προφορική ή αναρτημένη ανακοίνωση ή ομιλητής ελληνικού ή διεθνούς συνεδρίου ή εισηγητής σε στρογγυλή τράπεζα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p>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lang w:val="en-US"/>
              </w:rPr>
              <w:t>1x n</w:t>
            </w:r>
          </w:p>
        </w:tc>
        <w:tc>
          <w:tcPr>
            <w:tcW w:w="1058" w:type="dxa"/>
          </w:tcPr>
          <w:p w:rsidR="00715838" w:rsidRPr="00715838" w:rsidRDefault="00715838" w:rsidP="00991529">
            <w:pPr>
              <w:spacing w:line="276" w:lineRule="auto"/>
              <w:ind w:left="284" w:right="141"/>
              <w:rPr>
                <w:rFonts w:asciiTheme="minorHAnsi" w:hAnsiTheme="minorHAnsi" w:cs="Courier New"/>
                <w:sz w:val="24"/>
                <w:szCs w:val="24"/>
              </w:rPr>
            </w:pP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lang w:val="en-US"/>
              </w:rPr>
              <w:t>6</w:t>
            </w:r>
            <w:r w:rsidRPr="00715838">
              <w:rPr>
                <w:rFonts w:asciiTheme="minorHAnsi" w:hAnsiTheme="minorHAnsi" w:cs="Courier New"/>
                <w:b/>
                <w:sz w:val="24"/>
                <w:szCs w:val="24"/>
              </w:rPr>
              <w:t>.</w:t>
            </w:r>
          </w:p>
        </w:tc>
        <w:tc>
          <w:tcPr>
            <w:tcW w:w="6660"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Μεταπτυχιακό Δίπλωμα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rPr>
              <w:t>10</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r w:rsidRPr="00715838">
              <w:rPr>
                <w:rFonts w:asciiTheme="minorHAnsi" w:hAnsiTheme="minorHAnsi" w:cs="Courier New"/>
                <w:b/>
                <w:i/>
                <w:sz w:val="24"/>
                <w:szCs w:val="24"/>
              </w:rPr>
              <w:t>Κ</w:t>
            </w:r>
            <w:r w:rsidRPr="00715838">
              <w:rPr>
                <w:rFonts w:asciiTheme="minorHAnsi" w:hAnsiTheme="minorHAnsi" w:cs="Courier New"/>
                <w:b/>
                <w:i/>
                <w:sz w:val="24"/>
                <w:szCs w:val="24"/>
                <w:lang w:val="en-US"/>
              </w:rPr>
              <w:t>6</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 xml:space="preserve">7. </w:t>
            </w:r>
          </w:p>
        </w:tc>
        <w:tc>
          <w:tcPr>
            <w:tcW w:w="6660"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Διδακτορικό Δίπλωμα</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r w:rsidRPr="00715838">
              <w:rPr>
                <w:rFonts w:asciiTheme="minorHAnsi" w:hAnsiTheme="minorHAnsi" w:cs="Courier New"/>
                <w:sz w:val="24"/>
                <w:szCs w:val="24"/>
              </w:rPr>
              <w:t>20</w:t>
            </w: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r w:rsidRPr="00715838">
              <w:rPr>
                <w:rFonts w:asciiTheme="minorHAnsi" w:hAnsiTheme="minorHAnsi" w:cs="Courier New"/>
                <w:b/>
                <w:i/>
                <w:sz w:val="24"/>
                <w:szCs w:val="24"/>
              </w:rPr>
              <w:t>Κ7</w:t>
            </w:r>
          </w:p>
        </w:tc>
      </w:tr>
      <w:tr w:rsidR="00715838" w:rsidRPr="00715838" w:rsidTr="00991529">
        <w:trPr>
          <w:trHeight w:val="510"/>
        </w:trPr>
        <w:tc>
          <w:tcPr>
            <w:tcW w:w="813" w:type="dxa"/>
          </w:tcPr>
          <w:p w:rsidR="00715838" w:rsidRPr="00715838" w:rsidRDefault="00715838" w:rsidP="00991529">
            <w:pPr>
              <w:spacing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8.</w:t>
            </w:r>
          </w:p>
        </w:tc>
        <w:tc>
          <w:tcPr>
            <w:tcW w:w="6660" w:type="dxa"/>
          </w:tcPr>
          <w:p w:rsidR="00715838" w:rsidRPr="00715838" w:rsidRDefault="00715838" w:rsidP="00991529">
            <w:pPr>
              <w:spacing w:after="120"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Συνέντευξη</w:t>
            </w:r>
          </w:p>
          <w:p w:rsidR="00715838" w:rsidRPr="00715838" w:rsidRDefault="00715838" w:rsidP="00991529">
            <w:pPr>
              <w:spacing w:before="120" w:after="120" w:line="276" w:lineRule="auto"/>
              <w:ind w:left="284" w:right="141"/>
              <w:rPr>
                <w:rFonts w:asciiTheme="minorHAnsi" w:hAnsiTheme="minorHAnsi" w:cs="Courier New"/>
                <w:b/>
                <w:sz w:val="24"/>
                <w:szCs w:val="24"/>
              </w:rPr>
            </w:pPr>
            <w:r w:rsidRPr="00715838">
              <w:rPr>
                <w:rFonts w:asciiTheme="minorHAnsi" w:hAnsiTheme="minorHAnsi" w:cs="Courier New"/>
                <w:b/>
                <w:sz w:val="24"/>
                <w:szCs w:val="24"/>
              </w:rPr>
              <w:t xml:space="preserve">Βαθμός μέλους ΔΕΠ (με μέγιστο το 10) + Βαθμός μέλους ΔΕΠ (με μέγιστο το 10) </w:t>
            </w:r>
          </w:p>
        </w:tc>
        <w:tc>
          <w:tcPr>
            <w:tcW w:w="937" w:type="dxa"/>
          </w:tcPr>
          <w:p w:rsidR="00715838" w:rsidRPr="00715838" w:rsidRDefault="00715838" w:rsidP="00991529">
            <w:pPr>
              <w:spacing w:line="276" w:lineRule="auto"/>
              <w:ind w:left="284" w:right="141"/>
              <w:jc w:val="center"/>
              <w:rPr>
                <w:rFonts w:asciiTheme="minorHAnsi" w:hAnsiTheme="minorHAnsi" w:cs="Courier New"/>
                <w:sz w:val="24"/>
                <w:szCs w:val="24"/>
              </w:rPr>
            </w:pPr>
          </w:p>
        </w:tc>
        <w:tc>
          <w:tcPr>
            <w:tcW w:w="1058" w:type="dxa"/>
          </w:tcPr>
          <w:p w:rsidR="00715838" w:rsidRPr="00715838" w:rsidRDefault="00715838" w:rsidP="00991529">
            <w:pPr>
              <w:spacing w:line="276" w:lineRule="auto"/>
              <w:ind w:left="284" w:right="141"/>
              <w:jc w:val="center"/>
              <w:rPr>
                <w:rFonts w:asciiTheme="minorHAnsi" w:hAnsiTheme="minorHAnsi" w:cs="Courier New"/>
                <w:b/>
                <w:i/>
                <w:sz w:val="24"/>
                <w:szCs w:val="24"/>
              </w:rPr>
            </w:pPr>
            <w:r w:rsidRPr="00715838">
              <w:rPr>
                <w:rFonts w:asciiTheme="minorHAnsi" w:hAnsiTheme="minorHAnsi" w:cs="Courier New"/>
                <w:b/>
                <w:i/>
                <w:sz w:val="24"/>
                <w:szCs w:val="24"/>
              </w:rPr>
              <w:t>Κ8</w:t>
            </w:r>
          </w:p>
        </w:tc>
      </w:tr>
    </w:tbl>
    <w:p w:rsidR="00715838" w:rsidRPr="00715838" w:rsidRDefault="00715838" w:rsidP="008A605D">
      <w:pPr>
        <w:spacing w:line="360" w:lineRule="auto"/>
        <w:ind w:left="284" w:right="141"/>
        <w:rPr>
          <w:rFonts w:asciiTheme="minorHAnsi" w:hAnsiTheme="minorHAnsi" w:cs="Courier New"/>
          <w:sz w:val="24"/>
          <w:szCs w:val="24"/>
        </w:rPr>
      </w:pPr>
    </w:p>
    <w:p w:rsidR="00715838" w:rsidRPr="00715838" w:rsidRDefault="00715838" w:rsidP="008A605D">
      <w:pPr>
        <w:spacing w:line="360" w:lineRule="auto"/>
        <w:ind w:left="284" w:right="141" w:firstLine="294"/>
        <w:rPr>
          <w:rFonts w:asciiTheme="minorHAnsi" w:hAnsiTheme="minorHAnsi" w:cs="Courier New"/>
          <w:sz w:val="24"/>
          <w:szCs w:val="24"/>
        </w:rPr>
      </w:pPr>
      <w:r w:rsidRPr="00715838">
        <w:rPr>
          <w:rFonts w:asciiTheme="minorHAnsi" w:hAnsiTheme="minorHAnsi" w:cs="Courier New"/>
          <w:sz w:val="24"/>
          <w:szCs w:val="24"/>
        </w:rPr>
        <w:t xml:space="preserve">Το σύνολο των μορίων που συγκεντρώνει ο υποψήφιος προκύπτει από το άθροισμα </w:t>
      </w:r>
      <w:r w:rsidRPr="00715838">
        <w:rPr>
          <w:rFonts w:asciiTheme="minorHAnsi" w:hAnsiTheme="minorHAnsi" w:cs="Courier New"/>
          <w:b/>
          <w:i/>
          <w:sz w:val="24"/>
          <w:szCs w:val="24"/>
        </w:rPr>
        <w:t>Κ1+Κ2+Κ3+Κ4+Κ5+Κ6+Κ7+Κ8</w:t>
      </w:r>
      <w:r w:rsidRPr="00715838">
        <w:rPr>
          <w:rFonts w:asciiTheme="minorHAnsi" w:hAnsiTheme="minorHAnsi" w:cs="Courier New"/>
          <w:sz w:val="24"/>
          <w:szCs w:val="24"/>
        </w:rPr>
        <w:t>.</w:t>
      </w:r>
    </w:p>
    <w:p w:rsidR="00715838" w:rsidRPr="00715838" w:rsidRDefault="00715838" w:rsidP="008A605D">
      <w:pPr>
        <w:widowControl w:val="0"/>
        <w:spacing w:line="360" w:lineRule="auto"/>
        <w:ind w:left="284" w:right="141"/>
        <w:jc w:val="both"/>
        <w:rPr>
          <w:rFonts w:asciiTheme="minorHAnsi" w:hAnsiTheme="minorHAnsi" w:cs="Courier New"/>
          <w:b/>
          <w:i/>
          <w:color w:val="000000"/>
          <w:sz w:val="24"/>
          <w:szCs w:val="24"/>
        </w:rPr>
      </w:pPr>
      <w:r w:rsidRPr="00715838">
        <w:rPr>
          <w:rFonts w:asciiTheme="minorHAnsi" w:hAnsiTheme="minorHAnsi" w:cs="Courier New"/>
          <w:b/>
          <w:i/>
          <w:color w:val="000000"/>
          <w:sz w:val="24"/>
          <w:szCs w:val="24"/>
        </w:rPr>
        <w:lastRenderedPageBreak/>
        <w:tab/>
      </w:r>
    </w:p>
    <w:p w:rsidR="00DE03D2" w:rsidRDefault="00DE03D2" w:rsidP="008A605D">
      <w:pPr>
        <w:widowControl w:val="0"/>
        <w:spacing w:line="360" w:lineRule="auto"/>
        <w:ind w:left="284" w:right="141"/>
        <w:jc w:val="both"/>
        <w:rPr>
          <w:rFonts w:asciiTheme="minorHAnsi" w:hAnsiTheme="minorHAnsi" w:cs="Courier New"/>
          <w:b/>
          <w:i/>
          <w:color w:val="000000"/>
          <w:sz w:val="24"/>
          <w:szCs w:val="24"/>
        </w:rPr>
      </w:pPr>
    </w:p>
    <w:p w:rsidR="00715838" w:rsidRPr="00715838" w:rsidRDefault="00715838" w:rsidP="008A605D">
      <w:pPr>
        <w:widowControl w:val="0"/>
        <w:spacing w:line="360" w:lineRule="auto"/>
        <w:ind w:left="284" w:right="141"/>
        <w:jc w:val="both"/>
        <w:rPr>
          <w:rFonts w:asciiTheme="minorHAnsi" w:hAnsiTheme="minorHAnsi" w:cs="Courier New"/>
          <w:color w:val="000000"/>
          <w:sz w:val="24"/>
          <w:szCs w:val="24"/>
        </w:rPr>
      </w:pPr>
    </w:p>
    <w:p w:rsidR="00715838" w:rsidRDefault="00715838" w:rsidP="008A605D">
      <w:pPr>
        <w:widowControl w:val="0"/>
        <w:spacing w:line="360" w:lineRule="auto"/>
        <w:ind w:left="284" w:right="141"/>
        <w:jc w:val="both"/>
        <w:rPr>
          <w:rFonts w:asciiTheme="minorHAnsi" w:hAnsiTheme="minorHAnsi" w:cs="Courier New"/>
          <w:b/>
          <w:color w:val="000000"/>
          <w:sz w:val="24"/>
          <w:szCs w:val="24"/>
          <w:u w:val="single"/>
        </w:rPr>
      </w:pPr>
      <w:r w:rsidRPr="00715838">
        <w:rPr>
          <w:rFonts w:asciiTheme="minorHAnsi" w:hAnsiTheme="minorHAnsi" w:cs="Courier New"/>
          <w:color w:val="000000"/>
          <w:sz w:val="24"/>
          <w:szCs w:val="24"/>
        </w:rPr>
        <w:tab/>
      </w:r>
      <w:r w:rsidRPr="00715838">
        <w:rPr>
          <w:rFonts w:asciiTheme="minorHAnsi" w:hAnsiTheme="minorHAnsi" w:cs="Courier New"/>
          <w:color w:val="000000"/>
          <w:sz w:val="24"/>
          <w:szCs w:val="24"/>
        </w:rPr>
        <w:tab/>
        <w:t>Οι αιτήσεις υποβάλλονται εμπρόθεσμα στη γραμματεία του Δ.Π.</w:t>
      </w:r>
      <w:r w:rsidRPr="00715838">
        <w:rPr>
          <w:rFonts w:asciiTheme="minorHAnsi" w:hAnsiTheme="minorHAnsi" w:cs="Courier New"/>
          <w:color w:val="000000"/>
          <w:sz w:val="24"/>
          <w:szCs w:val="24"/>
          <w:lang w:val="en-US"/>
        </w:rPr>
        <w:t>M</w:t>
      </w:r>
      <w:r w:rsidRPr="00715838">
        <w:rPr>
          <w:rFonts w:asciiTheme="minorHAnsi" w:hAnsiTheme="minorHAnsi" w:cs="Courier New"/>
          <w:color w:val="000000"/>
          <w:sz w:val="24"/>
          <w:szCs w:val="24"/>
        </w:rPr>
        <w:t>.Σ. (</w:t>
      </w:r>
      <w:r w:rsidR="00A40A95">
        <w:rPr>
          <w:rFonts w:asciiTheme="minorHAnsi" w:hAnsiTheme="minorHAnsi" w:cs="Courier New"/>
          <w:color w:val="000000"/>
          <w:sz w:val="24"/>
          <w:szCs w:val="24"/>
        </w:rPr>
        <w:t xml:space="preserve">Πανεπιστημιακή </w:t>
      </w:r>
      <w:proofErr w:type="spellStart"/>
      <w:r w:rsidR="00A40A95">
        <w:rPr>
          <w:rFonts w:asciiTheme="minorHAnsi" w:hAnsiTheme="minorHAnsi" w:cs="Courier New"/>
          <w:color w:val="000000"/>
          <w:sz w:val="24"/>
          <w:szCs w:val="24"/>
        </w:rPr>
        <w:t>Ορθοπαιδικής</w:t>
      </w:r>
      <w:proofErr w:type="spellEnd"/>
      <w:r w:rsidR="00A40A95">
        <w:rPr>
          <w:rFonts w:asciiTheme="minorHAnsi" w:hAnsiTheme="minorHAnsi" w:cs="Courier New"/>
          <w:color w:val="000000"/>
          <w:sz w:val="24"/>
          <w:szCs w:val="24"/>
        </w:rPr>
        <w:t xml:space="preserve"> Κλινική </w:t>
      </w:r>
      <w:r w:rsidRPr="00715838">
        <w:rPr>
          <w:rFonts w:asciiTheme="minorHAnsi" w:hAnsiTheme="minorHAnsi" w:cs="Courier New"/>
          <w:color w:val="000000"/>
          <w:sz w:val="24"/>
          <w:szCs w:val="24"/>
        </w:rPr>
        <w:t xml:space="preserve">Γ.Ν. Παπαγεωργίου – Περιφερειακή οδός, </w:t>
      </w:r>
      <w:r w:rsidRPr="00715838">
        <w:rPr>
          <w:rFonts w:asciiTheme="minorHAnsi" w:hAnsiTheme="minorHAnsi" w:cs="Courier New"/>
          <w:color w:val="000000"/>
          <w:sz w:val="24"/>
          <w:szCs w:val="24"/>
          <w:lang w:val="en-US"/>
        </w:rPr>
        <w:t>T</w:t>
      </w:r>
      <w:r w:rsidRPr="00715838">
        <w:rPr>
          <w:rFonts w:asciiTheme="minorHAnsi" w:hAnsiTheme="minorHAnsi" w:cs="Courier New"/>
          <w:color w:val="000000"/>
          <w:sz w:val="24"/>
          <w:szCs w:val="24"/>
        </w:rPr>
        <w:t>.</w:t>
      </w:r>
      <w:r w:rsidRPr="00715838">
        <w:rPr>
          <w:rFonts w:asciiTheme="minorHAnsi" w:hAnsiTheme="minorHAnsi" w:cs="Courier New"/>
          <w:color w:val="000000"/>
          <w:sz w:val="24"/>
          <w:szCs w:val="24"/>
          <w:lang w:val="en-US"/>
        </w:rPr>
        <w:t>K</w:t>
      </w:r>
      <w:r w:rsidR="00A40A95">
        <w:rPr>
          <w:rFonts w:asciiTheme="minorHAnsi" w:hAnsiTheme="minorHAnsi" w:cs="Courier New"/>
          <w:color w:val="000000"/>
          <w:sz w:val="24"/>
          <w:szCs w:val="24"/>
        </w:rPr>
        <w:t xml:space="preserve">. 56403, </w:t>
      </w:r>
      <w:proofErr w:type="spellStart"/>
      <w:r w:rsidR="00A40A95">
        <w:rPr>
          <w:rFonts w:asciiTheme="minorHAnsi" w:hAnsiTheme="minorHAnsi" w:cs="Courier New"/>
          <w:color w:val="000000"/>
          <w:sz w:val="24"/>
          <w:szCs w:val="24"/>
        </w:rPr>
        <w:t>τηλ</w:t>
      </w:r>
      <w:proofErr w:type="spellEnd"/>
      <w:r w:rsidR="00A40A95">
        <w:rPr>
          <w:rFonts w:asciiTheme="minorHAnsi" w:hAnsiTheme="minorHAnsi" w:cs="Courier New"/>
          <w:color w:val="000000"/>
          <w:sz w:val="24"/>
          <w:szCs w:val="24"/>
        </w:rPr>
        <w:t xml:space="preserve">. 2313 </w:t>
      </w:r>
      <w:r w:rsidRPr="00715838">
        <w:rPr>
          <w:rFonts w:asciiTheme="minorHAnsi" w:hAnsiTheme="minorHAnsi" w:cs="Courier New"/>
          <w:color w:val="000000"/>
          <w:sz w:val="24"/>
          <w:szCs w:val="24"/>
        </w:rPr>
        <w:t xml:space="preserve">323702, </w:t>
      </w:r>
      <w:r w:rsidRPr="00715838">
        <w:rPr>
          <w:rFonts w:asciiTheme="minorHAnsi" w:hAnsiTheme="minorHAnsi" w:cs="Courier New"/>
          <w:color w:val="000000"/>
          <w:sz w:val="24"/>
          <w:szCs w:val="24"/>
          <w:lang w:val="en-US"/>
        </w:rPr>
        <w:t>info</w:t>
      </w:r>
      <w:r w:rsidRPr="00715838">
        <w:rPr>
          <w:rFonts w:asciiTheme="minorHAnsi" w:hAnsiTheme="minorHAnsi" w:cs="Courier New"/>
          <w:sz w:val="24"/>
          <w:szCs w:val="24"/>
        </w:rPr>
        <w:t>@</w:t>
      </w:r>
      <w:r w:rsidRPr="00715838">
        <w:rPr>
          <w:rFonts w:asciiTheme="minorHAnsi" w:hAnsiTheme="minorHAnsi" w:cs="Courier New"/>
          <w:sz w:val="24"/>
          <w:szCs w:val="24"/>
          <w:lang w:val="en-US"/>
        </w:rPr>
        <w:t>master</w:t>
      </w:r>
      <w:r w:rsidRPr="00715838">
        <w:rPr>
          <w:rFonts w:asciiTheme="minorHAnsi" w:hAnsiTheme="minorHAnsi" w:cs="Courier New"/>
          <w:sz w:val="24"/>
          <w:szCs w:val="24"/>
        </w:rPr>
        <w:t>-</w:t>
      </w:r>
      <w:r w:rsidRPr="00715838">
        <w:rPr>
          <w:rFonts w:asciiTheme="minorHAnsi" w:hAnsiTheme="minorHAnsi" w:cs="Courier New"/>
          <w:sz w:val="24"/>
          <w:szCs w:val="24"/>
          <w:lang w:val="en-US"/>
        </w:rPr>
        <w:t>sport</w:t>
      </w:r>
      <w:r w:rsidR="00D07134">
        <w:rPr>
          <w:rFonts w:asciiTheme="minorHAnsi" w:hAnsiTheme="minorHAnsi" w:cs="Courier New"/>
          <w:sz w:val="24"/>
          <w:szCs w:val="24"/>
        </w:rPr>
        <w:t>-</w:t>
      </w:r>
      <w:r w:rsidRPr="00715838">
        <w:rPr>
          <w:rFonts w:asciiTheme="minorHAnsi" w:hAnsiTheme="minorHAnsi" w:cs="Courier New"/>
          <w:sz w:val="24"/>
          <w:szCs w:val="24"/>
          <w:lang w:val="en-US"/>
        </w:rPr>
        <w:t>health</w:t>
      </w:r>
      <w:r w:rsidRPr="00715838">
        <w:rPr>
          <w:rFonts w:asciiTheme="minorHAnsi" w:hAnsiTheme="minorHAnsi" w:cs="Courier New"/>
          <w:sz w:val="24"/>
          <w:szCs w:val="24"/>
        </w:rPr>
        <w:t>.</w:t>
      </w:r>
      <w:r w:rsidRPr="00715838">
        <w:rPr>
          <w:rFonts w:asciiTheme="minorHAnsi" w:hAnsiTheme="minorHAnsi" w:cs="Courier New"/>
          <w:sz w:val="24"/>
          <w:szCs w:val="24"/>
          <w:lang w:val="en-US"/>
        </w:rPr>
        <w:t>gr</w:t>
      </w:r>
      <w:r w:rsidRPr="00715838">
        <w:rPr>
          <w:rFonts w:asciiTheme="minorHAnsi" w:hAnsiTheme="minorHAnsi" w:cs="Courier New"/>
          <w:color w:val="000000"/>
          <w:sz w:val="24"/>
          <w:szCs w:val="24"/>
        </w:rPr>
        <w:t>) ή αποστέλλονται τα</w:t>
      </w:r>
      <w:r w:rsidR="00B474AE">
        <w:rPr>
          <w:rFonts w:asciiTheme="minorHAnsi" w:hAnsiTheme="minorHAnsi" w:cs="Courier New"/>
          <w:color w:val="000000"/>
          <w:sz w:val="24"/>
          <w:szCs w:val="24"/>
        </w:rPr>
        <w:t>χυδρομικά με συστημένη επιστολή</w:t>
      </w:r>
    </w:p>
    <w:p w:rsidR="00F348B8" w:rsidRDefault="00F348B8" w:rsidP="008A605D">
      <w:pPr>
        <w:widowControl w:val="0"/>
        <w:spacing w:line="360" w:lineRule="auto"/>
        <w:ind w:left="284" w:right="141"/>
        <w:jc w:val="both"/>
        <w:rPr>
          <w:rFonts w:asciiTheme="minorHAnsi" w:hAnsiTheme="minorHAnsi" w:cs="Courier New"/>
          <w:b/>
          <w:color w:val="000000"/>
          <w:sz w:val="24"/>
          <w:szCs w:val="24"/>
          <w:u w:val="single"/>
        </w:rPr>
      </w:pPr>
    </w:p>
    <w:p w:rsidR="00F348B8" w:rsidRDefault="00F348B8" w:rsidP="008A605D">
      <w:pPr>
        <w:widowControl w:val="0"/>
        <w:spacing w:line="360" w:lineRule="auto"/>
        <w:ind w:left="284" w:right="141"/>
        <w:jc w:val="both"/>
        <w:rPr>
          <w:rFonts w:asciiTheme="minorHAnsi" w:hAnsiTheme="minorHAnsi" w:cs="Courier New"/>
          <w:color w:val="000000"/>
          <w:sz w:val="24"/>
          <w:szCs w:val="24"/>
        </w:rPr>
      </w:pPr>
      <w:r>
        <w:rPr>
          <w:rFonts w:asciiTheme="minorHAnsi" w:hAnsiTheme="minorHAnsi" w:cs="Courier New"/>
          <w:color w:val="000000"/>
          <w:sz w:val="24"/>
          <w:szCs w:val="24"/>
        </w:rPr>
        <w:t>Πληροφορίες για τα δίδακτρα του ΔΠΜΣ Άθληση και Υγεία στη Γραμματεία: τηλ.2313 323702.</w:t>
      </w:r>
    </w:p>
    <w:p w:rsidR="006C67FD" w:rsidRDefault="006C67FD" w:rsidP="008A605D">
      <w:pPr>
        <w:widowControl w:val="0"/>
        <w:spacing w:line="360" w:lineRule="auto"/>
        <w:ind w:left="284" w:right="141"/>
        <w:jc w:val="both"/>
        <w:rPr>
          <w:rFonts w:asciiTheme="minorHAnsi" w:hAnsiTheme="minorHAnsi" w:cs="Courier New"/>
          <w:color w:val="000000"/>
          <w:sz w:val="24"/>
          <w:szCs w:val="24"/>
        </w:rPr>
      </w:pPr>
    </w:p>
    <w:p w:rsidR="006C67FD" w:rsidRPr="006C67FD" w:rsidRDefault="006C67FD" w:rsidP="008A605D">
      <w:pPr>
        <w:widowControl w:val="0"/>
        <w:spacing w:line="360" w:lineRule="auto"/>
        <w:ind w:left="284" w:right="141"/>
        <w:jc w:val="both"/>
        <w:rPr>
          <w:rFonts w:asciiTheme="minorHAnsi" w:hAnsiTheme="minorHAnsi" w:cs="Courier New"/>
          <w:b/>
          <w:color w:val="000000"/>
          <w:sz w:val="24"/>
          <w:szCs w:val="24"/>
          <w:u w:val="single"/>
        </w:rPr>
      </w:pPr>
      <w:r>
        <w:rPr>
          <w:rFonts w:asciiTheme="minorHAnsi" w:hAnsiTheme="minorHAnsi" w:cs="Courier New"/>
          <w:b/>
          <w:color w:val="000000"/>
          <w:sz w:val="24"/>
          <w:szCs w:val="24"/>
          <w:u w:val="single"/>
        </w:rPr>
        <w:t>Ημερομηνίες</w:t>
      </w:r>
      <w:r w:rsidRPr="006C67FD">
        <w:rPr>
          <w:rFonts w:asciiTheme="minorHAnsi" w:hAnsiTheme="minorHAnsi" w:cs="Courier New"/>
          <w:b/>
          <w:color w:val="000000"/>
          <w:sz w:val="24"/>
          <w:szCs w:val="24"/>
          <w:u w:val="single"/>
        </w:rPr>
        <w:t xml:space="preserve"> κατάθεσης αιτήσεων: 3/9/2018 – 21/9/2018</w:t>
      </w:r>
    </w:p>
    <w:p w:rsidR="00D07134" w:rsidRDefault="00D07134" w:rsidP="008A605D">
      <w:pPr>
        <w:widowControl w:val="0"/>
        <w:spacing w:line="360" w:lineRule="auto"/>
        <w:ind w:left="284" w:right="141"/>
        <w:jc w:val="both"/>
        <w:rPr>
          <w:rFonts w:asciiTheme="minorHAnsi" w:hAnsiTheme="minorHAnsi" w:cs="Courier New"/>
          <w:b/>
          <w:color w:val="000000"/>
          <w:sz w:val="24"/>
          <w:szCs w:val="24"/>
        </w:rPr>
      </w:pPr>
    </w:p>
    <w:p w:rsidR="0026665B" w:rsidRPr="00D07134" w:rsidRDefault="0026665B" w:rsidP="008A605D">
      <w:pPr>
        <w:widowControl w:val="0"/>
        <w:spacing w:line="360" w:lineRule="auto"/>
        <w:ind w:left="284" w:right="141"/>
        <w:jc w:val="both"/>
        <w:rPr>
          <w:rFonts w:asciiTheme="minorHAnsi" w:hAnsiTheme="minorHAnsi" w:cs="Courier New"/>
          <w:b/>
          <w:color w:val="000000"/>
          <w:sz w:val="24"/>
          <w:szCs w:val="24"/>
        </w:rPr>
      </w:pPr>
      <w:r w:rsidRPr="00D07134">
        <w:rPr>
          <w:rFonts w:asciiTheme="minorHAnsi" w:hAnsiTheme="minorHAnsi" w:cs="Courier New"/>
          <w:b/>
          <w:color w:val="000000"/>
          <w:sz w:val="24"/>
          <w:szCs w:val="24"/>
        </w:rPr>
        <w:t>Επισημαίνεται ότι η επίσημη Προκήρυξη θα αναρτηθεί προσεχώς.</w:t>
      </w:r>
    </w:p>
    <w:p w:rsidR="0026665B" w:rsidRDefault="0026665B" w:rsidP="008A605D">
      <w:pPr>
        <w:widowControl w:val="0"/>
        <w:spacing w:line="360" w:lineRule="auto"/>
        <w:ind w:left="284" w:right="141"/>
        <w:jc w:val="both"/>
        <w:rPr>
          <w:rFonts w:asciiTheme="minorHAnsi" w:hAnsiTheme="minorHAnsi" w:cs="Courier New"/>
          <w:color w:val="000000"/>
          <w:sz w:val="24"/>
          <w:szCs w:val="24"/>
        </w:rPr>
      </w:pPr>
    </w:p>
    <w:p w:rsidR="0026665B" w:rsidRDefault="0026665B" w:rsidP="008A605D">
      <w:pPr>
        <w:widowControl w:val="0"/>
        <w:spacing w:line="360" w:lineRule="auto"/>
        <w:ind w:left="284" w:right="141"/>
        <w:jc w:val="both"/>
        <w:rPr>
          <w:rFonts w:asciiTheme="minorHAnsi" w:hAnsiTheme="minorHAnsi" w:cs="Courier New"/>
          <w:color w:val="000000"/>
          <w:sz w:val="24"/>
          <w:szCs w:val="24"/>
        </w:rPr>
      </w:pPr>
    </w:p>
    <w:p w:rsidR="0026665B" w:rsidRPr="00F348B8" w:rsidRDefault="0026665B" w:rsidP="008A605D">
      <w:pPr>
        <w:widowControl w:val="0"/>
        <w:spacing w:line="360" w:lineRule="auto"/>
        <w:ind w:left="284" w:right="141"/>
        <w:jc w:val="both"/>
        <w:rPr>
          <w:rFonts w:asciiTheme="minorHAnsi" w:hAnsiTheme="minorHAnsi" w:cs="Courier New"/>
          <w:color w:val="000000"/>
          <w:sz w:val="24"/>
          <w:szCs w:val="24"/>
        </w:rPr>
      </w:pPr>
      <w:r>
        <w:rPr>
          <w:rFonts w:asciiTheme="minorHAnsi" w:hAnsiTheme="minorHAnsi" w:cs="Courier New"/>
          <w:color w:val="000000"/>
          <w:sz w:val="24"/>
          <w:szCs w:val="24"/>
        </w:rPr>
        <w:t>Από τη Γραμματεία του ΔΠΜΣ</w:t>
      </w:r>
    </w:p>
    <w:p w:rsidR="00991529" w:rsidRDefault="00991529" w:rsidP="008A605D">
      <w:pPr>
        <w:widowControl w:val="0"/>
        <w:spacing w:line="360" w:lineRule="auto"/>
        <w:ind w:left="284" w:right="141"/>
        <w:jc w:val="both"/>
        <w:rPr>
          <w:rFonts w:asciiTheme="minorHAnsi" w:hAnsiTheme="minorHAnsi" w:cs="Courier New"/>
          <w:b/>
          <w:color w:val="000000"/>
          <w:sz w:val="24"/>
          <w:szCs w:val="24"/>
          <w:u w:val="single"/>
        </w:rPr>
      </w:pPr>
    </w:p>
    <w:p w:rsidR="00991529" w:rsidRDefault="00991529" w:rsidP="008A605D">
      <w:pPr>
        <w:widowControl w:val="0"/>
        <w:spacing w:line="360" w:lineRule="auto"/>
        <w:ind w:left="284" w:right="141"/>
        <w:jc w:val="both"/>
        <w:rPr>
          <w:rFonts w:asciiTheme="minorHAnsi" w:hAnsiTheme="minorHAnsi" w:cs="Courier New"/>
          <w:b/>
          <w:color w:val="000000"/>
          <w:sz w:val="24"/>
          <w:szCs w:val="24"/>
          <w:u w:val="single"/>
        </w:rPr>
      </w:pPr>
    </w:p>
    <w:p w:rsidR="00991529" w:rsidRDefault="00991529" w:rsidP="008A605D">
      <w:pPr>
        <w:widowControl w:val="0"/>
        <w:spacing w:line="360" w:lineRule="auto"/>
        <w:ind w:left="284" w:right="141"/>
        <w:jc w:val="both"/>
        <w:rPr>
          <w:rFonts w:asciiTheme="minorHAnsi" w:hAnsiTheme="minorHAnsi" w:cs="Courier New"/>
          <w:b/>
          <w:color w:val="000000"/>
          <w:sz w:val="24"/>
          <w:szCs w:val="24"/>
          <w:u w:val="single"/>
        </w:rPr>
        <w:sectPr w:rsidR="00991529" w:rsidSect="008A605D">
          <w:headerReference w:type="default" r:id="rId7"/>
          <w:pgSz w:w="11906" w:h="16838"/>
          <w:pgMar w:top="3686" w:right="991" w:bottom="1276" w:left="851" w:header="708" w:footer="708" w:gutter="0"/>
          <w:cols w:space="708"/>
          <w:docGrid w:linePitch="360"/>
        </w:sect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6C7838" w:rsidRPr="00991529" w:rsidRDefault="006C7838" w:rsidP="006C7838">
      <w:pPr>
        <w:widowControl w:val="0"/>
        <w:spacing w:line="276" w:lineRule="auto"/>
        <w:ind w:left="284" w:right="141"/>
        <w:jc w:val="center"/>
        <w:rPr>
          <w:rFonts w:asciiTheme="minorHAnsi" w:hAnsiTheme="minorHAnsi" w:cs="Courier New"/>
          <w:color w:val="000000"/>
          <w:sz w:val="24"/>
          <w:szCs w:val="24"/>
        </w:r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P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991529" w:rsidRDefault="00991529" w:rsidP="006C7838">
      <w:pPr>
        <w:widowControl w:val="0"/>
        <w:spacing w:line="276" w:lineRule="auto"/>
        <w:ind w:left="284" w:right="141"/>
        <w:jc w:val="center"/>
        <w:rPr>
          <w:rFonts w:asciiTheme="minorHAnsi" w:hAnsiTheme="minorHAnsi" w:cs="Courier New"/>
          <w:color w:val="000000"/>
          <w:sz w:val="24"/>
          <w:szCs w:val="24"/>
        </w:rPr>
      </w:pPr>
    </w:p>
    <w:p w:rsidR="006C7838" w:rsidRPr="00991529" w:rsidRDefault="006C7838" w:rsidP="006C7838">
      <w:pPr>
        <w:widowControl w:val="0"/>
        <w:spacing w:line="276" w:lineRule="auto"/>
        <w:ind w:left="284" w:right="141"/>
        <w:jc w:val="center"/>
        <w:rPr>
          <w:rFonts w:asciiTheme="minorHAnsi" w:hAnsiTheme="minorHAnsi" w:cs="Courier New"/>
          <w:color w:val="000000"/>
          <w:sz w:val="24"/>
          <w:szCs w:val="24"/>
        </w:rPr>
      </w:pPr>
    </w:p>
    <w:p w:rsidR="00991529" w:rsidRPr="00715838" w:rsidRDefault="00991529" w:rsidP="008A605D">
      <w:pPr>
        <w:widowControl w:val="0"/>
        <w:spacing w:line="360" w:lineRule="auto"/>
        <w:ind w:left="284" w:right="141"/>
        <w:jc w:val="both"/>
        <w:rPr>
          <w:rFonts w:asciiTheme="minorHAnsi" w:hAnsiTheme="minorHAnsi" w:cs="Courier New"/>
          <w:b/>
          <w:color w:val="000000"/>
          <w:sz w:val="24"/>
          <w:szCs w:val="24"/>
          <w:u w:val="single"/>
        </w:rPr>
      </w:pPr>
    </w:p>
    <w:sectPr w:rsidR="00991529" w:rsidRPr="00715838" w:rsidSect="00991529">
      <w:type w:val="continuous"/>
      <w:pgSz w:w="11906" w:h="16838"/>
      <w:pgMar w:top="3686" w:right="991"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6E" w:rsidRDefault="00B5746E" w:rsidP="001376B3">
      <w:r>
        <w:separator/>
      </w:r>
    </w:p>
  </w:endnote>
  <w:endnote w:type="continuationSeparator" w:id="0">
    <w:p w:rsidR="00B5746E" w:rsidRDefault="00B5746E" w:rsidP="0013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6E" w:rsidRDefault="00B5746E" w:rsidP="001376B3">
      <w:r>
        <w:separator/>
      </w:r>
    </w:p>
  </w:footnote>
  <w:footnote w:type="continuationSeparator" w:id="0">
    <w:p w:rsidR="00B5746E" w:rsidRDefault="00B5746E" w:rsidP="0013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B3" w:rsidRDefault="00B5746E" w:rsidP="001376B3">
    <w:pPr>
      <w:pStyle w:val="Header"/>
      <w:rPr>
        <w:lang w:val="en-US"/>
      </w:rPr>
    </w:pPr>
    <w:r>
      <w:rPr>
        <w:noProof/>
      </w:rPr>
      <w:pict>
        <v:shapetype id="_x0000_t202" coordsize="21600,21600" o:spt="202" path="m,l,21600r21600,l21600,xe">
          <v:stroke joinstyle="miter"/>
          <v:path gradientshapeok="t" o:connecttype="rect"/>
        </v:shapetype>
        <v:shape id="Text Box 5" o:spid="_x0000_s2051" type="#_x0000_t202" style="position:absolute;margin-left:85.6pt;margin-top:-22.65pt;width:460.05pt;height:17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W7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" filled="f" stroked="f">
          <v:textbox>
            <w:txbxContent>
              <w:p w:rsidR="00B36FCE" w:rsidRDefault="00A62621" w:rsidP="00B36FCE">
                <w:pPr>
                  <w:jc w:val="center"/>
                  <w:rPr>
                    <w:sz w:val="24"/>
                  </w:rPr>
                </w:pPr>
                <w:r w:rsidRPr="00A62621">
                  <w:rPr>
                    <w:sz w:val="24"/>
                  </w:rPr>
                  <w:t xml:space="preserve">ΤΜΗΜΑ ΙΑΤΡΙΚΗΣ – ΤΜΗΜΑ ΕΠΙΣΤΗΜΗΣ ΦΥΣΙΚΗΣ ΑΓΩΓΗΣ &amp; ΑΘΛΗΤΙΣΜΟΥ </w:t>
                </w:r>
              </w:p>
              <w:p w:rsidR="00A62621" w:rsidRPr="00B36FCE" w:rsidRDefault="00A62621" w:rsidP="00B36FCE">
                <w:pPr>
                  <w:jc w:val="center"/>
                  <w:rPr>
                    <w:sz w:val="24"/>
                  </w:rPr>
                </w:pPr>
                <w:r w:rsidRPr="00A62621">
                  <w:rPr>
                    <w:sz w:val="24"/>
                  </w:rPr>
                  <w:t>ΑΡΙΣΤΟΤΕΛΕΙΟ ΠΑΝΕΠΙΣΤΗΜΙΟ ΘΕΣΣΑΛΟΝΙΚΗΣ</w:t>
                </w:r>
              </w:p>
              <w:p w:rsidR="00A62621" w:rsidRPr="00B36FCE" w:rsidRDefault="00A62621" w:rsidP="00B36FCE">
                <w:pPr>
                  <w:jc w:val="center"/>
                  <w:rPr>
                    <w:b/>
                    <w:sz w:val="24"/>
                  </w:rPr>
                </w:pPr>
                <w:proofErr w:type="spellStart"/>
                <w:r w:rsidRPr="00A62621">
                  <w:rPr>
                    <w:b/>
                    <w:sz w:val="24"/>
                  </w:rPr>
                  <w:t>ΔιατμηματικόΠρόγραμμαΜεταπτυχιακώνΣπουδών</w:t>
                </w:r>
                <w:proofErr w:type="spellEnd"/>
              </w:p>
              <w:p w:rsidR="00A62621" w:rsidRPr="00D54A10" w:rsidRDefault="00CC1768" w:rsidP="00B36FCE">
                <w:pPr>
                  <w:jc w:val="center"/>
                  <w:rPr>
                    <w:b/>
                  </w:rPr>
                </w:pPr>
                <w:proofErr w:type="spellStart"/>
                <w:r w:rsidRPr="00CC1768">
                  <w:rPr>
                    <w:b/>
                  </w:rPr>
                  <w:t>ΆθλησηκαιΥγεία</w:t>
                </w:r>
                <w:proofErr w:type="spellEnd"/>
              </w:p>
              <w:p w:rsidR="00A62621" w:rsidRPr="00D54A10" w:rsidRDefault="00A62621" w:rsidP="00B36FCE">
                <w:pPr>
                  <w:jc w:val="center"/>
                </w:pPr>
              </w:p>
              <w:p w:rsidR="00A62621" w:rsidRPr="00D54A10" w:rsidRDefault="00A62621" w:rsidP="00B36FCE">
                <w:pPr>
                  <w:jc w:val="center"/>
                  <w:rPr>
                    <w:sz w:val="24"/>
                  </w:rPr>
                </w:pPr>
                <w:r w:rsidRPr="00A62621">
                  <w:rPr>
                    <w:sz w:val="24"/>
                    <w:lang w:val="en-US"/>
                  </w:rPr>
                  <w:t>SCHOOL</w:t>
                </w:r>
                <w:r w:rsidRPr="00D54A10">
                  <w:rPr>
                    <w:sz w:val="24"/>
                  </w:rPr>
                  <w:t xml:space="preserve"> </w:t>
                </w:r>
                <w:r w:rsidRPr="00A62621">
                  <w:rPr>
                    <w:sz w:val="24"/>
                    <w:lang w:val="en-US"/>
                  </w:rPr>
                  <w:t>OF</w:t>
                </w:r>
                <w:r w:rsidRPr="00D54A10">
                  <w:rPr>
                    <w:sz w:val="24"/>
                  </w:rPr>
                  <w:t xml:space="preserve"> </w:t>
                </w:r>
                <w:r w:rsidRPr="00A62621">
                  <w:rPr>
                    <w:sz w:val="24"/>
                    <w:lang w:val="en-US"/>
                  </w:rPr>
                  <w:t>MEDICINE</w:t>
                </w:r>
                <w:r w:rsidRPr="00D54A10">
                  <w:rPr>
                    <w:sz w:val="24"/>
                  </w:rPr>
                  <w:t xml:space="preserve"> – </w:t>
                </w:r>
                <w:r w:rsidRPr="00A62621">
                  <w:rPr>
                    <w:sz w:val="24"/>
                    <w:lang w:val="en-US"/>
                  </w:rPr>
                  <w:t>SCHOOL</w:t>
                </w:r>
                <w:r w:rsidRPr="00D54A10">
                  <w:rPr>
                    <w:sz w:val="24"/>
                  </w:rPr>
                  <w:t xml:space="preserve"> </w:t>
                </w:r>
                <w:r w:rsidRPr="00A62621">
                  <w:rPr>
                    <w:sz w:val="24"/>
                    <w:lang w:val="en-US"/>
                  </w:rPr>
                  <w:t>OF</w:t>
                </w:r>
                <w:r w:rsidRPr="00D54A10">
                  <w:rPr>
                    <w:sz w:val="24"/>
                  </w:rPr>
                  <w:t xml:space="preserve"> </w:t>
                </w:r>
                <w:r w:rsidRPr="00A62621">
                  <w:rPr>
                    <w:sz w:val="24"/>
                    <w:lang w:val="en-US"/>
                  </w:rPr>
                  <w:t>PHYSICAL</w:t>
                </w:r>
                <w:r w:rsidRPr="00D54A10">
                  <w:rPr>
                    <w:sz w:val="24"/>
                  </w:rPr>
                  <w:t xml:space="preserve"> </w:t>
                </w:r>
                <w:r w:rsidRPr="00A62621">
                  <w:rPr>
                    <w:sz w:val="24"/>
                    <w:lang w:val="en-US"/>
                  </w:rPr>
                  <w:t>EDUCATION</w:t>
                </w:r>
                <w:r w:rsidRPr="00D54A10">
                  <w:rPr>
                    <w:sz w:val="24"/>
                  </w:rPr>
                  <w:t xml:space="preserve"> &amp; </w:t>
                </w:r>
                <w:r w:rsidRPr="00A62621">
                  <w:rPr>
                    <w:sz w:val="24"/>
                    <w:lang w:val="en-US"/>
                  </w:rPr>
                  <w:t>SPORT</w:t>
                </w:r>
                <w:r w:rsidRPr="00D54A10">
                  <w:rPr>
                    <w:sz w:val="24"/>
                  </w:rPr>
                  <w:t xml:space="preserve"> </w:t>
                </w:r>
                <w:r w:rsidRPr="00A62621">
                  <w:rPr>
                    <w:sz w:val="24"/>
                    <w:lang w:val="en-US"/>
                  </w:rPr>
                  <w:t>SCIENCE</w:t>
                </w:r>
              </w:p>
              <w:p w:rsidR="00B36FCE" w:rsidRPr="00B36FCE" w:rsidRDefault="00B36FCE" w:rsidP="00B36FCE">
                <w:pPr>
                  <w:jc w:val="center"/>
                  <w:rPr>
                    <w:sz w:val="24"/>
                    <w:lang w:val="en-US"/>
                  </w:rPr>
                </w:pPr>
                <w:r>
                  <w:rPr>
                    <w:sz w:val="24"/>
                    <w:lang w:val="en-US"/>
                  </w:rPr>
                  <w:t>ARISTOTLE UNIVERSITY OF THESSALONIKI</w:t>
                </w:r>
              </w:p>
              <w:p w:rsidR="00A62621" w:rsidRPr="00A62621" w:rsidRDefault="00A62621" w:rsidP="00B36FCE">
                <w:pPr>
                  <w:jc w:val="center"/>
                  <w:rPr>
                    <w:b/>
                    <w:sz w:val="24"/>
                    <w:lang w:val="en-US"/>
                  </w:rPr>
                </w:pPr>
                <w:r w:rsidRPr="00A62621">
                  <w:rPr>
                    <w:b/>
                    <w:sz w:val="24"/>
                    <w:lang w:val="en-US"/>
                  </w:rPr>
                  <w:t>Inter School Graduate Program</w:t>
                </w:r>
              </w:p>
              <w:p w:rsidR="00A62621" w:rsidRPr="00CC1768" w:rsidRDefault="00CC1768" w:rsidP="00B36FCE">
                <w:pPr>
                  <w:jc w:val="center"/>
                  <w:rPr>
                    <w:b/>
                    <w:lang w:val="en-US"/>
                  </w:rPr>
                </w:pPr>
                <w:r w:rsidRPr="00CC1768">
                  <w:rPr>
                    <w:b/>
                    <w:lang w:val="en-US"/>
                  </w:rPr>
                  <w:t>Sport and Health</w:t>
                </w:r>
              </w:p>
              <w:p w:rsidR="00A62621" w:rsidRDefault="00A62621" w:rsidP="00A62621">
                <w:pPr>
                  <w:jc w:val="center"/>
                  <w:rPr>
                    <w:lang w:val="en-US"/>
                  </w:rPr>
                </w:pPr>
              </w:p>
              <w:p w:rsidR="00A62621" w:rsidRDefault="00CC1768" w:rsidP="00A62621">
                <w:pPr>
                  <w:jc w:val="center"/>
                  <w:rPr>
                    <w:lang w:val="en-US"/>
                  </w:rPr>
                </w:pPr>
                <w:proofErr w:type="spellStart"/>
                <w:r>
                  <w:t>Τηλ</w:t>
                </w:r>
                <w:proofErr w:type="spellEnd"/>
                <w:r w:rsidR="00A62621" w:rsidRPr="00A62621">
                  <w:rPr>
                    <w:lang w:val="en-US"/>
                  </w:rPr>
                  <w:t xml:space="preserve"> +30 2313-323702, Fax +30 2310-991564</w:t>
                </w:r>
              </w:p>
              <w:p w:rsidR="00A62621" w:rsidRPr="00A62621" w:rsidRDefault="00B36FCE" w:rsidP="00A62621">
                <w:pPr>
                  <w:jc w:val="center"/>
                  <w:rPr>
                    <w:lang w:val="en-US"/>
                  </w:rPr>
                </w:pPr>
                <w:r>
                  <w:rPr>
                    <w:lang w:val="en-US"/>
                  </w:rPr>
                  <w:t>www.</w:t>
                </w:r>
                <w:r w:rsidR="00A62621" w:rsidRPr="00A62621">
                  <w:rPr>
                    <w:lang w:val="en-US"/>
                  </w:rPr>
                  <w:t>master-sport</w:t>
                </w:r>
                <w:r w:rsidR="003B5629">
                  <w:rPr>
                    <w:lang w:val="en-US"/>
                  </w:rPr>
                  <w:t>-</w:t>
                </w:r>
                <w:r w:rsidR="00A62621" w:rsidRPr="00A62621">
                  <w:rPr>
                    <w:lang w:val="en-US"/>
                  </w:rPr>
                  <w:t>health.gr</w:t>
                </w:r>
              </w:p>
            </w:txbxContent>
          </v:textbox>
        </v:shape>
      </w:pict>
    </w:r>
    <w:r>
      <w:rPr>
        <w:noProof/>
      </w:rPr>
      <w:pict>
        <v:shape id="Text Box 3" o:spid="_x0000_s2050" type="#_x0000_t202" style="position:absolute;margin-left:-17.4pt;margin-top:-20.4pt;width:100.65pt;height:165.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" filled="f" strokecolor="#c0504d [3205]" strokeweight="1pt">
          <v:textbox>
            <w:txbxContent>
              <w:p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10"/>
                  </w:rPr>
                  <w:t>ΑΡΙΣΤΟΤΕΛΕΙΟ</w:t>
                </w:r>
              </w:p>
              <w:p w:rsidR="001376B3" w:rsidRPr="001376B3" w:rsidRDefault="001376B3" w:rsidP="001376B3">
                <w:pPr>
                  <w:widowControl w:val="0"/>
                  <w:shd w:val="clear" w:color="auto" w:fill="FFFFFF"/>
                  <w:autoSpaceDE w:val="0"/>
                  <w:autoSpaceDN w:val="0"/>
                  <w:adjustRightInd w:val="0"/>
                  <w:jc w:val="center"/>
                  <w:rPr>
                    <w:rFonts w:ascii="Arial" w:hAnsi="Arial" w:cs="Arial"/>
                    <w:b/>
                    <w:bCs/>
                    <w:spacing w:val="-1"/>
                  </w:rPr>
                </w:pPr>
                <w:r w:rsidRPr="001376B3">
                  <w:rPr>
                    <w:rFonts w:ascii="Arial" w:hAnsi="Arial" w:cs="Arial"/>
                    <w:b/>
                    <w:bCs/>
                    <w:spacing w:val="-1"/>
                  </w:rPr>
                  <w:t>ΠΑΝΕΠΙΣΤΗΜΙΟ</w:t>
                </w:r>
              </w:p>
              <w:p w:rsidR="001376B3" w:rsidRDefault="001376B3" w:rsidP="001376B3">
                <w:pPr>
                  <w:widowControl w:val="0"/>
                  <w:shd w:val="clear" w:color="auto" w:fill="FFFFFF"/>
                  <w:autoSpaceDE w:val="0"/>
                  <w:autoSpaceDN w:val="0"/>
                  <w:adjustRightInd w:val="0"/>
                  <w:jc w:val="center"/>
                  <w:rPr>
                    <w:rFonts w:ascii="Arial" w:hAnsi="Arial" w:cs="Arial"/>
                    <w:b/>
                    <w:bCs/>
                    <w:spacing w:val="-2"/>
                    <w:lang w:val="en-US"/>
                  </w:rPr>
                </w:pPr>
                <w:r w:rsidRPr="001376B3">
                  <w:rPr>
                    <w:rFonts w:ascii="Arial" w:hAnsi="Arial" w:cs="Arial"/>
                    <w:b/>
                    <w:bCs/>
                    <w:spacing w:val="-2"/>
                  </w:rPr>
                  <w:t>ΘΕΣΣΑΛΟΝΙΚΗΣ</w:t>
                </w:r>
              </w:p>
              <w:p w:rsidR="001376B3" w:rsidRPr="001376B3" w:rsidRDefault="000A2E24" w:rsidP="000A2E24">
                <w:pPr>
                  <w:widowControl w:val="0"/>
                  <w:shd w:val="clear" w:color="auto" w:fill="FFFFFF"/>
                  <w:autoSpaceDE w:val="0"/>
                  <w:autoSpaceDN w:val="0"/>
                  <w:adjustRightInd w:val="0"/>
                  <w:jc w:val="center"/>
                  <w:rPr>
                    <w:rFonts w:ascii="Arial" w:hAnsi="Arial" w:cs="Arial"/>
                  </w:rPr>
                </w:pPr>
                <w:r>
                  <w:rPr>
                    <w:rFonts w:ascii="Arial" w:hAnsi="Arial" w:cs="Arial"/>
                    <w:noProof/>
                  </w:rPr>
                  <w:drawing>
                    <wp:inline distT="0" distB="0" distL="0" distR="0">
                      <wp:extent cx="1082675" cy="1083748"/>
                      <wp:effectExtent l="19050" t="0" r="317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2675" cy="1083748"/>
                              </a:xfrm>
                              <a:prstGeom prst="rect">
                                <a:avLst/>
                              </a:prstGeom>
                              <a:noFill/>
                              <a:ln w="9525">
                                <a:noFill/>
                                <a:miter lim="800000"/>
                                <a:headEnd/>
                                <a:tailEnd/>
                              </a:ln>
                            </pic:spPr>
                          </pic:pic>
                        </a:graphicData>
                      </a:graphic>
                    </wp:inline>
                  </w:drawing>
                </w:r>
              </w:p>
              <w:p w:rsidR="001376B3" w:rsidRPr="001376B3" w:rsidRDefault="001376B3" w:rsidP="001376B3">
                <w:pPr>
                  <w:widowControl w:val="0"/>
                  <w:shd w:val="clear" w:color="auto" w:fill="FFFFFF"/>
                  <w:autoSpaceDE w:val="0"/>
                  <w:autoSpaceDN w:val="0"/>
                  <w:adjustRightInd w:val="0"/>
                  <w:jc w:val="center"/>
                  <w:rPr>
                    <w:rFonts w:ascii="Arial" w:hAnsi="Arial" w:cs="Arial"/>
                  </w:rPr>
                </w:pPr>
                <w:r w:rsidRPr="001376B3">
                  <w:rPr>
                    <w:rFonts w:ascii="Arial" w:hAnsi="Arial" w:cs="Arial"/>
                    <w:b/>
                    <w:bCs/>
                    <w:spacing w:val="35"/>
                    <w:w w:val="115"/>
                    <w:lang w:val="en-US"/>
                  </w:rPr>
                  <w:t>ARISTOTLE</w:t>
                </w:r>
              </w:p>
              <w:p w:rsidR="001376B3" w:rsidRPr="001376B3" w:rsidRDefault="001376B3" w:rsidP="001376B3">
                <w:pPr>
                  <w:widowControl w:val="0"/>
                  <w:shd w:val="clear" w:color="auto" w:fill="FFFFFF"/>
                  <w:autoSpaceDE w:val="0"/>
                  <w:autoSpaceDN w:val="0"/>
                  <w:adjustRightInd w:val="0"/>
                  <w:jc w:val="center"/>
                  <w:rPr>
                    <w:rFonts w:ascii="Arial" w:hAnsi="Arial" w:cs="Arial"/>
                    <w:b/>
                    <w:bCs/>
                    <w:spacing w:val="-15"/>
                    <w:w w:val="115"/>
                  </w:rPr>
                </w:pPr>
                <w:r w:rsidRPr="001376B3">
                  <w:rPr>
                    <w:rFonts w:ascii="Arial" w:hAnsi="Arial" w:cs="Arial"/>
                    <w:b/>
                    <w:bCs/>
                    <w:spacing w:val="-15"/>
                    <w:w w:val="115"/>
                    <w:lang w:val="en-US"/>
                  </w:rPr>
                  <w:t>UNIVERSITYOF</w:t>
                </w:r>
              </w:p>
              <w:p w:rsidR="001376B3" w:rsidRPr="001376B3" w:rsidRDefault="001376B3" w:rsidP="001376B3">
                <w:pPr>
                  <w:widowControl w:val="0"/>
                  <w:shd w:val="clear" w:color="auto" w:fill="FFFFFF"/>
                  <w:autoSpaceDE w:val="0"/>
                  <w:autoSpaceDN w:val="0"/>
                  <w:adjustRightInd w:val="0"/>
                  <w:jc w:val="center"/>
                  <w:rPr>
                    <w:rFonts w:ascii="Arial" w:hAnsi="Arial" w:cs="Arial"/>
                    <w:lang w:val="en-US"/>
                  </w:rPr>
                </w:pPr>
                <w:r w:rsidRPr="001376B3">
                  <w:rPr>
                    <w:rFonts w:ascii="Arial" w:hAnsi="Arial" w:cs="Arial"/>
                    <w:b/>
                    <w:bCs/>
                    <w:spacing w:val="-12"/>
                    <w:w w:val="115"/>
                    <w:lang w:val="en-US"/>
                  </w:rPr>
                  <w:t>THESSALONIKI</w:t>
                </w:r>
              </w:p>
              <w:p w:rsidR="001376B3" w:rsidRDefault="001376B3" w:rsidP="001376B3"/>
            </w:txbxContent>
          </v:textbox>
        </v:shape>
      </w:pict>
    </w:r>
  </w:p>
  <w:p w:rsidR="001376B3" w:rsidRDefault="001376B3" w:rsidP="001376B3">
    <w:pPr>
      <w:pStyle w:val="Header"/>
      <w:rPr>
        <w:lang w:val="en-US"/>
      </w:rPr>
    </w:pPr>
  </w:p>
  <w:p w:rsidR="001376B3" w:rsidRDefault="001376B3" w:rsidP="001376B3">
    <w:pPr>
      <w:pStyle w:val="Header"/>
      <w:rPr>
        <w:lang w:val="en-US"/>
      </w:rPr>
    </w:pPr>
  </w:p>
  <w:p w:rsidR="001376B3" w:rsidRDefault="001376B3" w:rsidP="001376B3">
    <w:pPr>
      <w:pStyle w:val="Header"/>
      <w:rPr>
        <w:lang w:val="en-US"/>
      </w:rPr>
    </w:pPr>
  </w:p>
  <w:p w:rsidR="001376B3" w:rsidRDefault="001376B3" w:rsidP="001376B3">
    <w:pPr>
      <w:pStyle w:val="Header"/>
      <w:rPr>
        <w:lang w:val="en-US"/>
      </w:rPr>
    </w:pPr>
  </w:p>
  <w:p w:rsidR="001376B3" w:rsidRDefault="001376B3" w:rsidP="001376B3">
    <w:pPr>
      <w:pStyle w:val="Header"/>
      <w:rPr>
        <w:lang w:val="en-US"/>
      </w:rPr>
    </w:pPr>
  </w:p>
  <w:p w:rsidR="001376B3" w:rsidRDefault="001376B3" w:rsidP="001376B3">
    <w:pPr>
      <w:pStyle w:val="Header"/>
      <w:rPr>
        <w:lang w:val="en-US"/>
      </w:rPr>
    </w:pPr>
  </w:p>
  <w:p w:rsidR="001376B3" w:rsidRDefault="001376B3" w:rsidP="001376B3">
    <w:pPr>
      <w:pStyle w:val="Header"/>
      <w:rPr>
        <w:lang w:val="en-US"/>
      </w:rPr>
    </w:pPr>
  </w:p>
  <w:p w:rsidR="001376B3" w:rsidRDefault="00B5746E" w:rsidP="001376B3">
    <w:pPr>
      <w:pStyle w:val="Header"/>
      <w:rPr>
        <w:lang w:val="en-US"/>
      </w:rPr>
    </w:pPr>
    <w:r>
      <w:rPr>
        <w:noProof/>
      </w:rPr>
      <w:pict>
        <v:shapetype id="_x0000_t32" coordsize="21600,21600" o:spt="32" o:oned="t" path="m,l21600,21600e" filled="f">
          <v:path arrowok="t" fillok="f" o:connecttype="none"/>
          <o:lock v:ext="edit" shapetype="t"/>
        </v:shapetype>
        <v:shape id="AutoShape 6" o:spid="_x0000_s2049" type="#_x0000_t32" style="position:absolute;margin-left:228pt;margin-top:7.95pt;width:186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" strokecolor="#c00000" strokeweight="1.5pt">
          <v:shadow color="#622423 [1605]" opacity=".5" offset="1pt"/>
        </v:shape>
      </w:pict>
    </w:r>
  </w:p>
  <w:p w:rsidR="001376B3" w:rsidRDefault="001376B3" w:rsidP="001376B3">
    <w:pPr>
      <w:pStyle w:val="Header"/>
      <w:rPr>
        <w:lang w:val="en-US"/>
      </w:rPr>
    </w:pPr>
  </w:p>
  <w:p w:rsidR="001376B3" w:rsidRDefault="001376B3" w:rsidP="001376B3">
    <w:pPr>
      <w:pStyle w:val="Header"/>
      <w:rPr>
        <w:lang w:val="en-US"/>
      </w:rPr>
    </w:pPr>
  </w:p>
  <w:p w:rsidR="00A62621" w:rsidRPr="001376B3" w:rsidRDefault="00A62621" w:rsidP="001376B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2807"/>
    <w:multiLevelType w:val="hybridMultilevel"/>
    <w:tmpl w:val="AB9059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2E65C4"/>
    <w:multiLevelType w:val="hybridMultilevel"/>
    <w:tmpl w:val="F712F5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1376B3"/>
    <w:rsid w:val="000215CB"/>
    <w:rsid w:val="00056AD1"/>
    <w:rsid w:val="000A0B8A"/>
    <w:rsid w:val="000A2865"/>
    <w:rsid w:val="000A2E24"/>
    <w:rsid w:val="000E2A05"/>
    <w:rsid w:val="001376B3"/>
    <w:rsid w:val="001543F5"/>
    <w:rsid w:val="001F00AD"/>
    <w:rsid w:val="00216E82"/>
    <w:rsid w:val="0026665B"/>
    <w:rsid w:val="00270AC0"/>
    <w:rsid w:val="002A11A8"/>
    <w:rsid w:val="0031723E"/>
    <w:rsid w:val="003450B8"/>
    <w:rsid w:val="00346E3F"/>
    <w:rsid w:val="00365A3D"/>
    <w:rsid w:val="00390A69"/>
    <w:rsid w:val="003B5629"/>
    <w:rsid w:val="00413DC1"/>
    <w:rsid w:val="0045545A"/>
    <w:rsid w:val="00575EC7"/>
    <w:rsid w:val="00581EB0"/>
    <w:rsid w:val="005D0F7E"/>
    <w:rsid w:val="005E3174"/>
    <w:rsid w:val="0064522E"/>
    <w:rsid w:val="0065441A"/>
    <w:rsid w:val="00674375"/>
    <w:rsid w:val="006C67FD"/>
    <w:rsid w:val="006C7838"/>
    <w:rsid w:val="00715838"/>
    <w:rsid w:val="00730DF5"/>
    <w:rsid w:val="008056AA"/>
    <w:rsid w:val="00813F16"/>
    <w:rsid w:val="008A605D"/>
    <w:rsid w:val="008D302B"/>
    <w:rsid w:val="009453AE"/>
    <w:rsid w:val="00991529"/>
    <w:rsid w:val="00A301B8"/>
    <w:rsid w:val="00A40A95"/>
    <w:rsid w:val="00A40FBC"/>
    <w:rsid w:val="00A62621"/>
    <w:rsid w:val="00AD6041"/>
    <w:rsid w:val="00B10B32"/>
    <w:rsid w:val="00B35137"/>
    <w:rsid w:val="00B36FCE"/>
    <w:rsid w:val="00B474AE"/>
    <w:rsid w:val="00B5647C"/>
    <w:rsid w:val="00B5746E"/>
    <w:rsid w:val="00C04F6E"/>
    <w:rsid w:val="00C8625A"/>
    <w:rsid w:val="00C86AFA"/>
    <w:rsid w:val="00CC1768"/>
    <w:rsid w:val="00D07134"/>
    <w:rsid w:val="00D275CC"/>
    <w:rsid w:val="00D54A10"/>
    <w:rsid w:val="00D962E0"/>
    <w:rsid w:val="00DC108D"/>
    <w:rsid w:val="00DE03D2"/>
    <w:rsid w:val="00E03DD1"/>
    <w:rsid w:val="00E045AC"/>
    <w:rsid w:val="00E1229C"/>
    <w:rsid w:val="00E30C8B"/>
    <w:rsid w:val="00E47F47"/>
    <w:rsid w:val="00E8153D"/>
    <w:rsid w:val="00EC4BE6"/>
    <w:rsid w:val="00F348B8"/>
    <w:rsid w:val="00FE2F9B"/>
    <w:rsid w:val="00FE52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A66A0EC-FD11-4060-B37C-F12769BF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38"/>
    <w:pPr>
      <w:spacing w:after="0" w:line="240" w:lineRule="auto"/>
    </w:pPr>
    <w:rPr>
      <w:rFonts w:ascii="Times New Roman" w:eastAsia="Times New Roman" w:hAnsi="Times New Roman" w:cs="Times New Roman"/>
      <w:sz w:val="20"/>
      <w:szCs w:val="20"/>
      <w:lang w:eastAsia="el-GR"/>
    </w:rPr>
  </w:style>
  <w:style w:type="paragraph" w:styleId="Heading1">
    <w:name w:val="heading 1"/>
    <w:basedOn w:val="Normal"/>
    <w:link w:val="Heading1Char"/>
    <w:uiPriority w:val="9"/>
    <w:qFormat/>
    <w:rsid w:val="000215CB"/>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6B3"/>
    <w:pPr>
      <w:tabs>
        <w:tab w:val="center" w:pos="4153"/>
        <w:tab w:val="right" w:pos="8306"/>
      </w:tabs>
    </w:pPr>
  </w:style>
  <w:style w:type="character" w:customStyle="1" w:styleId="HeaderChar">
    <w:name w:val="Header Char"/>
    <w:basedOn w:val="DefaultParagraphFont"/>
    <w:link w:val="Header"/>
    <w:uiPriority w:val="99"/>
    <w:rsid w:val="001376B3"/>
  </w:style>
  <w:style w:type="paragraph" w:styleId="Footer">
    <w:name w:val="footer"/>
    <w:basedOn w:val="Normal"/>
    <w:link w:val="FooterChar"/>
    <w:uiPriority w:val="99"/>
    <w:semiHidden/>
    <w:unhideWhenUsed/>
    <w:rsid w:val="001376B3"/>
    <w:pPr>
      <w:tabs>
        <w:tab w:val="center" w:pos="4153"/>
        <w:tab w:val="right" w:pos="8306"/>
      </w:tabs>
    </w:pPr>
  </w:style>
  <w:style w:type="character" w:customStyle="1" w:styleId="FooterChar">
    <w:name w:val="Footer Char"/>
    <w:basedOn w:val="DefaultParagraphFont"/>
    <w:link w:val="Footer"/>
    <w:uiPriority w:val="99"/>
    <w:semiHidden/>
    <w:rsid w:val="001376B3"/>
  </w:style>
  <w:style w:type="paragraph" w:styleId="BalloonText">
    <w:name w:val="Balloon Text"/>
    <w:basedOn w:val="Normal"/>
    <w:link w:val="BalloonTextChar"/>
    <w:uiPriority w:val="99"/>
    <w:semiHidden/>
    <w:unhideWhenUsed/>
    <w:rsid w:val="001376B3"/>
    <w:rPr>
      <w:rFonts w:ascii="Tahoma" w:hAnsi="Tahoma" w:cs="Tahoma"/>
      <w:sz w:val="16"/>
      <w:szCs w:val="16"/>
    </w:rPr>
  </w:style>
  <w:style w:type="character" w:customStyle="1" w:styleId="BalloonTextChar">
    <w:name w:val="Balloon Text Char"/>
    <w:basedOn w:val="DefaultParagraphFont"/>
    <w:link w:val="BalloonText"/>
    <w:uiPriority w:val="99"/>
    <w:semiHidden/>
    <w:rsid w:val="001376B3"/>
    <w:rPr>
      <w:rFonts w:ascii="Tahoma" w:hAnsi="Tahoma" w:cs="Tahoma"/>
      <w:sz w:val="16"/>
      <w:szCs w:val="16"/>
    </w:rPr>
  </w:style>
  <w:style w:type="paragraph" w:styleId="BodyText">
    <w:name w:val="Body Text"/>
    <w:basedOn w:val="Normal"/>
    <w:link w:val="BodyTextChar"/>
    <w:rsid w:val="001376B3"/>
    <w:rPr>
      <w:sz w:val="24"/>
    </w:rPr>
  </w:style>
  <w:style w:type="character" w:customStyle="1" w:styleId="BodyTextChar">
    <w:name w:val="Body Text Char"/>
    <w:basedOn w:val="DefaultParagraphFont"/>
    <w:link w:val="BodyText"/>
    <w:rsid w:val="001376B3"/>
    <w:rPr>
      <w:rFonts w:ascii="Times New Roman" w:eastAsia="Times New Roman" w:hAnsi="Times New Roman" w:cs="Times New Roman"/>
      <w:sz w:val="24"/>
      <w:szCs w:val="20"/>
      <w:lang w:eastAsia="el-GR"/>
    </w:rPr>
  </w:style>
  <w:style w:type="character" w:customStyle="1" w:styleId="Heading1Char">
    <w:name w:val="Heading 1 Char"/>
    <w:basedOn w:val="DefaultParagraphFont"/>
    <w:link w:val="Heading1"/>
    <w:uiPriority w:val="9"/>
    <w:rsid w:val="000215CB"/>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0215CB"/>
    <w:rPr>
      <w:color w:val="0000FF"/>
      <w:u w:val="single"/>
    </w:rPr>
  </w:style>
  <w:style w:type="character" w:customStyle="1" w:styleId="apple-converted-space">
    <w:name w:val="apple-converted-space"/>
    <w:basedOn w:val="DefaultParagraphFont"/>
    <w:rsid w:val="000215CB"/>
  </w:style>
  <w:style w:type="character" w:styleId="Emphasis">
    <w:name w:val="Emphasis"/>
    <w:basedOn w:val="DefaultParagraphFont"/>
    <w:uiPriority w:val="20"/>
    <w:qFormat/>
    <w:rsid w:val="000215CB"/>
    <w:rPr>
      <w:i/>
      <w:iCs/>
    </w:rPr>
  </w:style>
  <w:style w:type="paragraph" w:styleId="HTMLPreformatted">
    <w:name w:val="HTML Preformatted"/>
    <w:basedOn w:val="Normal"/>
    <w:link w:val="HTMLPreformattedChar"/>
    <w:uiPriority w:val="99"/>
    <w:semiHidden/>
    <w:unhideWhenUsed/>
    <w:rsid w:val="0002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0215CB"/>
    <w:rPr>
      <w:rFonts w:ascii="Courier New" w:eastAsia="Times New Roman" w:hAnsi="Courier New" w:cs="Courier New"/>
      <w:sz w:val="20"/>
      <w:szCs w:val="20"/>
      <w:lang w:val="en-US"/>
    </w:rPr>
  </w:style>
  <w:style w:type="character" w:customStyle="1" w:styleId="src1">
    <w:name w:val="src1"/>
    <w:basedOn w:val="DefaultParagraphFont"/>
    <w:uiPriority w:val="99"/>
    <w:rsid w:val="000215CB"/>
    <w:rPr>
      <w:vanish w:val="0"/>
      <w:webHidden w:val="0"/>
      <w:specVanish w:val="0"/>
    </w:rPr>
  </w:style>
  <w:style w:type="character" w:customStyle="1" w:styleId="highlight">
    <w:name w:val="highlight"/>
    <w:basedOn w:val="DefaultParagraphFont"/>
    <w:uiPriority w:val="99"/>
    <w:rsid w:val="000215CB"/>
    <w:rPr>
      <w:rFonts w:cs="Times New Roman"/>
    </w:rPr>
  </w:style>
  <w:style w:type="paragraph" w:styleId="BodyTextIndent2">
    <w:name w:val="Body Text Indent 2"/>
    <w:basedOn w:val="Normal"/>
    <w:link w:val="BodyTextIndent2Char"/>
    <w:rsid w:val="00715838"/>
    <w:pPr>
      <w:spacing w:after="120" w:line="480" w:lineRule="auto"/>
      <w:ind w:left="283"/>
    </w:pPr>
  </w:style>
  <w:style w:type="character" w:customStyle="1" w:styleId="BodyTextIndent2Char">
    <w:name w:val="Body Text Indent 2 Char"/>
    <w:basedOn w:val="DefaultParagraphFont"/>
    <w:link w:val="BodyTextIndent2"/>
    <w:rsid w:val="00715838"/>
    <w:rPr>
      <w:rFonts w:ascii="Times New Roman" w:eastAsia="Times New Roman" w:hAnsi="Times New Roman" w:cs="Times New Roman"/>
      <w:sz w:val="20"/>
      <w:szCs w:val="20"/>
      <w:lang w:eastAsia="el-GR"/>
    </w:rPr>
  </w:style>
  <w:style w:type="paragraph" w:styleId="BodyTextIndent">
    <w:name w:val="Body Text Indent"/>
    <w:basedOn w:val="Normal"/>
    <w:link w:val="BodyTextIndentChar"/>
    <w:rsid w:val="00715838"/>
    <w:pPr>
      <w:spacing w:after="120"/>
      <w:ind w:left="283"/>
    </w:pPr>
  </w:style>
  <w:style w:type="character" w:customStyle="1" w:styleId="BodyTextIndentChar">
    <w:name w:val="Body Text Indent Char"/>
    <w:basedOn w:val="DefaultParagraphFont"/>
    <w:link w:val="BodyTextIndent"/>
    <w:rsid w:val="00715838"/>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4678</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gxaral</cp:lastModifiedBy>
  <cp:revision>2</cp:revision>
  <cp:lastPrinted>2017-05-24T08:27:00Z</cp:lastPrinted>
  <dcterms:created xsi:type="dcterms:W3CDTF">2018-07-12T08:28:00Z</dcterms:created>
  <dcterms:modified xsi:type="dcterms:W3CDTF">2018-07-12T08:28:00Z</dcterms:modified>
</cp:coreProperties>
</file>