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Αποτελέσματα 13ου συνεδρίου της ΠΟΣΔΕΠ</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Σας ενημερώνουμε ότι στις 17-19/2/17 διεξήχθη στην Φιλοσοφική Σχολή Αθηνών, το 13ο συνεδρίου της ΠΟΣΔΕΠ (Πανελλήνια Ομοσπονδία Συλλόγων Διδακτικού και Ερευνητικού Προσωπικού) και με την ολοκλήρωση των εργασιών του υπήρξε ψήφιση των θέσεων δράσης για την διετία 2017-9 και υπερψηφίστηκε με απόλυτη πλειοψηφία το σχέδιο δράσης της Συνεργασίας Πανεπιστημιακών στην οποία μετέχει η ΑΣΚΕΥ (Ανεξάρτητη Συνδικαλιστική Κίνηση Επιστημών Υγείας). Επίσης έγιναν οι αρχαιρεσίες για τα μέλη της Διοικούσας Επιτροπής και Εκτελεστικής Γραμματείας της ΠΟΣΔΕΠ με μεγάλη στήριξη της Συνεργασίας από τους συνέδρους που την ανέδειξαν πρώτη δύναμη: </w:t>
      </w:r>
    </w:p>
    <w:tbl>
      <w:tblPr>
        <w:tblW w:w="8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3"/>
        <w:gridCol w:w="1158"/>
        <w:gridCol w:w="1281"/>
        <w:gridCol w:w="1277"/>
        <w:gridCol w:w="1571"/>
      </w:tblGrid>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Ψήφοι</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Ποσοστό</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Έδρες Διοικούσα Επιτροπή</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Έδρες Εκτελεστική Γραμματεία</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Συνεργασία Πανεπιστημιακών</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60</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35.9%</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12</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4</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ΚΙΠΑΝ</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38</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22.8%</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7</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Συσπείρωση</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18</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10.8%</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4</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ΔΗΠΑΚ</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14</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8.4%</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3</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Συνάντηση Παν. Δασκάλων</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11</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6.6%</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Ενωτική Πρωτοβουλία</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10</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6.0%</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ΑΡΜΕ</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10</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6.0%</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Πρωτοβουλία Γιατρών</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4</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2.4%</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after="0"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Α.ΔΙ.ΚΙ.Α</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2</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1.2%</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0</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after="0"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c>
      </w:tr>
      <w:tr w:rsidR="00B35577" w:rsidRPr="00B35577" w:rsidTr="00B35577">
        <w:trPr>
          <w:tblCellSpacing w:w="0" w:type="dxa"/>
        </w:trPr>
        <w:tc>
          <w:tcPr>
            <w:tcW w:w="27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167</w:t>
            </w:r>
          </w:p>
        </w:tc>
        <w:tc>
          <w:tcPr>
            <w:tcW w:w="1065"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100.0%</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33</w:t>
            </w:r>
          </w:p>
        </w:tc>
        <w:tc>
          <w:tcPr>
            <w:tcW w:w="960" w:type="dxa"/>
            <w:tcBorders>
              <w:top w:val="outset" w:sz="6" w:space="0" w:color="auto"/>
              <w:left w:val="outset" w:sz="6" w:space="0" w:color="auto"/>
              <w:bottom w:val="outset" w:sz="6" w:space="0" w:color="auto"/>
              <w:right w:val="outset" w:sz="6" w:space="0" w:color="auto"/>
            </w:tcBorders>
            <w:noWrap/>
            <w:vAlign w:val="bottom"/>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11</w:t>
            </w:r>
          </w:p>
        </w:tc>
      </w:tr>
    </w:tbl>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Κατόπιν συγκροτήθηκε τα όργανα σε σώμα, έγινε πρόταση από την πλειοψηφούσα παράταξη για συμμετοχή όλων των παρατάξεων και μετά από την άρνηση δύο παρατάξεων να συμμετέχουν στο προεδρείο, συγκροτήθηκε το προεδρείο της ΠΟΣΔΕΠ με την εξής σύνθεση:</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xml:space="preserve">Πρόεδρος: Ευστάθιος </w:t>
      </w:r>
      <w:proofErr w:type="spellStart"/>
      <w:r w:rsidRPr="00B35577">
        <w:rPr>
          <w:rFonts w:ascii="Times New Roman" w:eastAsia="Times New Roman" w:hAnsi="Times New Roman" w:cs="Times New Roman"/>
          <w:b/>
          <w:bCs/>
          <w:sz w:val="24"/>
          <w:szCs w:val="24"/>
          <w:lang w:eastAsia="el-GR"/>
        </w:rPr>
        <w:t>Ευσταθόπουλος</w:t>
      </w:r>
      <w:proofErr w:type="spellEnd"/>
      <w:r w:rsidRPr="00B35577">
        <w:rPr>
          <w:rFonts w:ascii="Times New Roman" w:eastAsia="Times New Roman" w:hAnsi="Times New Roman" w:cs="Times New Roman"/>
          <w:sz w:val="24"/>
          <w:szCs w:val="24"/>
          <w:lang w:eastAsia="el-GR"/>
        </w:rPr>
        <w:t>, ΕΚΠΑ, Συνεργασία Πανεπιστημιακών</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xml:space="preserve">Αντιπρόεδρος: Ιωάννης </w:t>
      </w:r>
      <w:proofErr w:type="spellStart"/>
      <w:r w:rsidRPr="00B35577">
        <w:rPr>
          <w:rFonts w:ascii="Times New Roman" w:eastAsia="Times New Roman" w:hAnsi="Times New Roman" w:cs="Times New Roman"/>
          <w:b/>
          <w:bCs/>
          <w:sz w:val="24"/>
          <w:szCs w:val="24"/>
          <w:lang w:eastAsia="el-GR"/>
        </w:rPr>
        <w:t>Νηματούδης</w:t>
      </w:r>
      <w:proofErr w:type="spellEnd"/>
      <w:r w:rsidRPr="00B35577">
        <w:rPr>
          <w:rFonts w:ascii="Times New Roman" w:eastAsia="Times New Roman" w:hAnsi="Times New Roman" w:cs="Times New Roman"/>
          <w:sz w:val="24"/>
          <w:szCs w:val="24"/>
          <w:lang w:eastAsia="el-GR"/>
        </w:rPr>
        <w:t>, ΑΠΘ, Συνεργασία Πανεπιστημιακών</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xml:space="preserve">Γραμματέας: Χαράλαμπος </w:t>
      </w:r>
      <w:proofErr w:type="spellStart"/>
      <w:r w:rsidRPr="00B35577">
        <w:rPr>
          <w:rFonts w:ascii="Times New Roman" w:eastAsia="Times New Roman" w:hAnsi="Times New Roman" w:cs="Times New Roman"/>
          <w:b/>
          <w:bCs/>
          <w:sz w:val="24"/>
          <w:szCs w:val="24"/>
          <w:lang w:eastAsia="el-GR"/>
        </w:rPr>
        <w:t>Φείδας</w:t>
      </w:r>
      <w:proofErr w:type="spellEnd"/>
      <w:r w:rsidRPr="00B35577">
        <w:rPr>
          <w:rFonts w:ascii="Times New Roman" w:eastAsia="Times New Roman" w:hAnsi="Times New Roman" w:cs="Times New Roman"/>
          <w:sz w:val="24"/>
          <w:szCs w:val="24"/>
          <w:lang w:eastAsia="el-GR"/>
        </w:rPr>
        <w:t>, ΑΠΘ, Ενωτική Πρωτοβουλία</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xml:space="preserve">Ταμίας: Ιορδάνης </w:t>
      </w:r>
      <w:proofErr w:type="spellStart"/>
      <w:r w:rsidRPr="00B35577">
        <w:rPr>
          <w:rFonts w:ascii="Times New Roman" w:eastAsia="Times New Roman" w:hAnsi="Times New Roman" w:cs="Times New Roman"/>
          <w:b/>
          <w:bCs/>
          <w:sz w:val="24"/>
          <w:szCs w:val="24"/>
          <w:lang w:eastAsia="el-GR"/>
        </w:rPr>
        <w:t>Χατζηπαυλίδης</w:t>
      </w:r>
      <w:proofErr w:type="spellEnd"/>
      <w:r w:rsidRPr="00B35577">
        <w:rPr>
          <w:rFonts w:ascii="Times New Roman" w:eastAsia="Times New Roman" w:hAnsi="Times New Roman" w:cs="Times New Roman"/>
          <w:sz w:val="24"/>
          <w:szCs w:val="24"/>
          <w:lang w:eastAsia="el-GR"/>
        </w:rPr>
        <w:t>, Γεωπονικό Πανεπιστήμιο Αθηνών, ΑΡΜΕ</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b/>
          <w:bCs/>
          <w:sz w:val="24"/>
          <w:szCs w:val="24"/>
          <w:lang w:eastAsia="el-GR"/>
        </w:rPr>
        <w:t xml:space="preserve">Ειδικός Γραμματέας: Γεράσιμος </w:t>
      </w:r>
      <w:proofErr w:type="spellStart"/>
      <w:r w:rsidRPr="00B35577">
        <w:rPr>
          <w:rFonts w:ascii="Times New Roman" w:eastAsia="Times New Roman" w:hAnsi="Times New Roman" w:cs="Times New Roman"/>
          <w:b/>
          <w:bCs/>
          <w:sz w:val="24"/>
          <w:szCs w:val="24"/>
          <w:lang w:eastAsia="el-GR"/>
        </w:rPr>
        <w:t>Σιάσος</w:t>
      </w:r>
      <w:proofErr w:type="spellEnd"/>
      <w:r w:rsidRPr="00B35577">
        <w:rPr>
          <w:rFonts w:ascii="Times New Roman" w:eastAsia="Times New Roman" w:hAnsi="Times New Roman" w:cs="Times New Roman"/>
          <w:sz w:val="24"/>
          <w:szCs w:val="24"/>
          <w:lang w:eastAsia="el-GR"/>
        </w:rPr>
        <w:t>, ΕΚΠΑ, Συνεργασία Πανεπιστημιακών</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Τρία μέλη του προεδρείου προέρχονται από τις Ιατρικές Σχολές του ΕΚΠΑ και του ΑΠΘ.</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lastRenderedPageBreak/>
        <w:t> </w:t>
      </w:r>
    </w:p>
    <w:p w:rsidR="00B35577" w:rsidRPr="00B35577" w:rsidRDefault="00B35577" w:rsidP="00B35577">
      <w:pPr>
        <w:spacing w:after="0"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Για το Δ.Σ. του συλλόγου</w:t>
      </w:r>
    </w:p>
    <w:p w:rsidR="00B35577" w:rsidRPr="00B35577" w:rsidRDefault="00B35577" w:rsidP="00B35577">
      <w:pPr>
        <w:spacing w:before="100" w:beforeAutospacing="1" w:after="100" w:afterAutospacing="1" w:line="240" w:lineRule="auto"/>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bl>
      <w:tblPr>
        <w:tblW w:w="0" w:type="auto"/>
        <w:tblCellSpacing w:w="0" w:type="dxa"/>
        <w:tblCellMar>
          <w:left w:w="0" w:type="dxa"/>
          <w:right w:w="0" w:type="dxa"/>
        </w:tblCellMar>
        <w:tblLook w:val="04A0" w:firstRow="1" w:lastRow="0" w:firstColumn="1" w:lastColumn="0" w:noHBand="0" w:noVBand="1"/>
      </w:tblPr>
      <w:tblGrid>
        <w:gridCol w:w="4202"/>
        <w:gridCol w:w="4104"/>
      </w:tblGrid>
      <w:tr w:rsidR="00B35577" w:rsidRPr="00B35577" w:rsidTr="00B35577">
        <w:trPr>
          <w:tblCellSpacing w:w="0" w:type="dxa"/>
        </w:trPr>
        <w:tc>
          <w:tcPr>
            <w:tcW w:w="4245" w:type="dxa"/>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Ο Πρόεδρος</w:t>
            </w:r>
          </w:p>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c>
        <w:tc>
          <w:tcPr>
            <w:tcW w:w="4140" w:type="dxa"/>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Ο Γ. Γραμματέας</w:t>
            </w:r>
          </w:p>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w:t>
            </w:r>
          </w:p>
        </w:tc>
      </w:tr>
      <w:tr w:rsidR="00B35577" w:rsidRPr="00B35577" w:rsidTr="00B35577">
        <w:trPr>
          <w:tblCellSpacing w:w="0" w:type="dxa"/>
        </w:trPr>
        <w:tc>
          <w:tcPr>
            <w:tcW w:w="4245" w:type="dxa"/>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 xml:space="preserve">Ι. </w:t>
            </w:r>
            <w:proofErr w:type="spellStart"/>
            <w:r w:rsidRPr="00B35577">
              <w:rPr>
                <w:rFonts w:ascii="Times New Roman" w:eastAsia="Times New Roman" w:hAnsi="Times New Roman" w:cs="Times New Roman"/>
                <w:sz w:val="24"/>
                <w:szCs w:val="24"/>
                <w:lang w:eastAsia="el-GR"/>
              </w:rPr>
              <w:t>Νηματούδης</w:t>
            </w:r>
            <w:proofErr w:type="spellEnd"/>
          </w:p>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5577">
              <w:rPr>
                <w:rFonts w:ascii="Times New Roman" w:eastAsia="Times New Roman" w:hAnsi="Times New Roman" w:cs="Times New Roman"/>
                <w:sz w:val="24"/>
                <w:szCs w:val="24"/>
                <w:lang w:eastAsia="el-GR"/>
              </w:rPr>
              <w:t>Καθηγητής Ιατρικής Α.Π.Θ.</w:t>
            </w:r>
          </w:p>
        </w:tc>
        <w:tc>
          <w:tcPr>
            <w:tcW w:w="4140" w:type="dxa"/>
            <w:hideMark/>
          </w:tcPr>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B35577">
              <w:rPr>
                <w:rFonts w:ascii="Times New Roman" w:eastAsia="Times New Roman" w:hAnsi="Times New Roman" w:cs="Times New Roman"/>
                <w:sz w:val="24"/>
                <w:szCs w:val="24"/>
                <w:lang w:eastAsia="el-GR"/>
              </w:rPr>
              <w:t>Στ</w:t>
            </w:r>
            <w:proofErr w:type="spellEnd"/>
            <w:r w:rsidRPr="00B35577">
              <w:rPr>
                <w:rFonts w:ascii="Times New Roman" w:eastAsia="Times New Roman" w:hAnsi="Times New Roman" w:cs="Times New Roman"/>
                <w:sz w:val="24"/>
                <w:szCs w:val="24"/>
                <w:lang w:eastAsia="el-GR"/>
              </w:rPr>
              <w:t xml:space="preserve">. </w:t>
            </w:r>
            <w:proofErr w:type="spellStart"/>
            <w:r w:rsidRPr="00B35577">
              <w:rPr>
                <w:rFonts w:ascii="Times New Roman" w:eastAsia="Times New Roman" w:hAnsi="Times New Roman" w:cs="Times New Roman"/>
                <w:sz w:val="24"/>
                <w:szCs w:val="24"/>
                <w:lang w:eastAsia="el-GR"/>
              </w:rPr>
              <w:t>Τριαρίδης</w:t>
            </w:r>
            <w:proofErr w:type="spellEnd"/>
          </w:p>
          <w:p w:rsidR="00B35577" w:rsidRPr="00B35577" w:rsidRDefault="00B35577" w:rsidP="00B35577">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B35577">
              <w:rPr>
                <w:rFonts w:ascii="Times New Roman" w:eastAsia="Times New Roman" w:hAnsi="Times New Roman" w:cs="Times New Roman"/>
                <w:sz w:val="24"/>
                <w:szCs w:val="24"/>
                <w:lang w:eastAsia="el-GR"/>
              </w:rPr>
              <w:t>Αναπλ</w:t>
            </w:r>
            <w:proofErr w:type="spellEnd"/>
            <w:r w:rsidRPr="00B35577">
              <w:rPr>
                <w:rFonts w:ascii="Times New Roman" w:eastAsia="Times New Roman" w:hAnsi="Times New Roman" w:cs="Times New Roman"/>
                <w:sz w:val="24"/>
                <w:szCs w:val="24"/>
                <w:lang w:eastAsia="el-GR"/>
              </w:rPr>
              <w:t>. Καθηγητής Ιατρικής  Α.Π.Θ.</w:t>
            </w:r>
          </w:p>
        </w:tc>
      </w:tr>
    </w:tbl>
    <w:p w:rsidR="00EE212F" w:rsidRDefault="00EE212F">
      <w:bookmarkStart w:id="0" w:name="_GoBack"/>
      <w:bookmarkEnd w:id="0"/>
    </w:p>
    <w:sectPr w:rsidR="00EE21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77"/>
    <w:rsid w:val="00B35577"/>
    <w:rsid w:val="00EE21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AF9A-761A-49EE-8C11-1B3ECFC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5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35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735997">
      <w:bodyDiv w:val="1"/>
      <w:marLeft w:val="0"/>
      <w:marRight w:val="0"/>
      <w:marTop w:val="0"/>
      <w:marBottom w:val="0"/>
      <w:divBdr>
        <w:top w:val="none" w:sz="0" w:space="0" w:color="auto"/>
        <w:left w:val="none" w:sz="0" w:space="0" w:color="auto"/>
        <w:bottom w:val="none" w:sz="0" w:space="0" w:color="auto"/>
        <w:right w:val="none" w:sz="0" w:space="0" w:color="auto"/>
      </w:divBdr>
      <w:divsChild>
        <w:div w:id="214087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gxaral</dc:creator>
  <cp:keywords/>
  <dc:description/>
  <cp:lastModifiedBy>gxaral</cp:lastModifiedBy>
  <cp:revision>1</cp:revision>
  <dcterms:created xsi:type="dcterms:W3CDTF">2017-02-20T07:40:00Z</dcterms:created>
  <dcterms:modified xsi:type="dcterms:W3CDTF">2017-02-20T07:41:00Z</dcterms:modified>
</cp:coreProperties>
</file>