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86F" w:rsidRDefault="0022086F" w:rsidP="0014124F">
      <w:pPr>
        <w:pStyle w:val="spip"/>
        <w:spacing w:before="0" w:after="0"/>
        <w:ind w:right="-110"/>
        <w:rPr>
          <w:rFonts w:ascii="Tahoma" w:eastAsia="Times New Roman" w:hAnsi="Tahoma" w:cs="Tahoma"/>
          <w:sz w:val="16"/>
          <w:szCs w:val="16"/>
        </w:rPr>
      </w:pPr>
      <w:bookmarkStart w:id="0" w:name="_GoBack"/>
      <w:bookmarkEnd w:id="0"/>
      <w:r>
        <w:rPr>
          <w:rFonts w:ascii="Tahoma" w:eastAsia="Times New Roman" w:hAnsi="Tahoma" w:cs="Tahoma"/>
          <w:noProof/>
          <w:lang w:val="el-GR" w:eastAsia="el-GR"/>
        </w:rPr>
        <w:drawing>
          <wp:inline distT="0" distB="0" distL="0" distR="0">
            <wp:extent cx="5772150" cy="257301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995" cy="2637133"/>
                    </a:xfrm>
                    <a:prstGeom prst="rect">
                      <a:avLst/>
                    </a:prstGeom>
                    <a:solidFill>
                      <a:srgbClr val="FFFFFF"/>
                    </a:solidFill>
                    <a:ln>
                      <a:noFill/>
                    </a:ln>
                  </pic:spPr>
                </pic:pic>
              </a:graphicData>
            </a:graphic>
          </wp:inline>
        </w:drawing>
      </w:r>
    </w:p>
    <w:p w:rsidR="0022086F" w:rsidRDefault="0022086F" w:rsidP="0022086F">
      <w:pPr>
        <w:ind w:left="284"/>
      </w:pPr>
    </w:p>
    <w:p w:rsidR="0022086F" w:rsidRPr="0014124F" w:rsidRDefault="0022086F" w:rsidP="00707B13">
      <w:pPr>
        <w:pStyle w:val="Heading8"/>
        <w:numPr>
          <w:ilvl w:val="8"/>
          <w:numId w:val="1"/>
        </w:numPr>
        <w:rPr>
          <w:rFonts w:asciiTheme="minorHAnsi" w:hAnsiTheme="minorHAnsi"/>
          <w:b/>
          <w:color w:val="99CCFF"/>
          <w:szCs w:val="28"/>
        </w:rPr>
      </w:pPr>
      <w:r w:rsidRPr="0014124F">
        <w:rPr>
          <w:rFonts w:asciiTheme="minorHAnsi" w:hAnsiTheme="minorHAnsi"/>
          <w:b/>
          <w:color w:val="99CCFF"/>
          <w:szCs w:val="28"/>
        </w:rPr>
        <w:t>Ελληνογαλλική Πανεπιστημιακή και Επιστημονική Συνεργασία</w:t>
      </w:r>
    </w:p>
    <w:p w:rsidR="009F0860" w:rsidRPr="009F0860" w:rsidRDefault="009F0860" w:rsidP="00707B13">
      <w:pPr>
        <w:pStyle w:val="Heading1"/>
        <w:jc w:val="center"/>
        <w:rPr>
          <w:rFonts w:asciiTheme="minorHAnsi" w:hAnsiTheme="minorHAnsi"/>
          <w:lang w:eastAsia="fr-FR"/>
        </w:rPr>
      </w:pPr>
    </w:p>
    <w:p w:rsidR="00357145" w:rsidRPr="00707B13" w:rsidRDefault="00357145" w:rsidP="00707B13">
      <w:pPr>
        <w:pStyle w:val="Heading1"/>
        <w:numPr>
          <w:ilvl w:val="0"/>
          <w:numId w:val="0"/>
        </w:numPr>
        <w:jc w:val="center"/>
        <w:rPr>
          <w:rFonts w:asciiTheme="minorHAnsi" w:hAnsiTheme="minorHAnsi"/>
          <w:bCs w:val="0"/>
          <w:sz w:val="28"/>
          <w:szCs w:val="28"/>
          <w:lang w:val="el-GR"/>
        </w:rPr>
      </w:pPr>
      <w:r w:rsidRPr="0014124F">
        <w:rPr>
          <w:rFonts w:asciiTheme="minorHAnsi" w:hAnsiTheme="minorHAnsi"/>
          <w:bCs w:val="0"/>
          <w:sz w:val="28"/>
          <w:szCs w:val="28"/>
        </w:rPr>
        <w:t xml:space="preserve">Τεύχος </w:t>
      </w:r>
      <w:r w:rsidR="00E50BDC">
        <w:rPr>
          <w:rFonts w:asciiTheme="minorHAnsi" w:hAnsiTheme="minorHAnsi"/>
          <w:bCs w:val="0"/>
          <w:sz w:val="28"/>
          <w:szCs w:val="28"/>
          <w:lang w:val="el-GR"/>
        </w:rPr>
        <w:t>Μαρτίου</w:t>
      </w:r>
      <w:r w:rsidR="00707B13">
        <w:rPr>
          <w:rFonts w:asciiTheme="minorHAnsi" w:hAnsiTheme="minorHAnsi"/>
          <w:bCs w:val="0"/>
          <w:sz w:val="28"/>
          <w:szCs w:val="28"/>
          <w:lang w:val="el-GR"/>
        </w:rPr>
        <w:t xml:space="preserve"> </w:t>
      </w:r>
      <w:r w:rsidRPr="00A364CA">
        <w:rPr>
          <w:rFonts w:asciiTheme="minorHAnsi" w:hAnsiTheme="minorHAnsi"/>
          <w:bCs w:val="0"/>
          <w:sz w:val="28"/>
          <w:szCs w:val="28"/>
        </w:rPr>
        <w:t>201</w:t>
      </w:r>
      <w:r w:rsidR="00707B13">
        <w:rPr>
          <w:rFonts w:asciiTheme="minorHAnsi" w:hAnsiTheme="minorHAnsi"/>
          <w:bCs w:val="0"/>
          <w:sz w:val="28"/>
          <w:szCs w:val="28"/>
          <w:lang w:val="el-GR"/>
        </w:rPr>
        <w:t>9</w:t>
      </w:r>
    </w:p>
    <w:p w:rsidR="00A364CA" w:rsidRPr="00A364CA" w:rsidRDefault="00A364CA" w:rsidP="00A364CA"/>
    <w:p w:rsidR="00D20B64" w:rsidRPr="00217F4D" w:rsidRDefault="00D57B24" w:rsidP="00D20B64">
      <w:pPr>
        <w:pStyle w:val="Heading1"/>
        <w:numPr>
          <w:ilvl w:val="0"/>
          <w:numId w:val="2"/>
        </w:numPr>
        <w:ind w:left="0" w:firstLine="0"/>
        <w:rPr>
          <w:rFonts w:asciiTheme="minorHAnsi" w:hAnsiTheme="minorHAnsi"/>
          <w:bCs w:val="0"/>
          <w:color w:val="C00000"/>
          <w:sz w:val="24"/>
          <w:lang w:val="el-GR"/>
        </w:rPr>
      </w:pPr>
      <w:r w:rsidRPr="00D20B64">
        <w:rPr>
          <w:rFonts w:asciiTheme="minorHAnsi" w:hAnsiTheme="minorHAnsi"/>
          <w:color w:val="C00000"/>
          <w:sz w:val="24"/>
          <w:lang w:val="el-GR"/>
        </w:rPr>
        <w:t>1. –</w:t>
      </w:r>
      <w:r w:rsidR="00A364CA" w:rsidRPr="00D20B64">
        <w:rPr>
          <w:rFonts w:asciiTheme="minorHAnsi" w:hAnsiTheme="minorHAnsi"/>
          <w:color w:val="C00000"/>
          <w:sz w:val="24"/>
          <w:lang w:val="el-GR"/>
        </w:rPr>
        <w:t xml:space="preserve"> </w:t>
      </w:r>
      <w:r w:rsidR="00D20B64" w:rsidRPr="00217F4D">
        <w:rPr>
          <w:rFonts w:asciiTheme="minorHAnsi" w:hAnsiTheme="minorHAnsi"/>
          <w:bCs w:val="0"/>
          <w:color w:val="C00000"/>
          <w:sz w:val="24"/>
          <w:lang w:val="el-GR"/>
        </w:rPr>
        <w:t>Πρόγραμμα υποτροφιών αριστείας της Γαλλικής κυβέρνησης για μεταπτυχιακές σπουδές στη Γαλλία</w:t>
      </w:r>
    </w:p>
    <w:p w:rsidR="00D20B64" w:rsidRPr="00FC133E" w:rsidRDefault="00D20B64" w:rsidP="00D20B64">
      <w:pPr>
        <w:rPr>
          <w:rFonts w:asciiTheme="minorHAnsi" w:hAnsiTheme="minorHAnsi" w:cs="Tahoma"/>
          <w:lang w:val="el-GR"/>
        </w:rPr>
      </w:pPr>
    </w:p>
    <w:p w:rsidR="00D20B64" w:rsidRPr="00FC133E" w:rsidRDefault="00D20B64" w:rsidP="00D20B64">
      <w:pPr>
        <w:pStyle w:val="Heading4"/>
        <w:numPr>
          <w:ilvl w:val="3"/>
          <w:numId w:val="2"/>
        </w:numPr>
        <w:ind w:left="0" w:firstLine="0"/>
        <w:rPr>
          <w:rFonts w:asciiTheme="minorHAnsi" w:hAnsiTheme="minorHAnsi"/>
          <w:color w:val="0070C0"/>
          <w:sz w:val="24"/>
          <w:lang w:val="en-US"/>
        </w:rPr>
      </w:pPr>
      <w:r w:rsidRPr="00FC133E">
        <w:rPr>
          <w:rFonts w:asciiTheme="minorHAnsi" w:hAnsiTheme="minorHAnsi"/>
          <w:color w:val="0070C0"/>
          <w:sz w:val="24"/>
        </w:rPr>
        <w:t>Προκήρυξη για υποβολή υποψηφιοτήτων</w:t>
      </w:r>
      <w:r>
        <w:rPr>
          <w:rFonts w:asciiTheme="minorHAnsi" w:hAnsiTheme="minorHAnsi"/>
          <w:color w:val="0070C0"/>
          <w:sz w:val="24"/>
          <w:lang w:val="en-US"/>
        </w:rPr>
        <w:t xml:space="preserve"> 2019</w:t>
      </w:r>
    </w:p>
    <w:p w:rsidR="00D20B64" w:rsidRDefault="00D20B64" w:rsidP="00A364CA">
      <w:pPr>
        <w:pStyle w:val="Heading4"/>
        <w:rPr>
          <w:rFonts w:asciiTheme="minorHAnsi" w:hAnsiTheme="minorHAnsi"/>
          <w:color w:val="C00000"/>
          <w:sz w:val="24"/>
        </w:rPr>
      </w:pPr>
    </w:p>
    <w:p w:rsidR="00402A16" w:rsidRPr="00FC133E" w:rsidRDefault="00402A16" w:rsidP="00402A16">
      <w:pPr>
        <w:tabs>
          <w:tab w:val="left" w:pos="1134"/>
          <w:tab w:val="left" w:pos="6238"/>
        </w:tabs>
        <w:jc w:val="both"/>
        <w:rPr>
          <w:rFonts w:asciiTheme="minorHAnsi" w:hAnsiTheme="minorHAnsi" w:cs="Tahoma"/>
          <w:bCs/>
          <w:sz w:val="22"/>
          <w:szCs w:val="22"/>
          <w:lang w:val="el-GR"/>
        </w:rPr>
      </w:pPr>
      <w:r w:rsidRPr="00FC133E">
        <w:rPr>
          <w:rFonts w:asciiTheme="minorHAnsi" w:hAnsiTheme="minorHAnsi" w:cs="Tahoma"/>
          <w:sz w:val="22"/>
          <w:szCs w:val="22"/>
          <w:lang w:val="el-GR"/>
        </w:rPr>
        <w:t xml:space="preserve">Στο πλαίσιο του Ταμείου κινητικότητας της ελληνικής νεολαίας, η </w:t>
      </w:r>
      <w:r w:rsidRPr="00AB6C9F">
        <w:rPr>
          <w:rFonts w:asciiTheme="minorHAnsi" w:hAnsiTheme="minorHAnsi"/>
          <w:sz w:val="22"/>
          <w:szCs w:val="22"/>
          <w:lang w:val="el-GR"/>
        </w:rPr>
        <w:t>Υπηρεσία Συνεργασίας και Μορφωτικής Δράσης της Πρεσβείας της Γαλλίας/Γαλλικό Ινστιτούτο Ελλάδος</w:t>
      </w:r>
      <w:r w:rsidRPr="00FC133E">
        <w:rPr>
          <w:rFonts w:asciiTheme="minorHAnsi" w:hAnsiTheme="minorHAnsi" w:cs="Tahoma"/>
          <w:sz w:val="22"/>
          <w:szCs w:val="22"/>
          <w:lang w:val="el-GR"/>
        </w:rPr>
        <w:t>, με την υποστήριξη του</w:t>
      </w:r>
      <w:r w:rsidRPr="00FC133E">
        <w:rPr>
          <w:rFonts w:asciiTheme="minorHAnsi" w:hAnsiTheme="minorHAnsi" w:cs="Tahoma"/>
          <w:sz w:val="22"/>
          <w:szCs w:val="22"/>
        </w:rPr>
        <w:t> </w:t>
      </w:r>
      <w:r w:rsidRPr="00FC133E">
        <w:rPr>
          <w:rFonts w:asciiTheme="minorHAnsi" w:hAnsiTheme="minorHAnsi" w:cs="Tahoma"/>
          <w:sz w:val="22"/>
          <w:szCs w:val="22"/>
          <w:lang w:val="el-GR"/>
        </w:rPr>
        <w:t xml:space="preserve">Υπουργείου </w:t>
      </w:r>
      <w:r w:rsidRPr="00FC133E">
        <w:rPr>
          <w:rFonts w:asciiTheme="minorHAnsi" w:hAnsiTheme="minorHAnsi"/>
          <w:lang w:val="el-GR"/>
        </w:rPr>
        <w:t>Ανώτατης Εκπαίδευσης, Έρευνας και Καινοτομίας της Γαλλίας</w:t>
      </w:r>
      <w:r>
        <w:rPr>
          <w:rFonts w:asciiTheme="minorHAnsi" w:hAnsiTheme="minorHAnsi"/>
          <w:lang w:val="el-GR"/>
        </w:rPr>
        <w:t xml:space="preserve"> </w:t>
      </w:r>
      <w:r w:rsidRPr="00FC133E">
        <w:rPr>
          <w:rFonts w:asciiTheme="minorHAnsi" w:hAnsiTheme="minorHAnsi" w:cs="Tahoma"/>
          <w:lang w:val="el-GR"/>
        </w:rPr>
        <w:t>και</w:t>
      </w:r>
      <w:r w:rsidRPr="00FC133E">
        <w:rPr>
          <w:rFonts w:asciiTheme="minorHAnsi" w:hAnsiTheme="minorHAnsi" w:cs="Tahoma"/>
          <w:sz w:val="22"/>
          <w:szCs w:val="22"/>
          <w:lang w:val="el-GR"/>
        </w:rPr>
        <w:t xml:space="preserve"> της εταιρείας </w:t>
      </w:r>
      <w:r w:rsidRPr="00FC133E">
        <w:rPr>
          <w:rFonts w:asciiTheme="minorHAnsi" w:hAnsiTheme="minorHAnsi" w:cs="Tahoma"/>
          <w:sz w:val="22"/>
          <w:szCs w:val="22"/>
          <w:lang w:val="en-US"/>
        </w:rPr>
        <w:t>Air</w:t>
      </w:r>
      <w:r w:rsidRPr="00FC133E">
        <w:rPr>
          <w:rFonts w:asciiTheme="minorHAnsi" w:hAnsiTheme="minorHAnsi" w:cs="Tahoma"/>
          <w:sz w:val="22"/>
          <w:szCs w:val="22"/>
          <w:lang w:val="el-GR"/>
        </w:rPr>
        <w:t xml:space="preserve"> </w:t>
      </w:r>
      <w:r w:rsidRPr="00FC133E">
        <w:rPr>
          <w:rFonts w:asciiTheme="minorHAnsi" w:hAnsiTheme="minorHAnsi" w:cs="Tahoma"/>
          <w:sz w:val="22"/>
          <w:szCs w:val="22"/>
          <w:lang w:val="en-US"/>
        </w:rPr>
        <w:t>France</w:t>
      </w:r>
      <w:r w:rsidRPr="00FC133E">
        <w:rPr>
          <w:rFonts w:asciiTheme="minorHAnsi" w:hAnsiTheme="minorHAnsi" w:cs="Tahoma"/>
          <w:sz w:val="22"/>
          <w:szCs w:val="22"/>
          <w:lang w:val="el-GR"/>
        </w:rPr>
        <w:t xml:space="preserve">, θέτει σε λειτουργία ένα πρόγραμμα υποτροφιών Αριστείας </w:t>
      </w:r>
      <w:r w:rsidRPr="00FC133E">
        <w:rPr>
          <w:rFonts w:asciiTheme="minorHAnsi" w:hAnsiTheme="minorHAnsi" w:cs="Tahoma"/>
          <w:bCs/>
          <w:sz w:val="22"/>
          <w:szCs w:val="22"/>
          <w:lang w:val="el-GR"/>
        </w:rPr>
        <w:t xml:space="preserve"> που απευθύνεται σε Έλληνες πτυχιούχους ελληνικών πανεπιστημίων. </w:t>
      </w:r>
    </w:p>
    <w:p w:rsidR="00402A16" w:rsidRPr="00FC133E" w:rsidRDefault="00402A16" w:rsidP="00402A16">
      <w:pPr>
        <w:tabs>
          <w:tab w:val="left" w:pos="1134"/>
          <w:tab w:val="left" w:pos="6238"/>
        </w:tabs>
        <w:jc w:val="both"/>
        <w:rPr>
          <w:rFonts w:asciiTheme="minorHAnsi" w:hAnsiTheme="minorHAnsi" w:cs="Tahoma"/>
          <w:bCs/>
          <w:sz w:val="22"/>
          <w:szCs w:val="22"/>
          <w:lang w:val="el-GR"/>
        </w:rPr>
      </w:pPr>
    </w:p>
    <w:p w:rsidR="00402A16" w:rsidRPr="00FC133E" w:rsidRDefault="00402A16" w:rsidP="00402A16">
      <w:pPr>
        <w:tabs>
          <w:tab w:val="left" w:pos="1134"/>
          <w:tab w:val="left" w:pos="6238"/>
        </w:tabs>
        <w:jc w:val="both"/>
        <w:rPr>
          <w:rFonts w:asciiTheme="minorHAnsi" w:hAnsiTheme="minorHAnsi" w:cs="Tahoma"/>
          <w:sz w:val="22"/>
          <w:szCs w:val="22"/>
          <w:lang w:val="el-GR"/>
        </w:rPr>
      </w:pPr>
      <w:r>
        <w:rPr>
          <w:rFonts w:asciiTheme="minorHAnsi" w:hAnsiTheme="minorHAnsi" w:cs="Tahoma"/>
          <w:bCs/>
          <w:sz w:val="22"/>
          <w:szCs w:val="22"/>
          <w:lang w:val="el-GR"/>
        </w:rPr>
        <w:t>Χορηγούνται τρία είδη Υποτροφιών της Γαλλικής Κυβέρνησης</w:t>
      </w:r>
      <w:r w:rsidRPr="00AB6C9F">
        <w:rPr>
          <w:rFonts w:asciiTheme="minorHAnsi" w:hAnsiTheme="minorHAnsi" w:cs="Tahoma"/>
          <w:bCs/>
          <w:sz w:val="22"/>
          <w:szCs w:val="22"/>
          <w:lang w:val="el-GR"/>
        </w:rPr>
        <w:t xml:space="preserve"> (</w:t>
      </w:r>
      <w:r>
        <w:rPr>
          <w:rFonts w:asciiTheme="minorHAnsi" w:hAnsiTheme="minorHAnsi" w:cs="Tahoma"/>
          <w:bCs/>
          <w:sz w:val="22"/>
          <w:szCs w:val="22"/>
          <w:lang w:val="en-US"/>
        </w:rPr>
        <w:t>BGF</w:t>
      </w:r>
      <w:r w:rsidRPr="00AB6C9F">
        <w:rPr>
          <w:rFonts w:asciiTheme="minorHAnsi" w:hAnsiTheme="minorHAnsi" w:cs="Tahoma"/>
          <w:bCs/>
          <w:sz w:val="22"/>
          <w:szCs w:val="22"/>
          <w:lang w:val="el-GR"/>
        </w:rPr>
        <w:t>)</w:t>
      </w:r>
      <w:r>
        <w:rPr>
          <w:rFonts w:asciiTheme="minorHAnsi" w:hAnsiTheme="minorHAnsi" w:cs="Tahoma"/>
          <w:bCs/>
          <w:sz w:val="22"/>
          <w:szCs w:val="22"/>
          <w:lang w:val="el-GR"/>
        </w:rPr>
        <w:t xml:space="preserve">, διάρκειας </w:t>
      </w:r>
      <w:r w:rsidRPr="00EC2E68">
        <w:rPr>
          <w:rFonts w:asciiTheme="minorHAnsi" w:hAnsiTheme="minorHAnsi" w:cs="Tahoma"/>
          <w:b/>
          <w:bCs/>
          <w:sz w:val="22"/>
          <w:szCs w:val="22"/>
          <w:lang w:val="el-GR"/>
        </w:rPr>
        <w:t>10 μηνών</w:t>
      </w:r>
      <w:r>
        <w:rPr>
          <w:rFonts w:asciiTheme="minorHAnsi" w:hAnsiTheme="minorHAnsi" w:cs="Tahoma"/>
          <w:bCs/>
          <w:sz w:val="22"/>
          <w:szCs w:val="22"/>
          <w:lang w:val="el-GR"/>
        </w:rPr>
        <w:t>:</w:t>
      </w:r>
    </w:p>
    <w:p w:rsidR="00402A16" w:rsidRPr="00FC133E" w:rsidRDefault="00402A16" w:rsidP="00402A16">
      <w:pPr>
        <w:pStyle w:val="ListParagraph"/>
        <w:numPr>
          <w:ilvl w:val="0"/>
          <w:numId w:val="33"/>
        </w:numPr>
        <w:suppressAutoHyphens w:val="0"/>
        <w:jc w:val="both"/>
        <w:rPr>
          <w:rFonts w:asciiTheme="minorHAnsi" w:hAnsiTheme="minorHAnsi" w:cs="Tahoma"/>
          <w:sz w:val="22"/>
          <w:szCs w:val="22"/>
          <w:lang w:val="el-GR"/>
        </w:rPr>
      </w:pPr>
      <w:r w:rsidRPr="00EC2E68">
        <w:rPr>
          <w:rFonts w:asciiTheme="minorHAnsi" w:hAnsiTheme="minorHAnsi" w:cs="Tahoma"/>
          <w:b/>
          <w:bCs/>
          <w:sz w:val="22"/>
          <w:szCs w:val="22"/>
          <w:lang w:val="en-US"/>
        </w:rPr>
        <w:t>BGF</w:t>
      </w:r>
      <w:r w:rsidRPr="00AB6C9F">
        <w:rPr>
          <w:rFonts w:asciiTheme="minorHAnsi" w:hAnsiTheme="minorHAnsi" w:cs="Tahoma"/>
          <w:bCs/>
          <w:sz w:val="22"/>
          <w:szCs w:val="22"/>
          <w:lang w:val="el-GR"/>
        </w:rPr>
        <w:t xml:space="preserve"> </w:t>
      </w:r>
      <w:r>
        <w:rPr>
          <w:rFonts w:asciiTheme="minorHAnsi" w:hAnsiTheme="minorHAnsi" w:cs="Tahoma"/>
          <w:bCs/>
          <w:sz w:val="22"/>
          <w:szCs w:val="22"/>
          <w:lang w:val="el-GR"/>
        </w:rPr>
        <w:t xml:space="preserve">με μηνιαία τροφεία, </w:t>
      </w:r>
      <w:r w:rsidRPr="00FC133E">
        <w:rPr>
          <w:rFonts w:asciiTheme="minorHAnsi" w:hAnsiTheme="minorHAnsi" w:cs="Tahoma"/>
          <w:sz w:val="22"/>
          <w:szCs w:val="22"/>
          <w:lang w:val="el-GR"/>
        </w:rPr>
        <w:t>εφάπαξ</w:t>
      </w:r>
      <w:r>
        <w:rPr>
          <w:rFonts w:asciiTheme="minorHAnsi" w:hAnsiTheme="minorHAnsi" w:cs="Tahoma"/>
          <w:bCs/>
          <w:sz w:val="22"/>
          <w:szCs w:val="22"/>
          <w:lang w:val="el-GR"/>
        </w:rPr>
        <w:t xml:space="preserve"> επίδομα σπουδών και πολλά άλλα προνόμια, για ένα </w:t>
      </w:r>
      <w:r w:rsidRPr="00EC2E68">
        <w:rPr>
          <w:rFonts w:asciiTheme="minorHAnsi" w:hAnsiTheme="minorHAnsi" w:cs="Tahoma"/>
          <w:b/>
          <w:bCs/>
          <w:sz w:val="22"/>
          <w:szCs w:val="22"/>
          <w:lang w:val="en-US"/>
        </w:rPr>
        <w:t>Master</w:t>
      </w:r>
      <w:r w:rsidRPr="00EC2E68">
        <w:rPr>
          <w:rFonts w:asciiTheme="minorHAnsi" w:hAnsiTheme="minorHAnsi" w:cs="Tahoma"/>
          <w:b/>
          <w:bCs/>
          <w:sz w:val="22"/>
          <w:szCs w:val="22"/>
          <w:lang w:val="el-GR"/>
        </w:rPr>
        <w:t xml:space="preserve"> 2 ή </w:t>
      </w:r>
      <w:r w:rsidRPr="00EC2E68">
        <w:rPr>
          <w:rFonts w:asciiTheme="minorHAnsi" w:hAnsiTheme="minorHAnsi" w:cs="Tahoma"/>
          <w:b/>
          <w:bCs/>
          <w:sz w:val="22"/>
          <w:szCs w:val="22"/>
          <w:lang w:val="en-US"/>
        </w:rPr>
        <w:t>Master</w:t>
      </w:r>
      <w:r w:rsidRPr="00EC2E68">
        <w:rPr>
          <w:rFonts w:asciiTheme="minorHAnsi" w:hAnsiTheme="minorHAnsi" w:cs="Tahoma"/>
          <w:b/>
          <w:bCs/>
          <w:sz w:val="22"/>
          <w:szCs w:val="22"/>
          <w:lang w:val="el-GR"/>
        </w:rPr>
        <w:t xml:space="preserve"> 1</w:t>
      </w:r>
      <w:r>
        <w:rPr>
          <w:rFonts w:asciiTheme="minorHAnsi" w:hAnsiTheme="minorHAnsi" w:cs="Tahoma"/>
          <w:bCs/>
          <w:sz w:val="22"/>
          <w:szCs w:val="22"/>
          <w:lang w:val="el-GR"/>
        </w:rPr>
        <w:t xml:space="preserve"> </w:t>
      </w:r>
      <w:r w:rsidRPr="00EC2E68">
        <w:rPr>
          <w:rFonts w:asciiTheme="minorHAnsi" w:hAnsiTheme="minorHAnsi" w:cs="Tahoma"/>
          <w:bCs/>
          <w:sz w:val="22"/>
          <w:szCs w:val="22"/>
          <w:lang w:val="el-GR"/>
        </w:rPr>
        <w:t>(</w:t>
      </w:r>
      <w:r w:rsidRPr="00EC2E68">
        <w:rPr>
          <w:rFonts w:asciiTheme="minorHAnsi" w:hAnsiTheme="minorHAnsi"/>
          <w:sz w:val="22"/>
          <w:szCs w:val="22"/>
          <w:lang w:val="el-GR"/>
        </w:rPr>
        <w:t xml:space="preserve">στην περίπτωση διετούς μεταπτυχιακού προγράμματος χωρίς δυνατότητα εισαγωγής στο </w:t>
      </w:r>
      <w:r w:rsidRPr="00EC2E68">
        <w:rPr>
          <w:rFonts w:asciiTheme="minorHAnsi" w:hAnsiTheme="minorHAnsi"/>
          <w:sz w:val="22"/>
          <w:szCs w:val="22"/>
        </w:rPr>
        <w:t>M</w:t>
      </w:r>
      <w:r w:rsidRPr="00EC2E68">
        <w:rPr>
          <w:rFonts w:asciiTheme="minorHAnsi" w:hAnsiTheme="minorHAnsi"/>
          <w:sz w:val="22"/>
          <w:szCs w:val="22"/>
          <w:lang w:val="el-GR"/>
        </w:rPr>
        <w:t>2 και κατόπιν αποδείξεως του προαναφερθέντος</w:t>
      </w:r>
      <w:r>
        <w:rPr>
          <w:rFonts w:asciiTheme="minorHAnsi" w:hAnsiTheme="minorHAnsi"/>
          <w:sz w:val="22"/>
          <w:szCs w:val="22"/>
          <w:lang w:val="el-GR"/>
        </w:rPr>
        <w:t>),</w:t>
      </w:r>
      <w:r w:rsidRPr="00FC133E">
        <w:rPr>
          <w:rFonts w:asciiTheme="minorHAnsi" w:hAnsiTheme="minorHAnsi" w:cs="Tahoma"/>
          <w:b/>
          <w:bCs/>
          <w:sz w:val="22"/>
          <w:szCs w:val="22"/>
          <w:lang w:val="el-GR"/>
        </w:rPr>
        <w:t xml:space="preserve"> ανεξαρτήτως επιστημονικού πεδίου</w:t>
      </w:r>
      <w:r w:rsidRPr="00FC133E">
        <w:rPr>
          <w:rFonts w:asciiTheme="minorHAnsi" w:hAnsiTheme="minorHAnsi" w:cs="Tahoma"/>
          <w:sz w:val="22"/>
          <w:szCs w:val="22"/>
          <w:lang w:val="el-GR"/>
        </w:rPr>
        <w:t xml:space="preserve"> </w:t>
      </w:r>
    </w:p>
    <w:p w:rsidR="00402A16" w:rsidRPr="00FC133E" w:rsidRDefault="00402A16" w:rsidP="00402A16">
      <w:pPr>
        <w:pStyle w:val="Header"/>
        <w:numPr>
          <w:ilvl w:val="0"/>
          <w:numId w:val="33"/>
        </w:numPr>
        <w:jc w:val="both"/>
        <w:rPr>
          <w:rFonts w:asciiTheme="minorHAnsi" w:hAnsiTheme="minorHAnsi" w:cs="Tahoma"/>
          <w:sz w:val="22"/>
          <w:szCs w:val="22"/>
          <w:lang w:val="el-GR"/>
        </w:rPr>
      </w:pPr>
      <w:r w:rsidRPr="00EC2E68">
        <w:rPr>
          <w:rFonts w:asciiTheme="minorHAnsi" w:hAnsiTheme="minorHAnsi" w:cs="Tahoma"/>
          <w:b/>
          <w:sz w:val="22"/>
          <w:szCs w:val="22"/>
          <w:lang w:val="en-US"/>
        </w:rPr>
        <w:t>BCS</w:t>
      </w:r>
      <w:r w:rsidRPr="00EC2E68">
        <w:rPr>
          <w:rFonts w:asciiTheme="minorHAnsi" w:hAnsiTheme="minorHAnsi" w:cs="Tahoma"/>
          <w:sz w:val="22"/>
          <w:szCs w:val="22"/>
          <w:lang w:val="el-GR"/>
        </w:rPr>
        <w:t xml:space="preserve"> (</w:t>
      </w:r>
      <w:hyperlink r:id="rId9" w:tgtFrame="_blank" w:history="1">
        <w:r w:rsidRPr="00EC2E68">
          <w:rPr>
            <w:rStyle w:val="Hyperlink"/>
            <w:rFonts w:asciiTheme="minorHAnsi" w:hAnsiTheme="minorHAnsi"/>
            <w:bCs/>
            <w:color w:val="auto"/>
            <w:sz w:val="22"/>
            <w:szCs w:val="22"/>
            <w:u w:val="none"/>
            <w:lang w:val="el-GR"/>
          </w:rPr>
          <w:t>υποτροφίες με κάλυψη της κοινωνικής ασφάλισης)</w:t>
        </w:r>
      </w:hyperlink>
      <w:r w:rsidRPr="00FC133E">
        <w:rPr>
          <w:rFonts w:asciiTheme="minorHAnsi" w:hAnsiTheme="minorHAnsi" w:cs="Tahoma"/>
          <w:sz w:val="22"/>
          <w:szCs w:val="22"/>
          <w:lang w:val="el-GR"/>
        </w:rPr>
        <w:t xml:space="preserve"> </w:t>
      </w:r>
      <w:r>
        <w:rPr>
          <w:rFonts w:asciiTheme="minorHAnsi" w:hAnsiTheme="minorHAnsi" w:cs="Tahoma"/>
          <w:sz w:val="22"/>
          <w:szCs w:val="22"/>
          <w:lang w:val="el-GR"/>
        </w:rPr>
        <w:t xml:space="preserve">σε συνεργασία με Ανώτατες Σχολές </w:t>
      </w:r>
      <w:r w:rsidR="009A0F6E">
        <w:rPr>
          <w:rFonts w:asciiTheme="minorHAnsi" w:hAnsiTheme="minorHAnsi" w:cs="Tahoma"/>
          <w:sz w:val="22"/>
          <w:szCs w:val="22"/>
          <w:lang w:val="el-GR"/>
        </w:rPr>
        <w:t>Ο</w:t>
      </w:r>
      <w:r>
        <w:rPr>
          <w:rFonts w:asciiTheme="minorHAnsi" w:hAnsiTheme="minorHAnsi" w:cs="Tahoma"/>
          <w:sz w:val="22"/>
          <w:szCs w:val="22"/>
          <w:lang w:val="el-GR"/>
        </w:rPr>
        <w:t xml:space="preserve">ικονομικών και </w:t>
      </w:r>
      <w:r w:rsidR="009A0F6E">
        <w:rPr>
          <w:rFonts w:asciiTheme="minorHAnsi" w:hAnsiTheme="minorHAnsi" w:cs="Tahoma"/>
          <w:sz w:val="22"/>
          <w:szCs w:val="22"/>
          <w:lang w:val="el-GR"/>
        </w:rPr>
        <w:t>Π</w:t>
      </w:r>
      <w:r>
        <w:rPr>
          <w:rFonts w:asciiTheme="minorHAnsi" w:hAnsiTheme="minorHAnsi" w:cs="Tahoma"/>
          <w:sz w:val="22"/>
          <w:szCs w:val="22"/>
          <w:lang w:val="el-GR"/>
        </w:rPr>
        <w:t xml:space="preserve">ολυτεχνεία </w:t>
      </w:r>
      <w:r w:rsidRPr="00FC133E">
        <w:rPr>
          <w:rFonts w:asciiTheme="minorHAnsi" w:hAnsiTheme="minorHAnsi" w:cs="Tahoma"/>
          <w:sz w:val="22"/>
          <w:szCs w:val="22"/>
          <w:lang w:val="el-GR"/>
        </w:rPr>
        <w:t>για συγκεκριμένα προγράμματα μεταπτυχιακών σπουδών</w:t>
      </w:r>
      <w:r>
        <w:rPr>
          <w:rFonts w:asciiTheme="minorHAnsi" w:hAnsiTheme="minorHAnsi" w:cs="Tahoma"/>
          <w:sz w:val="22"/>
          <w:szCs w:val="22"/>
          <w:lang w:val="el-GR"/>
        </w:rPr>
        <w:t>, με μείωση των διδάκτρων</w:t>
      </w:r>
      <w:r w:rsidRPr="00FC133E">
        <w:rPr>
          <w:rFonts w:asciiTheme="minorHAnsi" w:hAnsiTheme="minorHAnsi" w:cs="Tahoma"/>
          <w:sz w:val="22"/>
          <w:szCs w:val="22"/>
          <w:lang w:val="el-GR"/>
        </w:rPr>
        <w:t xml:space="preserve">: </w:t>
      </w:r>
    </w:p>
    <w:p w:rsidR="009335CC" w:rsidRPr="00BA561F" w:rsidRDefault="009335CC" w:rsidP="00402A16">
      <w:pPr>
        <w:pStyle w:val="NormalWeb"/>
        <w:numPr>
          <w:ilvl w:val="0"/>
          <w:numId w:val="34"/>
        </w:numPr>
        <w:spacing w:before="0" w:beforeAutospacing="0" w:after="0" w:afterAutospacing="0"/>
        <w:ind w:left="1843" w:firstLine="0"/>
        <w:rPr>
          <w:rFonts w:asciiTheme="minorHAnsi" w:hAnsiTheme="minorHAnsi"/>
          <w:b/>
          <w:sz w:val="22"/>
          <w:szCs w:val="22"/>
        </w:rPr>
      </w:pPr>
      <w:r w:rsidRPr="00BA561F">
        <w:rPr>
          <w:rFonts w:asciiTheme="minorHAnsi" w:hAnsiTheme="minorHAnsi"/>
          <w:b/>
          <w:sz w:val="22"/>
          <w:szCs w:val="22"/>
        </w:rPr>
        <w:t>HEC</w:t>
      </w:r>
    </w:p>
    <w:p w:rsidR="00402A16" w:rsidRPr="00BA561F" w:rsidRDefault="00402A16" w:rsidP="00402A16">
      <w:pPr>
        <w:pStyle w:val="NormalWeb"/>
        <w:numPr>
          <w:ilvl w:val="0"/>
          <w:numId w:val="34"/>
        </w:numPr>
        <w:spacing w:before="0" w:beforeAutospacing="0" w:after="0" w:afterAutospacing="0"/>
        <w:ind w:left="1843" w:firstLine="0"/>
        <w:rPr>
          <w:rFonts w:asciiTheme="minorHAnsi" w:hAnsiTheme="minorHAnsi"/>
          <w:b/>
          <w:sz w:val="22"/>
          <w:szCs w:val="22"/>
        </w:rPr>
      </w:pPr>
      <w:r w:rsidRPr="00BA561F">
        <w:rPr>
          <w:rFonts w:asciiTheme="minorHAnsi" w:eastAsia="SimSun" w:hAnsiTheme="minorHAnsi"/>
          <w:b/>
          <w:sz w:val="22"/>
          <w:szCs w:val="22"/>
        </w:rPr>
        <w:t>EDHEC</w:t>
      </w:r>
      <w:r w:rsidRPr="00BA561F">
        <w:rPr>
          <w:rFonts w:asciiTheme="minorHAnsi" w:hAnsiTheme="minorHAnsi"/>
          <w:b/>
          <w:sz w:val="22"/>
          <w:szCs w:val="22"/>
        </w:rPr>
        <w:t xml:space="preserve"> Business School</w:t>
      </w:r>
    </w:p>
    <w:p w:rsidR="00402A16" w:rsidRPr="00BA561F" w:rsidRDefault="00402A16" w:rsidP="00402A16">
      <w:pPr>
        <w:pStyle w:val="NormalWeb"/>
        <w:numPr>
          <w:ilvl w:val="0"/>
          <w:numId w:val="34"/>
        </w:numPr>
        <w:spacing w:before="0" w:beforeAutospacing="0" w:after="0" w:afterAutospacing="0"/>
        <w:ind w:left="1843" w:firstLine="0"/>
        <w:rPr>
          <w:rFonts w:asciiTheme="minorHAnsi" w:hAnsiTheme="minorHAnsi"/>
          <w:b/>
          <w:sz w:val="22"/>
          <w:szCs w:val="22"/>
        </w:rPr>
      </w:pPr>
      <w:r w:rsidRPr="00BA561F">
        <w:rPr>
          <w:rFonts w:asciiTheme="minorHAnsi" w:eastAsia="SimSun" w:hAnsiTheme="minorHAnsi"/>
          <w:b/>
          <w:sz w:val="22"/>
          <w:szCs w:val="22"/>
        </w:rPr>
        <w:t>IÉSEG</w:t>
      </w:r>
      <w:r w:rsidRPr="00BA561F">
        <w:rPr>
          <w:rFonts w:asciiTheme="minorHAnsi" w:hAnsiTheme="minorHAnsi"/>
          <w:b/>
          <w:sz w:val="22"/>
          <w:szCs w:val="22"/>
        </w:rPr>
        <w:t xml:space="preserve"> School of management</w:t>
      </w:r>
    </w:p>
    <w:p w:rsidR="00402A16" w:rsidRPr="00BA561F" w:rsidRDefault="00402A16" w:rsidP="00402A16">
      <w:pPr>
        <w:pStyle w:val="NormalWeb"/>
        <w:numPr>
          <w:ilvl w:val="0"/>
          <w:numId w:val="34"/>
        </w:numPr>
        <w:spacing w:before="0" w:beforeAutospacing="0" w:after="0" w:afterAutospacing="0"/>
        <w:ind w:left="1843" w:firstLine="0"/>
        <w:rPr>
          <w:rFonts w:asciiTheme="minorHAnsi" w:hAnsiTheme="minorHAnsi"/>
          <w:b/>
          <w:sz w:val="22"/>
          <w:szCs w:val="22"/>
        </w:rPr>
      </w:pPr>
      <w:r w:rsidRPr="00BA561F">
        <w:rPr>
          <w:rFonts w:asciiTheme="minorHAnsi" w:eastAsia="SimSun" w:hAnsiTheme="minorHAnsi"/>
          <w:b/>
          <w:sz w:val="22"/>
          <w:szCs w:val="22"/>
        </w:rPr>
        <w:t>Montpellier Business School</w:t>
      </w:r>
    </w:p>
    <w:p w:rsidR="00402A16" w:rsidRPr="00BA561F" w:rsidRDefault="00402A16" w:rsidP="00402A16">
      <w:pPr>
        <w:pStyle w:val="NormalWeb"/>
        <w:numPr>
          <w:ilvl w:val="0"/>
          <w:numId w:val="34"/>
        </w:numPr>
        <w:spacing w:before="0" w:beforeAutospacing="0" w:after="0" w:afterAutospacing="0"/>
        <w:ind w:left="1843" w:firstLine="0"/>
        <w:rPr>
          <w:rFonts w:asciiTheme="minorHAnsi" w:hAnsiTheme="minorHAnsi"/>
          <w:b/>
          <w:sz w:val="22"/>
          <w:szCs w:val="22"/>
          <w:lang w:val="el-GR"/>
        </w:rPr>
      </w:pPr>
      <w:r w:rsidRPr="00BA561F">
        <w:rPr>
          <w:rFonts w:asciiTheme="minorHAnsi" w:eastAsia="SimSun" w:hAnsiTheme="minorHAnsi"/>
          <w:b/>
          <w:sz w:val="22"/>
          <w:szCs w:val="22"/>
        </w:rPr>
        <w:t>EURECOM</w:t>
      </w:r>
      <w:r w:rsidRPr="00BA561F">
        <w:rPr>
          <w:rFonts w:asciiTheme="minorHAnsi" w:hAnsiTheme="minorHAnsi"/>
          <w:b/>
          <w:sz w:val="22"/>
          <w:szCs w:val="22"/>
          <w:lang w:val="el-GR"/>
        </w:rPr>
        <w:t xml:space="preserve"> Σχολή μηχανικών συστημάτων επικοινωνίας</w:t>
      </w:r>
    </w:p>
    <w:p w:rsidR="00402A16" w:rsidRPr="00BE52AF" w:rsidRDefault="00BA561F" w:rsidP="00402A16">
      <w:pPr>
        <w:pStyle w:val="NormalWeb"/>
        <w:numPr>
          <w:ilvl w:val="0"/>
          <w:numId w:val="34"/>
        </w:numPr>
        <w:spacing w:before="0" w:beforeAutospacing="0" w:after="0" w:afterAutospacing="0"/>
        <w:ind w:left="1843" w:firstLine="0"/>
        <w:rPr>
          <w:rFonts w:asciiTheme="minorHAnsi" w:hAnsiTheme="minorHAnsi"/>
          <w:sz w:val="22"/>
          <w:szCs w:val="22"/>
          <w:lang w:val="el-GR"/>
        </w:rPr>
      </w:pPr>
      <w:r w:rsidRPr="00BA561F">
        <w:rPr>
          <w:rFonts w:asciiTheme="minorHAnsi" w:hAnsiTheme="minorHAnsi"/>
          <w:b/>
          <w:sz w:val="22"/>
          <w:szCs w:val="22"/>
        </w:rPr>
        <w:t>École des Ponts ParisTech</w:t>
      </w:r>
    </w:p>
    <w:p w:rsidR="00402A16" w:rsidRPr="005F1604" w:rsidRDefault="00402A16" w:rsidP="00402A16">
      <w:pPr>
        <w:pStyle w:val="ListParagraph"/>
        <w:numPr>
          <w:ilvl w:val="0"/>
          <w:numId w:val="33"/>
        </w:numPr>
        <w:suppressAutoHyphens w:val="0"/>
        <w:jc w:val="both"/>
        <w:rPr>
          <w:rFonts w:asciiTheme="minorHAnsi" w:hAnsiTheme="minorHAnsi" w:cs="Tahoma"/>
          <w:bCs/>
          <w:sz w:val="22"/>
          <w:szCs w:val="22"/>
          <w:lang w:val="el-GR"/>
        </w:rPr>
      </w:pPr>
      <w:r w:rsidRPr="00BE52AF">
        <w:rPr>
          <w:rFonts w:asciiTheme="minorHAnsi" w:hAnsiTheme="minorHAnsi" w:cs="Tahoma"/>
          <w:sz w:val="22"/>
          <w:szCs w:val="22"/>
          <w:lang w:val="el-GR"/>
        </w:rPr>
        <w:t>2 υποτροφίες</w:t>
      </w:r>
      <w:r w:rsidR="009335CC">
        <w:rPr>
          <w:rFonts w:asciiTheme="minorHAnsi" w:hAnsiTheme="minorHAnsi" w:cs="Tahoma"/>
          <w:sz w:val="22"/>
          <w:szCs w:val="22"/>
          <w:lang w:val="el-GR"/>
        </w:rPr>
        <w:t> </w:t>
      </w:r>
      <w:r w:rsidR="00BA561F">
        <w:rPr>
          <w:rFonts w:asciiTheme="minorHAnsi" w:hAnsiTheme="minorHAnsi" w:cs="Tahoma"/>
          <w:sz w:val="22"/>
          <w:szCs w:val="22"/>
          <w:lang w:val="el-GR"/>
        </w:rPr>
        <w:t>ύψους 7500</w:t>
      </w:r>
      <w:r w:rsidR="009335CC">
        <w:rPr>
          <w:rFonts w:asciiTheme="minorHAnsi" w:hAnsiTheme="minorHAnsi" w:cs="Tahoma"/>
          <w:sz w:val="22"/>
          <w:szCs w:val="22"/>
          <w:lang w:val="el-GR"/>
        </w:rPr>
        <w:t xml:space="preserve">€ </w:t>
      </w:r>
      <w:r w:rsidRPr="00B0535B">
        <w:rPr>
          <w:rFonts w:asciiTheme="minorHAnsi" w:hAnsiTheme="minorHAnsi" w:cs="Tahoma"/>
          <w:b/>
          <w:sz w:val="22"/>
          <w:szCs w:val="22"/>
          <w:lang w:val="en-US"/>
        </w:rPr>
        <w:t>BCS</w:t>
      </w:r>
      <w:r w:rsidRPr="00B0535B">
        <w:rPr>
          <w:rFonts w:asciiTheme="minorHAnsi" w:hAnsiTheme="minorHAnsi" w:cs="Tahoma"/>
          <w:b/>
          <w:sz w:val="22"/>
          <w:szCs w:val="22"/>
          <w:lang w:val="el-GR"/>
        </w:rPr>
        <w:t>/</w:t>
      </w:r>
      <w:r w:rsidRPr="00B0535B">
        <w:rPr>
          <w:rFonts w:asciiTheme="minorHAnsi" w:hAnsiTheme="minorHAnsi" w:cs="Tahoma"/>
          <w:b/>
          <w:sz w:val="22"/>
          <w:szCs w:val="22"/>
          <w:lang w:val="en-US"/>
        </w:rPr>
        <w:t>INRIA</w:t>
      </w:r>
      <w:r w:rsidRPr="00B0535B">
        <w:rPr>
          <w:rFonts w:asciiTheme="minorHAnsi" w:hAnsiTheme="minorHAnsi" w:cs="Tahoma"/>
          <w:b/>
          <w:sz w:val="22"/>
          <w:szCs w:val="22"/>
          <w:lang w:val="el-GR"/>
        </w:rPr>
        <w:t>-</w:t>
      </w:r>
      <w:r w:rsidRPr="00B0535B">
        <w:rPr>
          <w:rFonts w:asciiTheme="minorHAnsi" w:hAnsiTheme="minorHAnsi" w:cs="Tahoma"/>
          <w:b/>
          <w:sz w:val="22"/>
          <w:szCs w:val="22"/>
          <w:lang w:val="en-US"/>
        </w:rPr>
        <w:t>Sophia</w:t>
      </w:r>
      <w:r w:rsidRPr="00B0535B">
        <w:rPr>
          <w:rFonts w:asciiTheme="minorHAnsi" w:hAnsiTheme="minorHAnsi" w:cs="Tahoma"/>
          <w:b/>
          <w:sz w:val="22"/>
          <w:szCs w:val="22"/>
          <w:lang w:val="el-GR"/>
        </w:rPr>
        <w:t xml:space="preserve"> </w:t>
      </w:r>
      <w:r w:rsidRPr="00B0535B">
        <w:rPr>
          <w:rFonts w:asciiTheme="minorHAnsi" w:hAnsiTheme="minorHAnsi" w:cs="Tahoma"/>
          <w:b/>
          <w:sz w:val="22"/>
          <w:szCs w:val="22"/>
          <w:lang w:val="en-US"/>
        </w:rPr>
        <w:t>Antipolis</w:t>
      </w:r>
      <w:r w:rsidRPr="00BE52AF">
        <w:rPr>
          <w:rFonts w:asciiTheme="minorHAnsi" w:hAnsiTheme="minorHAnsi" w:cs="Tahoma"/>
          <w:sz w:val="22"/>
          <w:szCs w:val="22"/>
          <w:lang w:val="el-GR"/>
        </w:rPr>
        <w:t xml:space="preserve"> για το </w:t>
      </w:r>
      <w:r w:rsidRPr="00BE52AF">
        <w:rPr>
          <w:rFonts w:asciiTheme="minorHAnsi" w:hAnsiTheme="minorHAnsi" w:cs="Tahoma"/>
          <w:sz w:val="22"/>
          <w:szCs w:val="22"/>
        </w:rPr>
        <w:t>Master</w:t>
      </w:r>
      <w:r w:rsidRPr="00BE52AF">
        <w:rPr>
          <w:rFonts w:asciiTheme="minorHAnsi" w:hAnsiTheme="minorHAnsi" w:cs="Tahoma"/>
          <w:sz w:val="22"/>
          <w:szCs w:val="22"/>
          <w:lang w:val="el-GR"/>
        </w:rPr>
        <w:t xml:space="preserve"> 2 στην πληροφορική </w:t>
      </w:r>
      <w:r w:rsidRPr="00B0535B">
        <w:rPr>
          <w:rFonts w:asciiTheme="minorHAnsi" w:hAnsiTheme="minorHAnsi" w:cs="Tahoma"/>
          <w:b/>
          <w:sz w:val="22"/>
          <w:szCs w:val="22"/>
          <w:lang w:val="en-US"/>
        </w:rPr>
        <w:t>UBINET</w:t>
      </w:r>
      <w:r w:rsidRPr="00B0535B">
        <w:rPr>
          <w:rFonts w:asciiTheme="minorHAnsi" w:hAnsiTheme="minorHAnsi" w:cs="Tahoma"/>
          <w:b/>
          <w:sz w:val="22"/>
          <w:szCs w:val="22"/>
          <w:lang w:val="el-GR"/>
        </w:rPr>
        <w:t xml:space="preserve"> του</w:t>
      </w:r>
      <w:r w:rsidRPr="00BE52AF">
        <w:rPr>
          <w:rFonts w:asciiTheme="minorHAnsi" w:hAnsiTheme="minorHAnsi" w:cs="Tahoma"/>
          <w:b/>
          <w:sz w:val="22"/>
          <w:szCs w:val="22"/>
          <w:lang w:val="el-GR"/>
        </w:rPr>
        <w:t xml:space="preserve"> πανεπιστημίου </w:t>
      </w:r>
      <w:r w:rsidRPr="00BE52AF">
        <w:rPr>
          <w:rFonts w:asciiTheme="minorHAnsi" w:hAnsiTheme="minorHAnsi" w:cs="Tahoma"/>
          <w:b/>
          <w:sz w:val="22"/>
          <w:szCs w:val="22"/>
        </w:rPr>
        <w:t>Nice</w:t>
      </w:r>
      <w:r w:rsidRPr="00BE52AF">
        <w:rPr>
          <w:rFonts w:asciiTheme="minorHAnsi" w:hAnsiTheme="minorHAnsi" w:cs="Tahoma"/>
          <w:b/>
          <w:sz w:val="22"/>
          <w:szCs w:val="22"/>
          <w:lang w:val="el-GR"/>
        </w:rPr>
        <w:t>-</w:t>
      </w:r>
      <w:r w:rsidRPr="00BE52AF">
        <w:rPr>
          <w:rFonts w:asciiTheme="minorHAnsi" w:hAnsiTheme="minorHAnsi" w:cs="Tahoma"/>
          <w:b/>
          <w:sz w:val="22"/>
          <w:szCs w:val="22"/>
        </w:rPr>
        <w:t>Sophia</w:t>
      </w:r>
      <w:r w:rsidRPr="00BE52AF">
        <w:rPr>
          <w:rFonts w:asciiTheme="minorHAnsi" w:hAnsiTheme="minorHAnsi" w:cs="Tahoma"/>
          <w:b/>
          <w:sz w:val="22"/>
          <w:szCs w:val="22"/>
          <w:lang w:val="el-GR"/>
        </w:rPr>
        <w:t xml:space="preserve"> </w:t>
      </w:r>
      <w:r w:rsidRPr="00BE52AF">
        <w:rPr>
          <w:rFonts w:asciiTheme="minorHAnsi" w:hAnsiTheme="minorHAnsi" w:cs="Tahoma"/>
          <w:b/>
          <w:sz w:val="22"/>
          <w:szCs w:val="22"/>
        </w:rPr>
        <w:t>Antipolis</w:t>
      </w:r>
    </w:p>
    <w:p w:rsidR="00402A16" w:rsidRPr="00BA561F" w:rsidRDefault="00402A16" w:rsidP="00402A16">
      <w:pPr>
        <w:pStyle w:val="ListParagraph"/>
        <w:numPr>
          <w:ilvl w:val="0"/>
          <w:numId w:val="33"/>
        </w:numPr>
        <w:suppressAutoHyphens w:val="0"/>
        <w:jc w:val="both"/>
        <w:rPr>
          <w:rFonts w:asciiTheme="minorHAnsi" w:hAnsiTheme="minorHAnsi" w:cs="Tahoma"/>
          <w:bCs/>
          <w:sz w:val="22"/>
          <w:szCs w:val="22"/>
          <w:lang w:val="el-GR"/>
        </w:rPr>
      </w:pPr>
      <w:r w:rsidRPr="00BA561F">
        <w:rPr>
          <w:rFonts w:asciiTheme="minorHAnsi" w:hAnsiTheme="minorHAnsi" w:cs="Tahoma"/>
          <w:sz w:val="22"/>
          <w:szCs w:val="22"/>
          <w:lang w:val="el-GR"/>
        </w:rPr>
        <w:t xml:space="preserve">1 </w:t>
      </w:r>
      <w:r w:rsidRPr="005F1604">
        <w:rPr>
          <w:rFonts w:asciiTheme="minorHAnsi" w:hAnsiTheme="minorHAnsi" w:cs="Tahoma"/>
          <w:sz w:val="22"/>
          <w:szCs w:val="22"/>
          <w:lang w:val="el-GR"/>
        </w:rPr>
        <w:t>υποτροφία</w:t>
      </w:r>
      <w:r w:rsidRPr="00BA561F">
        <w:rPr>
          <w:rFonts w:asciiTheme="minorHAnsi" w:hAnsiTheme="minorHAnsi" w:cs="Tahoma"/>
          <w:b/>
          <w:sz w:val="22"/>
          <w:szCs w:val="22"/>
          <w:lang w:val="el-GR"/>
        </w:rPr>
        <w:t xml:space="preserve"> </w:t>
      </w:r>
      <w:r w:rsidR="009335CC" w:rsidRPr="009335CC">
        <w:rPr>
          <w:rFonts w:asciiTheme="minorHAnsi" w:hAnsiTheme="minorHAnsi" w:cs="Tahoma"/>
          <w:sz w:val="22"/>
          <w:szCs w:val="22"/>
          <w:lang w:val="el-GR"/>
        </w:rPr>
        <w:t>ύψους</w:t>
      </w:r>
      <w:r w:rsidR="009335CC" w:rsidRPr="00BA561F">
        <w:rPr>
          <w:rFonts w:asciiTheme="minorHAnsi" w:hAnsiTheme="minorHAnsi" w:cs="Tahoma"/>
          <w:sz w:val="22"/>
          <w:szCs w:val="22"/>
          <w:lang w:val="el-GR"/>
        </w:rPr>
        <w:t xml:space="preserve"> 1500€</w:t>
      </w:r>
      <w:r w:rsidR="009335CC" w:rsidRPr="00BA561F">
        <w:rPr>
          <w:rFonts w:asciiTheme="minorHAnsi" w:hAnsiTheme="minorHAnsi" w:cs="Tahoma"/>
          <w:b/>
          <w:sz w:val="22"/>
          <w:szCs w:val="22"/>
          <w:lang w:val="el-GR"/>
        </w:rPr>
        <w:t xml:space="preserve"> </w:t>
      </w:r>
      <w:r>
        <w:rPr>
          <w:rFonts w:asciiTheme="minorHAnsi" w:hAnsiTheme="minorHAnsi" w:cs="Tahoma"/>
          <w:b/>
          <w:sz w:val="22"/>
          <w:szCs w:val="22"/>
          <w:lang w:val="en-US"/>
        </w:rPr>
        <w:t>BCS</w:t>
      </w:r>
      <w:r w:rsidRPr="00BA561F">
        <w:rPr>
          <w:rFonts w:asciiTheme="minorHAnsi" w:hAnsiTheme="minorHAnsi" w:cs="Tahoma"/>
          <w:b/>
          <w:sz w:val="22"/>
          <w:szCs w:val="22"/>
          <w:lang w:val="el-GR"/>
        </w:rPr>
        <w:t>/</w:t>
      </w:r>
      <w:r w:rsidR="009335CC" w:rsidRPr="00BA561F">
        <w:rPr>
          <w:rFonts w:asciiTheme="minorHAnsi" w:hAnsiTheme="minorHAnsi" w:cs="Tahoma"/>
          <w:b/>
          <w:sz w:val="22"/>
          <w:szCs w:val="22"/>
          <w:lang w:val="el-GR"/>
        </w:rPr>
        <w:t xml:space="preserve"> </w:t>
      </w:r>
      <w:r w:rsidR="00BA561F">
        <w:rPr>
          <w:rFonts w:asciiTheme="minorHAnsi" w:hAnsiTheme="minorHAnsi" w:cs="Tahoma"/>
          <w:b/>
          <w:sz w:val="22"/>
          <w:szCs w:val="22"/>
          <w:lang w:val="el-GR"/>
        </w:rPr>
        <w:t>Εθνικό</w:t>
      </w:r>
      <w:r w:rsidR="00BA561F" w:rsidRPr="00BA561F">
        <w:rPr>
          <w:rFonts w:asciiTheme="minorHAnsi" w:hAnsiTheme="minorHAnsi" w:cs="Tahoma"/>
          <w:b/>
          <w:sz w:val="22"/>
          <w:szCs w:val="22"/>
          <w:lang w:val="el-GR"/>
        </w:rPr>
        <w:t xml:space="preserve"> </w:t>
      </w:r>
      <w:r w:rsidR="00BA561F">
        <w:rPr>
          <w:rFonts w:asciiTheme="minorHAnsi" w:hAnsiTheme="minorHAnsi" w:cs="Tahoma"/>
          <w:b/>
          <w:sz w:val="22"/>
          <w:szCs w:val="22"/>
          <w:lang w:val="el-GR"/>
        </w:rPr>
        <w:t>Ινστιτούτο</w:t>
      </w:r>
      <w:r w:rsidR="00BA561F" w:rsidRPr="00BA561F">
        <w:rPr>
          <w:rFonts w:asciiTheme="minorHAnsi" w:hAnsiTheme="minorHAnsi" w:cs="Tahoma"/>
          <w:b/>
          <w:sz w:val="22"/>
          <w:szCs w:val="22"/>
          <w:lang w:val="el-GR"/>
        </w:rPr>
        <w:t xml:space="preserve"> </w:t>
      </w:r>
      <w:r w:rsidR="00BA561F">
        <w:rPr>
          <w:rFonts w:asciiTheme="minorHAnsi" w:hAnsiTheme="minorHAnsi" w:cs="Tahoma"/>
          <w:b/>
          <w:sz w:val="22"/>
          <w:szCs w:val="22"/>
          <w:lang w:val="el-GR"/>
        </w:rPr>
        <w:t>Εφαρμοσμένων</w:t>
      </w:r>
      <w:r w:rsidR="00BA561F" w:rsidRPr="00BA561F">
        <w:rPr>
          <w:rFonts w:asciiTheme="minorHAnsi" w:hAnsiTheme="minorHAnsi" w:cs="Tahoma"/>
          <w:b/>
          <w:sz w:val="22"/>
          <w:szCs w:val="22"/>
          <w:lang w:val="el-GR"/>
        </w:rPr>
        <w:t xml:space="preserve"> Επ</w:t>
      </w:r>
      <w:r w:rsidR="00BA561F">
        <w:rPr>
          <w:rFonts w:asciiTheme="minorHAnsi" w:hAnsiTheme="minorHAnsi" w:cs="Tahoma"/>
          <w:b/>
          <w:sz w:val="22"/>
          <w:szCs w:val="22"/>
          <w:lang w:val="el-GR"/>
        </w:rPr>
        <w:t>ι</w:t>
      </w:r>
      <w:r w:rsidR="00BA561F" w:rsidRPr="00BA561F">
        <w:rPr>
          <w:rFonts w:asciiTheme="minorHAnsi" w:hAnsiTheme="minorHAnsi" w:cs="Tahoma"/>
          <w:b/>
          <w:sz w:val="22"/>
          <w:szCs w:val="22"/>
          <w:lang w:val="el-GR"/>
        </w:rPr>
        <w:t>σ</w:t>
      </w:r>
      <w:r w:rsidR="00BA561F">
        <w:rPr>
          <w:rFonts w:asciiTheme="minorHAnsi" w:hAnsiTheme="minorHAnsi" w:cs="Tahoma"/>
          <w:b/>
          <w:sz w:val="22"/>
          <w:szCs w:val="22"/>
          <w:lang w:val="el-GR"/>
        </w:rPr>
        <w:t>τ</w:t>
      </w:r>
      <w:r w:rsidR="00BA561F" w:rsidRPr="00BA561F">
        <w:rPr>
          <w:rFonts w:asciiTheme="minorHAnsi" w:hAnsiTheme="minorHAnsi" w:cs="Tahoma"/>
          <w:b/>
          <w:sz w:val="22"/>
          <w:szCs w:val="22"/>
          <w:lang w:val="el-GR"/>
        </w:rPr>
        <w:t>ημ</w:t>
      </w:r>
      <w:r w:rsidR="00BA561F">
        <w:rPr>
          <w:rFonts w:asciiTheme="minorHAnsi" w:hAnsiTheme="minorHAnsi" w:cs="Tahoma"/>
          <w:b/>
          <w:sz w:val="22"/>
          <w:szCs w:val="22"/>
          <w:lang w:val="el-GR"/>
        </w:rPr>
        <w:t xml:space="preserve">ών </w:t>
      </w:r>
      <w:r w:rsidR="009335CC" w:rsidRPr="00DC7447">
        <w:rPr>
          <w:rFonts w:asciiTheme="minorHAnsi" w:hAnsiTheme="minorHAnsi" w:cs="Tahoma"/>
          <w:b/>
          <w:sz w:val="22"/>
          <w:szCs w:val="22"/>
        </w:rPr>
        <w:t>INSA</w:t>
      </w:r>
      <w:r w:rsidR="009335CC" w:rsidRPr="00BA561F">
        <w:rPr>
          <w:rFonts w:asciiTheme="minorHAnsi" w:hAnsiTheme="minorHAnsi" w:cs="Tahoma"/>
          <w:b/>
          <w:sz w:val="22"/>
          <w:szCs w:val="22"/>
          <w:lang w:val="el-GR"/>
        </w:rPr>
        <w:t xml:space="preserve"> </w:t>
      </w:r>
      <w:r w:rsidR="009335CC" w:rsidRPr="00DC7447">
        <w:rPr>
          <w:rFonts w:asciiTheme="minorHAnsi" w:hAnsiTheme="minorHAnsi" w:cs="Tahoma"/>
          <w:b/>
          <w:sz w:val="22"/>
          <w:szCs w:val="22"/>
        </w:rPr>
        <w:t>Centre</w:t>
      </w:r>
      <w:r w:rsidR="009335CC" w:rsidRPr="00BA561F">
        <w:rPr>
          <w:rFonts w:asciiTheme="minorHAnsi" w:hAnsiTheme="minorHAnsi" w:cs="Tahoma"/>
          <w:b/>
          <w:sz w:val="22"/>
          <w:szCs w:val="22"/>
          <w:lang w:val="el-GR"/>
        </w:rPr>
        <w:t xml:space="preserve"> </w:t>
      </w:r>
      <w:r w:rsidR="009335CC" w:rsidRPr="00DC7447">
        <w:rPr>
          <w:rFonts w:asciiTheme="minorHAnsi" w:hAnsiTheme="minorHAnsi" w:cs="Tahoma"/>
          <w:b/>
          <w:sz w:val="22"/>
          <w:szCs w:val="22"/>
        </w:rPr>
        <w:t>Val</w:t>
      </w:r>
      <w:r w:rsidR="009335CC" w:rsidRPr="00BA561F">
        <w:rPr>
          <w:rFonts w:asciiTheme="minorHAnsi" w:hAnsiTheme="minorHAnsi" w:cs="Tahoma"/>
          <w:b/>
          <w:sz w:val="22"/>
          <w:szCs w:val="22"/>
          <w:lang w:val="el-GR"/>
        </w:rPr>
        <w:t xml:space="preserve"> </w:t>
      </w:r>
      <w:r w:rsidR="009335CC" w:rsidRPr="00DC7447">
        <w:rPr>
          <w:rFonts w:asciiTheme="minorHAnsi" w:hAnsiTheme="minorHAnsi" w:cs="Tahoma"/>
          <w:b/>
          <w:sz w:val="22"/>
          <w:szCs w:val="22"/>
        </w:rPr>
        <w:t>de</w:t>
      </w:r>
      <w:r w:rsidR="009335CC" w:rsidRPr="00BA561F">
        <w:rPr>
          <w:rFonts w:asciiTheme="minorHAnsi" w:hAnsiTheme="minorHAnsi" w:cs="Tahoma"/>
          <w:b/>
          <w:sz w:val="22"/>
          <w:szCs w:val="22"/>
          <w:lang w:val="el-GR"/>
        </w:rPr>
        <w:t xml:space="preserve"> </w:t>
      </w:r>
      <w:r w:rsidR="009335CC" w:rsidRPr="00DC7447">
        <w:rPr>
          <w:rFonts w:asciiTheme="minorHAnsi" w:hAnsiTheme="minorHAnsi" w:cs="Tahoma"/>
          <w:b/>
          <w:sz w:val="22"/>
          <w:szCs w:val="22"/>
        </w:rPr>
        <w:t>Loire</w:t>
      </w:r>
      <w:r w:rsidR="009335CC" w:rsidRPr="00BA561F">
        <w:rPr>
          <w:rFonts w:asciiTheme="minorHAnsi" w:hAnsiTheme="minorHAnsi" w:cs="Tahoma"/>
          <w:b/>
          <w:sz w:val="22"/>
          <w:szCs w:val="22"/>
          <w:lang w:val="el-GR"/>
        </w:rPr>
        <w:t>.</w:t>
      </w:r>
    </w:p>
    <w:p w:rsidR="00402A16" w:rsidRPr="00FC133E" w:rsidRDefault="00402A16" w:rsidP="00402A16">
      <w:pPr>
        <w:pStyle w:val="NormalWeb"/>
        <w:spacing w:before="0" w:after="0"/>
        <w:jc w:val="both"/>
        <w:rPr>
          <w:rFonts w:asciiTheme="minorHAnsi" w:hAnsiTheme="minorHAnsi" w:cs="Tahoma"/>
          <w:b/>
          <w:sz w:val="22"/>
          <w:szCs w:val="22"/>
          <w:lang w:val="el-GR"/>
        </w:rPr>
      </w:pPr>
      <w:r w:rsidRPr="00FC133E">
        <w:rPr>
          <w:rFonts w:asciiTheme="minorHAnsi" w:hAnsiTheme="minorHAnsi" w:cs="Tahoma"/>
          <w:sz w:val="22"/>
          <w:szCs w:val="22"/>
          <w:lang w:val="el-GR"/>
        </w:rPr>
        <w:t xml:space="preserve">Προθεσμία υποβολής των αιτήσεων για τις υποτροφίες αυτές ορίζεται </w:t>
      </w:r>
      <w:r w:rsidRPr="00FC133E">
        <w:rPr>
          <w:rFonts w:asciiTheme="minorHAnsi" w:hAnsiTheme="minorHAnsi" w:cs="Tahoma"/>
          <w:b/>
          <w:sz w:val="22"/>
          <w:szCs w:val="22"/>
          <w:lang w:val="el-GR"/>
        </w:rPr>
        <w:t xml:space="preserve">η </w:t>
      </w:r>
      <w:r>
        <w:rPr>
          <w:rFonts w:asciiTheme="minorHAnsi" w:hAnsiTheme="minorHAnsi" w:cs="Tahoma"/>
          <w:b/>
          <w:sz w:val="22"/>
          <w:szCs w:val="22"/>
          <w:lang w:val="el-GR"/>
        </w:rPr>
        <w:t>15</w:t>
      </w:r>
      <w:r w:rsidRPr="00FC133E">
        <w:rPr>
          <w:rFonts w:asciiTheme="minorHAnsi" w:hAnsiTheme="minorHAnsi" w:cs="Tahoma"/>
          <w:b/>
          <w:sz w:val="22"/>
          <w:szCs w:val="22"/>
          <w:vertAlign w:val="superscript"/>
          <w:lang w:val="el-GR"/>
        </w:rPr>
        <w:t>η</w:t>
      </w:r>
      <w:r w:rsidRPr="00FC133E">
        <w:rPr>
          <w:rFonts w:asciiTheme="minorHAnsi" w:hAnsiTheme="minorHAnsi" w:cs="Tahoma"/>
          <w:sz w:val="22"/>
          <w:szCs w:val="22"/>
          <w:lang w:val="el-GR"/>
        </w:rPr>
        <w:t xml:space="preserve"> </w:t>
      </w:r>
      <w:r w:rsidRPr="00FC133E">
        <w:rPr>
          <w:rFonts w:asciiTheme="minorHAnsi" w:hAnsiTheme="minorHAnsi" w:cs="Tahoma"/>
          <w:b/>
          <w:sz w:val="22"/>
          <w:szCs w:val="22"/>
          <w:lang w:val="el-GR"/>
        </w:rPr>
        <w:t>Μαΐου 201</w:t>
      </w:r>
      <w:r>
        <w:rPr>
          <w:rFonts w:asciiTheme="minorHAnsi" w:hAnsiTheme="minorHAnsi" w:cs="Tahoma"/>
          <w:b/>
          <w:sz w:val="22"/>
          <w:szCs w:val="22"/>
          <w:lang w:val="el-GR"/>
        </w:rPr>
        <w:t>8</w:t>
      </w:r>
      <w:r w:rsidRPr="00FC133E">
        <w:rPr>
          <w:rFonts w:asciiTheme="minorHAnsi" w:hAnsiTheme="minorHAnsi" w:cs="Tahoma"/>
          <w:b/>
          <w:sz w:val="22"/>
          <w:szCs w:val="22"/>
          <w:lang w:val="el-GR"/>
        </w:rPr>
        <w:t>.</w:t>
      </w:r>
    </w:p>
    <w:p w:rsidR="00D20B64" w:rsidRDefault="00402A16" w:rsidP="00BA561F">
      <w:pPr>
        <w:pStyle w:val="NormalWeb"/>
        <w:spacing w:before="0" w:after="0"/>
        <w:jc w:val="both"/>
        <w:rPr>
          <w:rFonts w:asciiTheme="minorHAnsi" w:hAnsiTheme="minorHAnsi"/>
          <w:color w:val="C00000"/>
        </w:rPr>
      </w:pPr>
      <w:r w:rsidRPr="00BA561F">
        <w:rPr>
          <w:rFonts w:asciiTheme="minorHAnsi" w:hAnsiTheme="minorHAnsi" w:cs="Tahoma"/>
          <w:b/>
          <w:color w:val="002060"/>
          <w:sz w:val="22"/>
          <w:szCs w:val="22"/>
          <w:lang w:val="el-GR"/>
        </w:rPr>
        <w:t>*</w:t>
      </w:r>
      <w:hyperlink r:id="rId10" w:history="1">
        <w:r w:rsidR="00BA561F" w:rsidRPr="00BA561F">
          <w:rPr>
            <w:rStyle w:val="Hyperlink"/>
            <w:rFonts w:asciiTheme="minorHAnsi" w:hAnsiTheme="minorHAnsi" w:cs="Tahoma"/>
            <w:b/>
            <w:sz w:val="22"/>
            <w:szCs w:val="22"/>
            <w:lang w:val="el-GR"/>
          </w:rPr>
          <w:t>Διαβάστε περισσότερα …..</w:t>
        </w:r>
      </w:hyperlink>
      <w:r w:rsidR="00BA561F">
        <w:rPr>
          <w:rFonts w:asciiTheme="minorHAnsi" w:hAnsiTheme="minorHAnsi" w:cs="Tahoma"/>
          <w:color w:val="002060"/>
          <w:sz w:val="22"/>
          <w:szCs w:val="22"/>
          <w:lang w:val="el-GR"/>
        </w:rPr>
        <w:t xml:space="preserve"> </w:t>
      </w:r>
    </w:p>
    <w:p w:rsidR="00707B13" w:rsidRPr="001C7296" w:rsidRDefault="00D20B64" w:rsidP="00A364CA">
      <w:pPr>
        <w:pStyle w:val="Heading4"/>
        <w:rPr>
          <w:rFonts w:asciiTheme="minorHAnsi" w:hAnsiTheme="minorHAnsi"/>
          <w:color w:val="C00000"/>
          <w:sz w:val="24"/>
        </w:rPr>
      </w:pPr>
      <w:r>
        <w:rPr>
          <w:rFonts w:asciiTheme="minorHAnsi" w:hAnsiTheme="minorHAnsi"/>
          <w:color w:val="C00000"/>
          <w:sz w:val="24"/>
        </w:rPr>
        <w:lastRenderedPageBreak/>
        <w:t xml:space="preserve">2. - </w:t>
      </w:r>
      <w:r w:rsidR="001C7296" w:rsidRPr="001C7296">
        <w:rPr>
          <w:rFonts w:asciiTheme="minorHAnsi" w:hAnsiTheme="minorHAnsi"/>
          <w:color w:val="C00000"/>
          <w:sz w:val="24"/>
        </w:rPr>
        <w:t>Ταμείο κινητικότητας</w:t>
      </w:r>
      <w:r w:rsidR="001C7296" w:rsidRPr="005644A4">
        <w:rPr>
          <w:rFonts w:asciiTheme="minorHAnsi" w:hAnsiTheme="minorHAnsi"/>
          <w:color w:val="C00000"/>
          <w:sz w:val="24"/>
        </w:rPr>
        <w:t xml:space="preserve"> </w:t>
      </w:r>
      <w:r w:rsidR="009A0F6E" w:rsidRPr="005644A4">
        <w:rPr>
          <w:rFonts w:asciiTheme="minorHAnsi" w:hAnsiTheme="minorHAnsi"/>
          <w:color w:val="C00000"/>
          <w:sz w:val="24"/>
        </w:rPr>
        <w:t>της ελληνικής νεολαίας</w:t>
      </w:r>
    </w:p>
    <w:p w:rsidR="001C7296" w:rsidRPr="00F76A03" w:rsidRDefault="001C7296" w:rsidP="001C7296">
      <w:pPr>
        <w:pStyle w:val="Heading1"/>
        <w:rPr>
          <w:rFonts w:asciiTheme="minorHAnsi" w:hAnsiTheme="minorHAnsi"/>
          <w:color w:val="C00000"/>
          <w:sz w:val="24"/>
        </w:rPr>
      </w:pPr>
      <w:r w:rsidRPr="001C7296">
        <w:rPr>
          <w:rFonts w:asciiTheme="minorHAnsi" w:hAnsiTheme="minorHAnsi"/>
          <w:color w:val="C00000"/>
          <w:sz w:val="24"/>
        </w:rPr>
        <w:t xml:space="preserve">Υποτροφίες για νέους Έλληνες </w:t>
      </w:r>
      <w:r w:rsidRPr="001C7296">
        <w:rPr>
          <w:rFonts w:asciiTheme="minorHAnsi" w:hAnsiTheme="minorHAnsi"/>
          <w:color w:val="C00000"/>
          <w:sz w:val="24"/>
          <w:lang w:val="el-GR"/>
        </w:rPr>
        <w:t>ερευνητές</w:t>
      </w:r>
      <w:r w:rsidRPr="001C7296">
        <w:rPr>
          <w:rFonts w:asciiTheme="minorHAnsi" w:hAnsiTheme="minorHAnsi"/>
          <w:color w:val="C00000"/>
          <w:sz w:val="24"/>
        </w:rPr>
        <w:t xml:space="preserve"> :</w:t>
      </w:r>
      <w:r w:rsidR="00D9688C" w:rsidRPr="001C7296">
        <w:rPr>
          <w:rFonts w:asciiTheme="minorHAnsi" w:hAnsiTheme="minorHAnsi"/>
          <w:color w:val="C00000"/>
          <w:sz w:val="24"/>
        </w:rPr>
        <w:t xml:space="preserve"> « Séjours</w:t>
      </w:r>
      <w:r w:rsidRPr="00F76A03">
        <w:rPr>
          <w:rFonts w:asciiTheme="minorHAnsi" w:hAnsiTheme="minorHAnsi"/>
          <w:color w:val="C00000"/>
          <w:sz w:val="24"/>
        </w:rPr>
        <w:t xml:space="preserve"> scientifiques de haut </w:t>
      </w:r>
      <w:r w:rsidR="00D9688C" w:rsidRPr="00F76A03">
        <w:rPr>
          <w:rFonts w:asciiTheme="minorHAnsi" w:hAnsiTheme="minorHAnsi"/>
          <w:color w:val="C00000"/>
          <w:sz w:val="24"/>
        </w:rPr>
        <w:t>niveau »</w:t>
      </w:r>
      <w:r w:rsidRPr="00F76A03">
        <w:rPr>
          <w:rFonts w:asciiTheme="minorHAnsi" w:hAnsiTheme="minorHAnsi"/>
          <w:color w:val="C00000"/>
          <w:sz w:val="24"/>
        </w:rPr>
        <w:t xml:space="preserve"> (SSHN) </w:t>
      </w:r>
    </w:p>
    <w:p w:rsidR="001C7296" w:rsidRPr="00F14951" w:rsidRDefault="001C7296" w:rsidP="001C7296"/>
    <w:p w:rsidR="001C7296" w:rsidRPr="001C7296" w:rsidRDefault="001C7296" w:rsidP="001C7296">
      <w:pPr>
        <w:rPr>
          <w:rFonts w:ascii="Calibri" w:hAnsi="Calibri"/>
          <w:b/>
          <w:color w:val="0070C0"/>
          <w:lang w:val="el-GR"/>
        </w:rPr>
      </w:pPr>
      <w:r w:rsidRPr="001C7296">
        <w:rPr>
          <w:rFonts w:ascii="Calibri" w:hAnsi="Calibri"/>
          <w:b/>
          <w:color w:val="0070C0"/>
          <w:lang w:val="el-GR"/>
        </w:rPr>
        <w:t xml:space="preserve">Πρόσκληση υποβολής υποψηφιοτήτων 2019 </w:t>
      </w:r>
    </w:p>
    <w:p w:rsidR="001C7296" w:rsidRPr="001C7296" w:rsidRDefault="001C7296" w:rsidP="001C7296">
      <w:pPr>
        <w:rPr>
          <w:lang w:val="el-GR"/>
        </w:rPr>
      </w:pPr>
    </w:p>
    <w:p w:rsidR="001C7296" w:rsidRPr="001C7296" w:rsidRDefault="001C7296" w:rsidP="001C7296">
      <w:pPr>
        <w:tabs>
          <w:tab w:val="left" w:pos="1134"/>
          <w:tab w:val="left" w:pos="6238"/>
        </w:tabs>
        <w:jc w:val="both"/>
        <w:rPr>
          <w:rFonts w:ascii="Calibri" w:hAnsi="Calibri" w:cs="Arial"/>
          <w:b/>
          <w:bCs/>
          <w:caps/>
          <w:kern w:val="36"/>
          <w:sz w:val="26"/>
          <w:szCs w:val="26"/>
          <w:lang w:val="el-GR"/>
        </w:rPr>
      </w:pPr>
      <w:r>
        <w:rPr>
          <w:rFonts w:ascii="Calibri" w:hAnsi="Calibri" w:cs="Arial"/>
        </w:rPr>
        <w:t>H</w:t>
      </w:r>
      <w:r w:rsidRPr="001C7296">
        <w:rPr>
          <w:rFonts w:ascii="Calibri" w:hAnsi="Calibri" w:cs="Arial"/>
          <w:lang w:val="el-GR"/>
        </w:rPr>
        <w:t xml:space="preserve"> Υπηρεσία Συνεργασίας και Μορφωτικής Δράσης της Πρεσβείας της Γαλλίας/Γαλλικό Ινστιτούτο Ελλάδος, με την υποστήριξη του Υπουργείου Ανώτατης Εκπαίδευσης, Έρευνας και Καινοτομίας της Γαλλίας παρέχει υ</w:t>
      </w:r>
      <w:r w:rsidRPr="001C7296">
        <w:rPr>
          <w:rFonts w:ascii="Calibri" w:hAnsi="Calibri"/>
          <w:lang w:val="el-GR"/>
        </w:rPr>
        <w:t>ποτροφίες κινητικότητας σε νέους Έλληνες μεταδιδακτορικούς ερευνητές.</w:t>
      </w:r>
      <w:r w:rsidRPr="001C7296">
        <w:rPr>
          <w:rFonts w:ascii="Calibri" w:hAnsi="Calibri" w:cs="Arial"/>
          <w:b/>
          <w:bCs/>
          <w:caps/>
          <w:kern w:val="36"/>
          <w:sz w:val="26"/>
          <w:szCs w:val="26"/>
          <w:lang w:val="el-GR"/>
        </w:rPr>
        <w:t xml:space="preserve"> </w:t>
      </w:r>
    </w:p>
    <w:p w:rsidR="001C7296" w:rsidRPr="001C7296" w:rsidRDefault="001C7296" w:rsidP="001C7296">
      <w:pPr>
        <w:spacing w:before="100" w:beforeAutospacing="1" w:after="100" w:afterAutospacing="1"/>
        <w:jc w:val="both"/>
        <w:rPr>
          <w:rFonts w:ascii="Calibri" w:hAnsi="Calibri" w:cs="Arial"/>
          <w:lang w:val="el-GR"/>
        </w:rPr>
      </w:pPr>
      <w:r w:rsidRPr="001C7296">
        <w:rPr>
          <w:rFonts w:ascii="Calibri" w:hAnsi="Calibri" w:cs="Arial"/>
          <w:lang w:val="el-GR"/>
        </w:rPr>
        <w:t xml:space="preserve">Έχοντας ως στόχο την έναρξη ή την ενίσχυση επιστημονικών συνεργασιών υψηλού επιπέδου, αυτές οι υποτροφίες μεταδιδακτορικής έρευνας σύντομης διάρκειας (1-4 μήνες) δίνουν σε νέους  επιστήμονες με σημαντική ερευνητική δυναμική και προοπτικές τη δυνατότητα να διεξάγουν ερευνητικό έργο σε ένα γαλλικό εργαστήριο, που υπάγεται σε ένα Ίδρυμα </w:t>
      </w:r>
      <w:r w:rsidR="00097C26" w:rsidRPr="00584CE4">
        <w:rPr>
          <w:rFonts w:ascii="Calibri" w:hAnsi="Calibri" w:cs="Arial"/>
          <w:lang w:val="el-GR"/>
        </w:rPr>
        <w:t>Α</w:t>
      </w:r>
      <w:r w:rsidRPr="00584CE4">
        <w:rPr>
          <w:rFonts w:ascii="Calibri" w:hAnsi="Calibri" w:cs="Arial"/>
          <w:lang w:val="el-GR"/>
        </w:rPr>
        <w:t xml:space="preserve">νώτατης </w:t>
      </w:r>
      <w:r w:rsidR="00097C26" w:rsidRPr="00584CE4">
        <w:rPr>
          <w:rFonts w:ascii="Calibri" w:hAnsi="Calibri" w:cs="Arial"/>
          <w:lang w:val="el-GR"/>
        </w:rPr>
        <w:t>Ε</w:t>
      </w:r>
      <w:r w:rsidRPr="00584CE4">
        <w:rPr>
          <w:rFonts w:ascii="Calibri" w:hAnsi="Calibri" w:cs="Arial"/>
          <w:lang w:val="el-GR"/>
        </w:rPr>
        <w:t>κπαίδευσης</w:t>
      </w:r>
      <w:r w:rsidRPr="001C7296">
        <w:rPr>
          <w:rFonts w:ascii="Calibri" w:hAnsi="Calibri" w:cs="Arial"/>
          <w:lang w:val="el-GR"/>
        </w:rPr>
        <w:t>, έναν ερευνητικό οργανισμό ή μια επιχείρηση.</w:t>
      </w:r>
    </w:p>
    <w:p w:rsidR="001C7296" w:rsidRPr="001C7296" w:rsidRDefault="001C7296" w:rsidP="001C7296">
      <w:pPr>
        <w:jc w:val="both"/>
        <w:rPr>
          <w:rFonts w:ascii="Calibri" w:hAnsi="Calibri" w:cs="Arial"/>
          <w:lang w:val="el-GR"/>
        </w:rPr>
      </w:pPr>
      <w:r w:rsidRPr="001C7296">
        <w:rPr>
          <w:rFonts w:ascii="Calibri" w:hAnsi="Calibri" w:cs="Arial"/>
          <w:lang w:val="el-GR"/>
        </w:rPr>
        <w:t xml:space="preserve">Το 2019, το πρόγραμμα υποτροφιών αφορά τα εξής ερευνητικά πεδία </w:t>
      </w:r>
      <w:r>
        <w:rPr>
          <w:rFonts w:ascii="Calibri" w:hAnsi="Calibri" w:cs="Arial"/>
          <w:lang w:val="el-GR"/>
        </w:rPr>
        <w:t>:</w:t>
      </w:r>
    </w:p>
    <w:p w:rsidR="001C7296" w:rsidRPr="00E80B3A" w:rsidRDefault="001C7296" w:rsidP="001C7296">
      <w:pPr>
        <w:numPr>
          <w:ilvl w:val="0"/>
          <w:numId w:val="22"/>
        </w:numPr>
        <w:suppressAutoHyphens w:val="0"/>
        <w:jc w:val="both"/>
        <w:rPr>
          <w:rFonts w:ascii="Calibri" w:hAnsi="Calibri" w:cs="Arial"/>
        </w:rPr>
      </w:pPr>
      <w:r w:rsidRPr="00E80B3A">
        <w:rPr>
          <w:rFonts w:ascii="Calibri" w:hAnsi="Calibri" w:cs="Arial"/>
        </w:rPr>
        <w:t>Βιοτεχνολογίες</w:t>
      </w:r>
    </w:p>
    <w:p w:rsidR="001C7296" w:rsidRDefault="001C7296" w:rsidP="001C7296">
      <w:pPr>
        <w:numPr>
          <w:ilvl w:val="0"/>
          <w:numId w:val="22"/>
        </w:numPr>
        <w:suppressAutoHyphens w:val="0"/>
        <w:jc w:val="both"/>
        <w:rPr>
          <w:rFonts w:ascii="Calibri" w:hAnsi="Calibri" w:cs="Arial"/>
        </w:rPr>
      </w:pPr>
      <w:r>
        <w:rPr>
          <w:rFonts w:ascii="Calibri" w:hAnsi="Calibri" w:cs="Arial"/>
        </w:rPr>
        <w:t>Β</w:t>
      </w:r>
      <w:r w:rsidRPr="00986635">
        <w:rPr>
          <w:rFonts w:ascii="Calibri" w:hAnsi="Calibri" w:cs="Arial"/>
        </w:rPr>
        <w:t>ιοεπιστήμες</w:t>
      </w:r>
    </w:p>
    <w:p w:rsidR="001C7296" w:rsidRDefault="001C7296" w:rsidP="001C7296">
      <w:pPr>
        <w:numPr>
          <w:ilvl w:val="0"/>
          <w:numId w:val="22"/>
        </w:numPr>
        <w:suppressAutoHyphens w:val="0"/>
        <w:jc w:val="both"/>
        <w:rPr>
          <w:rFonts w:ascii="Calibri" w:hAnsi="Calibri" w:cs="Arial"/>
        </w:rPr>
      </w:pPr>
      <w:r w:rsidRPr="00E80B3A">
        <w:rPr>
          <w:rFonts w:ascii="Calibri" w:hAnsi="Calibri" w:cs="Arial"/>
        </w:rPr>
        <w:t>Γεωπονί</w:t>
      </w:r>
      <w:r w:rsidRPr="007F4B0E">
        <w:rPr>
          <w:rFonts w:ascii="Calibri" w:hAnsi="Calibri" w:cs="Arial"/>
        </w:rPr>
        <w:t>α</w:t>
      </w:r>
      <w:r w:rsidRPr="00E80B3A">
        <w:rPr>
          <w:rFonts w:ascii="Calibri" w:hAnsi="Calibri" w:cs="Arial"/>
        </w:rPr>
        <w:t xml:space="preserve"> </w:t>
      </w:r>
      <w:r w:rsidR="00097C26">
        <w:rPr>
          <w:rFonts w:ascii="Calibri" w:hAnsi="Calibri" w:cs="Arial"/>
          <w:lang w:val="el-GR"/>
        </w:rPr>
        <w:t xml:space="preserve">- </w:t>
      </w:r>
      <w:r w:rsidRPr="00E80B3A">
        <w:rPr>
          <w:rFonts w:ascii="Calibri" w:hAnsi="Calibri" w:cs="Arial"/>
        </w:rPr>
        <w:t>Αγροδιατροφή</w:t>
      </w:r>
    </w:p>
    <w:p w:rsidR="001C7296" w:rsidRDefault="001C7296" w:rsidP="001C7296">
      <w:pPr>
        <w:numPr>
          <w:ilvl w:val="0"/>
          <w:numId w:val="22"/>
        </w:numPr>
        <w:suppressAutoHyphens w:val="0"/>
        <w:jc w:val="both"/>
        <w:rPr>
          <w:rFonts w:ascii="Calibri" w:hAnsi="Calibri" w:cs="Arial"/>
        </w:rPr>
      </w:pPr>
      <w:r w:rsidRPr="00E80B3A">
        <w:rPr>
          <w:rFonts w:ascii="Calibri" w:hAnsi="Calibri" w:cs="Arial"/>
        </w:rPr>
        <w:t xml:space="preserve">Διάστημα </w:t>
      </w:r>
      <w:r w:rsidR="00097C26">
        <w:rPr>
          <w:rFonts w:ascii="Calibri" w:hAnsi="Calibri" w:cs="Arial"/>
          <w:lang w:val="el-GR"/>
        </w:rPr>
        <w:t>-</w:t>
      </w:r>
      <w:r w:rsidRPr="00E80B3A">
        <w:rPr>
          <w:rFonts w:ascii="Calibri" w:hAnsi="Calibri" w:cs="Arial"/>
        </w:rPr>
        <w:t xml:space="preserve"> Αεροναυπηγική</w:t>
      </w:r>
    </w:p>
    <w:p w:rsidR="001C7296" w:rsidRPr="00E80B3A" w:rsidRDefault="001C7296" w:rsidP="001C7296">
      <w:pPr>
        <w:numPr>
          <w:ilvl w:val="0"/>
          <w:numId w:val="22"/>
        </w:numPr>
        <w:suppressAutoHyphens w:val="0"/>
        <w:jc w:val="both"/>
        <w:rPr>
          <w:rFonts w:ascii="Calibri" w:hAnsi="Calibri" w:cs="Arial"/>
        </w:rPr>
      </w:pPr>
      <w:r w:rsidRPr="00E80B3A">
        <w:rPr>
          <w:rFonts w:ascii="Calibri" w:hAnsi="Calibri" w:cs="Arial"/>
        </w:rPr>
        <w:t>Ενέργεια - Περιβάλλον</w:t>
      </w:r>
    </w:p>
    <w:p w:rsidR="001C7296" w:rsidRDefault="001C7296" w:rsidP="001C7296">
      <w:pPr>
        <w:numPr>
          <w:ilvl w:val="0"/>
          <w:numId w:val="22"/>
        </w:numPr>
        <w:suppressAutoHyphens w:val="0"/>
        <w:jc w:val="both"/>
        <w:rPr>
          <w:rFonts w:ascii="Calibri" w:hAnsi="Calibri" w:cs="Arial"/>
        </w:rPr>
      </w:pPr>
      <w:r w:rsidRPr="00E80B3A">
        <w:rPr>
          <w:rFonts w:ascii="Calibri" w:hAnsi="Calibri" w:cs="Arial"/>
        </w:rPr>
        <w:t>Υλικά   </w:t>
      </w:r>
    </w:p>
    <w:p w:rsidR="001C7296" w:rsidRDefault="001C7296" w:rsidP="001C7296">
      <w:pPr>
        <w:numPr>
          <w:ilvl w:val="0"/>
          <w:numId w:val="22"/>
        </w:numPr>
        <w:suppressAutoHyphens w:val="0"/>
        <w:jc w:val="both"/>
        <w:rPr>
          <w:rFonts w:ascii="Calibri" w:hAnsi="Calibri" w:cs="Arial"/>
        </w:rPr>
      </w:pPr>
      <w:r>
        <w:rPr>
          <w:rFonts w:ascii="Calibri" w:hAnsi="Calibri" w:cs="Arial"/>
        </w:rPr>
        <w:t>Ψ</w:t>
      </w:r>
      <w:r w:rsidRPr="00AC5A1D">
        <w:rPr>
          <w:rFonts w:ascii="Calibri" w:hAnsi="Calibri" w:cs="Arial"/>
        </w:rPr>
        <w:t>ηφιακή επιστήμη</w:t>
      </w:r>
    </w:p>
    <w:p w:rsidR="001C7296" w:rsidRDefault="001C7296" w:rsidP="001C7296">
      <w:pPr>
        <w:suppressAutoHyphens w:val="0"/>
        <w:jc w:val="both"/>
        <w:rPr>
          <w:rFonts w:ascii="Calibri" w:hAnsi="Calibri" w:cs="Arial"/>
        </w:rPr>
      </w:pPr>
    </w:p>
    <w:p w:rsidR="001C7296" w:rsidRPr="001C7296" w:rsidRDefault="001C7296" w:rsidP="001C7296">
      <w:pPr>
        <w:suppressAutoHyphens w:val="0"/>
        <w:jc w:val="both"/>
        <w:rPr>
          <w:rFonts w:ascii="Calibri" w:hAnsi="Calibri" w:cs="Arial"/>
          <w:lang w:val="el-GR"/>
        </w:rPr>
      </w:pPr>
      <w:r w:rsidRPr="001C7296">
        <w:rPr>
          <w:rFonts w:ascii="Calibri" w:hAnsi="Calibri" w:cs="Arial"/>
          <w:lang w:val="el-GR"/>
        </w:rPr>
        <w:t xml:space="preserve">Ημερομηνία λήξης υποβολής: </w:t>
      </w:r>
      <w:r w:rsidRPr="001C7296">
        <w:rPr>
          <w:rFonts w:ascii="Calibri" w:hAnsi="Calibri" w:cs="Arial"/>
          <w:lang w:val="el-GR"/>
        </w:rPr>
        <w:tab/>
        <w:t xml:space="preserve">                              </w:t>
      </w:r>
      <w:r w:rsidRPr="001C7296">
        <w:rPr>
          <w:rFonts w:ascii="Calibri" w:hAnsi="Calibri" w:cs="Arial"/>
          <w:b/>
          <w:lang w:val="el-GR"/>
        </w:rPr>
        <w:t>30 Απριλίου 2019</w:t>
      </w:r>
      <w:r w:rsidRPr="001C7296">
        <w:rPr>
          <w:rFonts w:ascii="Calibri" w:hAnsi="Calibri" w:cs="Arial"/>
          <w:lang w:val="el-GR"/>
        </w:rPr>
        <w:tab/>
      </w:r>
      <w:r w:rsidRPr="001C7296">
        <w:rPr>
          <w:rFonts w:ascii="Calibri" w:hAnsi="Calibri" w:cs="Arial"/>
          <w:lang w:val="el-GR"/>
        </w:rPr>
        <w:tab/>
      </w:r>
      <w:r w:rsidRPr="001C7296">
        <w:rPr>
          <w:rFonts w:ascii="Calibri" w:hAnsi="Calibri" w:cs="Arial"/>
          <w:lang w:val="el-GR"/>
        </w:rPr>
        <w:tab/>
      </w:r>
      <w:r w:rsidRPr="001C7296">
        <w:rPr>
          <w:rFonts w:ascii="Calibri" w:hAnsi="Calibri" w:cs="Arial"/>
          <w:lang w:val="el-GR"/>
        </w:rPr>
        <w:tab/>
      </w:r>
      <w:r w:rsidRPr="001C7296">
        <w:rPr>
          <w:rFonts w:ascii="Calibri" w:hAnsi="Calibri" w:cs="Arial"/>
          <w:lang w:val="el-GR"/>
        </w:rPr>
        <w:tab/>
      </w:r>
      <w:r w:rsidRPr="001C7296">
        <w:rPr>
          <w:rFonts w:ascii="Calibri" w:hAnsi="Calibri" w:cs="Arial"/>
          <w:lang w:val="el-GR"/>
        </w:rPr>
        <w:tab/>
      </w:r>
    </w:p>
    <w:p w:rsidR="001C7296" w:rsidRPr="00986635" w:rsidRDefault="001C7296" w:rsidP="001C7296">
      <w:pPr>
        <w:pStyle w:val="NormalWeb"/>
        <w:spacing w:before="0" w:beforeAutospacing="0" w:after="0" w:afterAutospacing="0"/>
        <w:rPr>
          <w:rFonts w:ascii="Calibri" w:hAnsi="Calibri"/>
          <w:lang w:val="el-GR"/>
        </w:rPr>
      </w:pPr>
      <w:r w:rsidRPr="00986635">
        <w:rPr>
          <w:rFonts w:ascii="Calibri" w:hAnsi="Calibri"/>
          <w:lang w:val="el-GR"/>
        </w:rPr>
        <w:t>Ο κανονισμός του προγράμματος υποτροφιών, η προκήρυξη και η ηλεκτρονική φόρμα υποψηφιότητας έχουν αναρτηθεί στην ιστοσελίδα του Γαλλικού Ινστιτούτου Ελλάδος:</w:t>
      </w:r>
    </w:p>
    <w:p w:rsidR="001C7296" w:rsidRPr="00402A16" w:rsidRDefault="00757E80" w:rsidP="001C7296">
      <w:pPr>
        <w:jc w:val="center"/>
        <w:rPr>
          <w:rStyle w:val="Hyperlink"/>
          <w:rFonts w:ascii="Calibri" w:hAnsi="Calibri" w:cs="Arial"/>
          <w:b/>
          <w:lang w:val="el-GR"/>
        </w:rPr>
      </w:pPr>
      <w:hyperlink r:id="rId11" w:history="1">
        <w:r w:rsidR="001C7296" w:rsidRPr="001C7296">
          <w:rPr>
            <w:rStyle w:val="Hyperlink"/>
            <w:rFonts w:ascii="Calibri" w:hAnsi="Calibri" w:cs="Arial"/>
            <w:b/>
          </w:rPr>
          <w:t>http</w:t>
        </w:r>
        <w:r w:rsidR="001C7296" w:rsidRPr="001C7296">
          <w:rPr>
            <w:rStyle w:val="Hyperlink"/>
            <w:rFonts w:ascii="Calibri" w:hAnsi="Calibri" w:cs="Arial"/>
            <w:b/>
            <w:lang w:val="el-GR"/>
          </w:rPr>
          <w:t>://</w:t>
        </w:r>
        <w:r w:rsidR="001C7296" w:rsidRPr="001C7296">
          <w:rPr>
            <w:rStyle w:val="Hyperlink"/>
            <w:rFonts w:ascii="Calibri" w:hAnsi="Calibri" w:cs="Arial"/>
            <w:b/>
          </w:rPr>
          <w:t>www</w:t>
        </w:r>
        <w:r w:rsidR="001C7296" w:rsidRPr="001C7296">
          <w:rPr>
            <w:rStyle w:val="Hyperlink"/>
            <w:rFonts w:ascii="Calibri" w:hAnsi="Calibri" w:cs="Arial"/>
            <w:b/>
            <w:lang w:val="el-GR"/>
          </w:rPr>
          <w:t>.</w:t>
        </w:r>
        <w:r w:rsidR="001C7296" w:rsidRPr="001C7296">
          <w:rPr>
            <w:rStyle w:val="Hyperlink"/>
            <w:rFonts w:ascii="Calibri" w:hAnsi="Calibri" w:cs="Arial"/>
            <w:b/>
          </w:rPr>
          <w:t>ifa</w:t>
        </w:r>
        <w:r w:rsidR="001C7296" w:rsidRPr="001C7296">
          <w:rPr>
            <w:rStyle w:val="Hyperlink"/>
            <w:rFonts w:ascii="Calibri" w:hAnsi="Calibri" w:cs="Arial"/>
            <w:b/>
            <w:lang w:val="el-GR"/>
          </w:rPr>
          <w:t>.</w:t>
        </w:r>
        <w:r w:rsidR="001C7296" w:rsidRPr="001C7296">
          <w:rPr>
            <w:rStyle w:val="Hyperlink"/>
            <w:rFonts w:ascii="Calibri" w:hAnsi="Calibri" w:cs="Arial"/>
            <w:b/>
          </w:rPr>
          <w:t>gr</w:t>
        </w:r>
        <w:r w:rsidR="001C7296" w:rsidRPr="001C7296">
          <w:rPr>
            <w:rStyle w:val="Hyperlink"/>
            <w:rFonts w:ascii="Calibri" w:hAnsi="Calibri" w:cs="Arial"/>
            <w:b/>
            <w:lang w:val="el-GR"/>
          </w:rPr>
          <w:t>/</w:t>
        </w:r>
        <w:r w:rsidR="001C7296" w:rsidRPr="001C7296">
          <w:rPr>
            <w:rStyle w:val="Hyperlink"/>
            <w:rFonts w:ascii="Calibri" w:hAnsi="Calibri" w:cs="Arial"/>
            <w:b/>
          </w:rPr>
          <w:t>el</w:t>
        </w:r>
        <w:r w:rsidR="001C7296" w:rsidRPr="001C7296">
          <w:rPr>
            <w:rStyle w:val="Hyperlink"/>
            <w:rFonts w:ascii="Calibri" w:hAnsi="Calibri" w:cs="Arial"/>
            <w:b/>
            <w:lang w:val="el-GR"/>
          </w:rPr>
          <w:t>/</w:t>
        </w:r>
        <w:r w:rsidR="001C7296" w:rsidRPr="001C7296">
          <w:rPr>
            <w:rStyle w:val="Hyperlink"/>
            <w:rFonts w:ascii="Calibri" w:hAnsi="Calibri" w:cs="Arial"/>
            <w:b/>
          </w:rPr>
          <w:t>etudes</w:t>
        </w:r>
        <w:r w:rsidR="001C7296" w:rsidRPr="001C7296">
          <w:rPr>
            <w:rStyle w:val="Hyperlink"/>
            <w:rFonts w:ascii="Calibri" w:hAnsi="Calibri" w:cs="Arial"/>
            <w:b/>
            <w:lang w:val="el-GR"/>
          </w:rPr>
          <w:t>-</w:t>
        </w:r>
        <w:r w:rsidR="001C7296" w:rsidRPr="001C7296">
          <w:rPr>
            <w:rStyle w:val="Hyperlink"/>
            <w:rFonts w:ascii="Calibri" w:hAnsi="Calibri" w:cs="Arial"/>
            <w:b/>
          </w:rPr>
          <w:t>en</w:t>
        </w:r>
        <w:r w:rsidR="001C7296" w:rsidRPr="001C7296">
          <w:rPr>
            <w:rStyle w:val="Hyperlink"/>
            <w:rFonts w:ascii="Calibri" w:hAnsi="Calibri" w:cs="Arial"/>
            <w:b/>
            <w:lang w:val="el-GR"/>
          </w:rPr>
          <w:t>-</w:t>
        </w:r>
        <w:r w:rsidR="001C7296" w:rsidRPr="001C7296">
          <w:rPr>
            <w:rStyle w:val="Hyperlink"/>
            <w:rFonts w:ascii="Calibri" w:hAnsi="Calibri" w:cs="Arial"/>
            <w:b/>
          </w:rPr>
          <w:t>fr</w:t>
        </w:r>
        <w:r w:rsidR="001C7296" w:rsidRPr="001C7296">
          <w:rPr>
            <w:rStyle w:val="Hyperlink"/>
            <w:rFonts w:ascii="Calibri" w:hAnsi="Calibri" w:cs="Arial"/>
            <w:b/>
            <w:lang w:val="el-GR"/>
          </w:rPr>
          <w:t>-</w:t>
        </w:r>
        <w:r w:rsidR="001C7296" w:rsidRPr="001C7296">
          <w:rPr>
            <w:rStyle w:val="Hyperlink"/>
            <w:rFonts w:ascii="Calibri" w:hAnsi="Calibri" w:cs="Arial"/>
            <w:b/>
          </w:rPr>
          <w:t>gen</w:t>
        </w:r>
        <w:r w:rsidR="001C7296" w:rsidRPr="001C7296">
          <w:rPr>
            <w:rStyle w:val="Hyperlink"/>
            <w:rFonts w:ascii="Calibri" w:hAnsi="Calibri" w:cs="Arial"/>
            <w:b/>
            <w:lang w:val="el-GR"/>
          </w:rPr>
          <w:t>/</w:t>
        </w:r>
        <w:r w:rsidR="001C7296" w:rsidRPr="001C7296">
          <w:rPr>
            <w:rStyle w:val="Hyperlink"/>
            <w:rFonts w:ascii="Calibri" w:hAnsi="Calibri" w:cs="Arial"/>
            <w:b/>
          </w:rPr>
          <w:t>bourses</w:t>
        </w:r>
        <w:r w:rsidR="001C7296" w:rsidRPr="001C7296">
          <w:rPr>
            <w:rStyle w:val="Hyperlink"/>
            <w:rFonts w:ascii="Calibri" w:hAnsi="Calibri" w:cs="Arial"/>
            <w:b/>
            <w:lang w:val="el-GR"/>
          </w:rPr>
          <w:t>-</w:t>
        </w:r>
        <w:r w:rsidR="001C7296" w:rsidRPr="001C7296">
          <w:rPr>
            <w:rStyle w:val="Hyperlink"/>
            <w:rFonts w:ascii="Calibri" w:hAnsi="Calibri" w:cs="Arial"/>
            <w:b/>
          </w:rPr>
          <w:t>de</w:t>
        </w:r>
        <w:r w:rsidR="001C7296" w:rsidRPr="001C7296">
          <w:rPr>
            <w:rStyle w:val="Hyperlink"/>
            <w:rFonts w:ascii="Calibri" w:hAnsi="Calibri" w:cs="Arial"/>
            <w:b/>
            <w:lang w:val="el-GR"/>
          </w:rPr>
          <w:t>-</w:t>
        </w:r>
        <w:r w:rsidR="001C7296" w:rsidRPr="001C7296">
          <w:rPr>
            <w:rStyle w:val="Hyperlink"/>
            <w:rFonts w:ascii="Calibri" w:hAnsi="Calibri" w:cs="Arial"/>
            <w:b/>
          </w:rPr>
          <w:t>mobilite</w:t>
        </w:r>
        <w:r w:rsidR="001C7296" w:rsidRPr="001C7296">
          <w:rPr>
            <w:rStyle w:val="Hyperlink"/>
            <w:rFonts w:ascii="Calibri" w:hAnsi="Calibri" w:cs="Arial"/>
            <w:b/>
            <w:lang w:val="el-GR"/>
          </w:rPr>
          <w:t>-</w:t>
        </w:r>
        <w:r w:rsidR="001C7296" w:rsidRPr="001C7296">
          <w:rPr>
            <w:rStyle w:val="Hyperlink"/>
            <w:rFonts w:ascii="Calibri" w:hAnsi="Calibri" w:cs="Arial"/>
            <w:b/>
          </w:rPr>
          <w:t>el</w:t>
        </w:r>
        <w:r w:rsidR="001C7296" w:rsidRPr="001C7296">
          <w:rPr>
            <w:rStyle w:val="Hyperlink"/>
            <w:rFonts w:ascii="Calibri" w:hAnsi="Calibri" w:cs="Arial"/>
            <w:b/>
            <w:lang w:val="el-GR"/>
          </w:rPr>
          <w:t>/</w:t>
        </w:r>
        <w:r w:rsidR="001C7296" w:rsidRPr="001C7296">
          <w:rPr>
            <w:rStyle w:val="Hyperlink"/>
            <w:rFonts w:ascii="Calibri" w:hAnsi="Calibri" w:cs="Arial"/>
            <w:b/>
          </w:rPr>
          <w:t>bourses</w:t>
        </w:r>
        <w:r w:rsidR="001C7296" w:rsidRPr="001C7296">
          <w:rPr>
            <w:rStyle w:val="Hyperlink"/>
            <w:rFonts w:ascii="Calibri" w:hAnsi="Calibri" w:cs="Arial"/>
            <w:b/>
            <w:lang w:val="el-GR"/>
          </w:rPr>
          <w:t>-</w:t>
        </w:r>
        <w:r w:rsidR="001C7296" w:rsidRPr="001C7296">
          <w:rPr>
            <w:rStyle w:val="Hyperlink"/>
            <w:rFonts w:ascii="Calibri" w:hAnsi="Calibri" w:cs="Arial"/>
            <w:b/>
          </w:rPr>
          <w:t>chercheurs</w:t>
        </w:r>
        <w:r w:rsidR="001C7296" w:rsidRPr="001C7296">
          <w:rPr>
            <w:rStyle w:val="Hyperlink"/>
            <w:rFonts w:ascii="Calibri" w:hAnsi="Calibri" w:cs="Arial"/>
            <w:b/>
            <w:lang w:val="el-GR"/>
          </w:rPr>
          <w:t>-</w:t>
        </w:r>
        <w:r w:rsidR="001C7296" w:rsidRPr="001C7296">
          <w:rPr>
            <w:rStyle w:val="Hyperlink"/>
            <w:rFonts w:ascii="Calibri" w:hAnsi="Calibri" w:cs="Arial"/>
            <w:b/>
          </w:rPr>
          <w:t>el</w:t>
        </w:r>
      </w:hyperlink>
    </w:p>
    <w:p w:rsidR="00D20B64" w:rsidRPr="00402A16" w:rsidRDefault="00D20B64" w:rsidP="001C7296">
      <w:pPr>
        <w:jc w:val="center"/>
        <w:rPr>
          <w:rStyle w:val="Hyperlink"/>
          <w:rFonts w:ascii="Calibri" w:hAnsi="Calibri" w:cs="Arial"/>
          <w:b/>
          <w:lang w:val="el-GR"/>
        </w:rPr>
      </w:pPr>
    </w:p>
    <w:p w:rsidR="00D20B64" w:rsidRPr="001C7296" w:rsidRDefault="00D20B64" w:rsidP="001C7296">
      <w:pPr>
        <w:jc w:val="center"/>
        <w:rPr>
          <w:rStyle w:val="Hyperlink"/>
          <w:rFonts w:ascii="Calibri" w:hAnsi="Calibri" w:cs="Arial"/>
          <w:b/>
          <w:lang w:val="el-GR"/>
        </w:rPr>
      </w:pPr>
      <w:r w:rsidRPr="00227EE5">
        <w:rPr>
          <w:rFonts w:asciiTheme="minorHAnsi" w:eastAsia="Times New Roman" w:hAnsiTheme="minorHAnsi" w:cstheme="minorHAnsi"/>
          <w:b/>
          <w:sz w:val="22"/>
          <w:szCs w:val="22"/>
          <w:lang w:val="el-GR" w:eastAsia="fr-FR"/>
        </w:rPr>
        <w:t>……………………………………………………………………………………………………………………………………………….....</w:t>
      </w:r>
      <w:r>
        <w:rPr>
          <w:rFonts w:asciiTheme="minorHAnsi" w:eastAsia="Times New Roman" w:hAnsiTheme="minorHAnsi" w:cstheme="minorHAnsi"/>
          <w:b/>
          <w:sz w:val="22"/>
          <w:szCs w:val="22"/>
          <w:lang w:val="el-GR" w:eastAsia="fr-FR"/>
        </w:rPr>
        <w:t>...............</w:t>
      </w:r>
    </w:p>
    <w:p w:rsidR="00D20B64" w:rsidRDefault="00D20B64" w:rsidP="001C7296">
      <w:pPr>
        <w:pStyle w:val="Heading4"/>
        <w:rPr>
          <w:rFonts w:asciiTheme="minorHAnsi" w:hAnsiTheme="minorHAnsi"/>
          <w:color w:val="C00000"/>
          <w:sz w:val="24"/>
        </w:rPr>
      </w:pPr>
    </w:p>
    <w:p w:rsidR="00E50BDC" w:rsidRDefault="00D20B64" w:rsidP="00E50BDC">
      <w:pPr>
        <w:pStyle w:val="Heading1"/>
        <w:rPr>
          <w:rFonts w:eastAsia="Times New Roman"/>
          <w:sz w:val="48"/>
          <w:szCs w:val="48"/>
          <w:lang w:eastAsia="fr-FR"/>
        </w:rPr>
      </w:pPr>
      <w:r w:rsidRPr="00EB4E54">
        <w:rPr>
          <w:rFonts w:asciiTheme="minorHAnsi" w:hAnsiTheme="minorHAnsi" w:cstheme="minorHAnsi"/>
          <w:color w:val="C00000"/>
          <w:sz w:val="24"/>
          <w:lang w:val="el-GR"/>
        </w:rPr>
        <w:t>3</w:t>
      </w:r>
      <w:r w:rsidR="001C7296" w:rsidRPr="00EB4E54">
        <w:rPr>
          <w:rFonts w:asciiTheme="minorHAnsi" w:hAnsiTheme="minorHAnsi" w:cstheme="minorHAnsi"/>
          <w:color w:val="C00000"/>
          <w:sz w:val="24"/>
          <w:lang w:val="el-GR"/>
        </w:rPr>
        <w:t>. –</w:t>
      </w:r>
      <w:r w:rsidR="00E50BDC">
        <w:rPr>
          <w:rFonts w:asciiTheme="minorHAnsi" w:hAnsiTheme="minorHAnsi" w:cstheme="minorHAnsi"/>
          <w:color w:val="C00000"/>
          <w:sz w:val="24"/>
          <w:lang w:val="el-GR"/>
        </w:rPr>
        <w:t xml:space="preserve"> </w:t>
      </w:r>
      <w:r w:rsidR="00E50BDC" w:rsidRPr="00E50BDC">
        <w:rPr>
          <w:rFonts w:asciiTheme="minorHAnsi" w:hAnsiTheme="minorHAnsi" w:cstheme="minorHAnsi"/>
          <w:color w:val="C00000"/>
          <w:sz w:val="24"/>
          <w:lang w:val="el-GR"/>
        </w:rPr>
        <w:t>Διάλεξη: Frédéric de Buzon</w:t>
      </w:r>
      <w:r w:rsidR="00E50BDC">
        <w:t xml:space="preserve"> </w:t>
      </w:r>
    </w:p>
    <w:p w:rsidR="00E50BDC" w:rsidRPr="00E50BDC" w:rsidRDefault="00E50BDC" w:rsidP="00E50BDC">
      <w:pPr>
        <w:pStyle w:val="Heading3"/>
      </w:pPr>
    </w:p>
    <w:p w:rsidR="00E50BDC" w:rsidRPr="00E50BDC" w:rsidRDefault="00E50BDC" w:rsidP="00E50BDC">
      <w:pPr>
        <w:pStyle w:val="Heading4"/>
        <w:numPr>
          <w:ilvl w:val="3"/>
          <w:numId w:val="2"/>
        </w:numPr>
        <w:ind w:left="0" w:firstLine="0"/>
        <w:rPr>
          <w:rFonts w:ascii="Calibri" w:hAnsi="Calibri" w:cs="Calibri"/>
          <w:color w:val="0070C0"/>
          <w:sz w:val="24"/>
        </w:rPr>
      </w:pPr>
      <w:r w:rsidRPr="00E50BDC">
        <w:rPr>
          <w:rFonts w:ascii="Calibri" w:hAnsi="Calibri" w:cs="Calibri"/>
          <w:iCs/>
          <w:color w:val="0070C0"/>
          <w:sz w:val="24"/>
        </w:rPr>
        <w:t>Η γνώση των σωμάτων στον Ντεκάρτ, μεταφυσική και γεωμετρία</w:t>
      </w:r>
    </w:p>
    <w:p w:rsidR="00E50BDC" w:rsidRPr="00E50BDC" w:rsidRDefault="00E50BDC" w:rsidP="00E50BDC">
      <w:pPr>
        <w:pStyle w:val="NormalWeb"/>
        <w:jc w:val="both"/>
        <w:rPr>
          <w:rFonts w:asciiTheme="minorHAnsi" w:hAnsiTheme="minorHAnsi" w:cstheme="minorHAnsi"/>
          <w:sz w:val="22"/>
          <w:szCs w:val="22"/>
          <w:lang w:val="el-GR"/>
        </w:rPr>
      </w:pPr>
      <w:r w:rsidRPr="00E50BDC">
        <w:rPr>
          <w:rStyle w:val="Strong"/>
          <w:rFonts w:asciiTheme="minorHAnsi" w:eastAsia="SimSun" w:hAnsiTheme="minorHAnsi" w:cstheme="minorHAnsi"/>
          <w:sz w:val="22"/>
          <w:szCs w:val="22"/>
          <w:lang w:val="el-GR"/>
        </w:rPr>
        <w:t>19.03.2019, 19:00 |</w:t>
      </w:r>
      <w:r w:rsidRPr="00E50BDC">
        <w:rPr>
          <w:rStyle w:val="Strong"/>
          <w:rFonts w:asciiTheme="minorHAnsi" w:eastAsia="SimSun" w:hAnsiTheme="minorHAnsi" w:cstheme="minorHAnsi"/>
          <w:sz w:val="22"/>
          <w:szCs w:val="22"/>
        </w:rPr>
        <w:t> </w:t>
      </w:r>
      <w:r w:rsidRPr="00E50BDC">
        <w:rPr>
          <w:rStyle w:val="Strong"/>
          <w:rFonts w:asciiTheme="minorHAnsi" w:eastAsia="SimSun" w:hAnsiTheme="minorHAnsi" w:cstheme="minorHAnsi"/>
          <w:sz w:val="22"/>
          <w:szCs w:val="22"/>
          <w:lang w:val="el-GR"/>
        </w:rPr>
        <w:t xml:space="preserve"> </w:t>
      </w:r>
      <w:r w:rsidRPr="00E50BDC">
        <w:rPr>
          <w:rStyle w:val="Strong"/>
          <w:rFonts w:asciiTheme="minorHAnsi" w:eastAsia="SimSun" w:hAnsiTheme="minorHAnsi" w:cstheme="minorHAnsi"/>
          <w:sz w:val="22"/>
          <w:szCs w:val="22"/>
        </w:rPr>
        <w:t>Auditorium</w:t>
      </w:r>
      <w:r w:rsidRPr="00E50BDC">
        <w:rPr>
          <w:rStyle w:val="Strong"/>
          <w:rFonts w:asciiTheme="minorHAnsi" w:eastAsia="SimSun" w:hAnsiTheme="minorHAnsi" w:cstheme="minorHAnsi"/>
          <w:sz w:val="22"/>
          <w:szCs w:val="22"/>
          <w:lang w:val="el-GR"/>
        </w:rPr>
        <w:t xml:space="preserve"> </w:t>
      </w:r>
      <w:r w:rsidRPr="00E50BDC">
        <w:rPr>
          <w:rStyle w:val="Strong"/>
          <w:rFonts w:asciiTheme="minorHAnsi" w:eastAsia="SimSun" w:hAnsiTheme="minorHAnsi" w:cstheme="minorHAnsi"/>
          <w:sz w:val="22"/>
          <w:szCs w:val="22"/>
        </w:rPr>
        <w:t>Theo</w:t>
      </w:r>
      <w:r w:rsidRPr="00E50BDC">
        <w:rPr>
          <w:rStyle w:val="Strong"/>
          <w:rFonts w:asciiTheme="minorHAnsi" w:eastAsia="SimSun" w:hAnsiTheme="minorHAnsi" w:cstheme="minorHAnsi"/>
          <w:sz w:val="22"/>
          <w:szCs w:val="22"/>
          <w:lang w:val="el-GR"/>
        </w:rPr>
        <w:t xml:space="preserve"> </w:t>
      </w:r>
      <w:r w:rsidRPr="00E50BDC">
        <w:rPr>
          <w:rStyle w:val="Strong"/>
          <w:rFonts w:asciiTheme="minorHAnsi" w:eastAsia="SimSun" w:hAnsiTheme="minorHAnsi" w:cstheme="minorHAnsi"/>
          <w:sz w:val="22"/>
          <w:szCs w:val="22"/>
        </w:rPr>
        <w:t>Angelopoulos</w:t>
      </w:r>
      <w:r w:rsidRPr="00E50BDC">
        <w:rPr>
          <w:rStyle w:val="Strong"/>
          <w:rFonts w:asciiTheme="minorHAnsi" w:eastAsia="SimSun" w:hAnsiTheme="minorHAnsi" w:cstheme="minorHAnsi"/>
          <w:sz w:val="22"/>
          <w:szCs w:val="22"/>
          <w:lang w:val="el-GR"/>
        </w:rPr>
        <w:t xml:space="preserve"> </w:t>
      </w:r>
      <w:r>
        <w:rPr>
          <w:rStyle w:val="Strong"/>
          <w:rFonts w:asciiTheme="minorHAnsi" w:eastAsia="SimSun" w:hAnsiTheme="minorHAnsi" w:cstheme="minorHAnsi"/>
          <w:sz w:val="22"/>
          <w:szCs w:val="22"/>
          <w:lang w:val="el-GR"/>
        </w:rPr>
        <w:t>–</w:t>
      </w:r>
      <w:r w:rsidRPr="00E50BDC">
        <w:rPr>
          <w:rStyle w:val="Strong"/>
          <w:rFonts w:asciiTheme="minorHAnsi" w:eastAsia="SimSun" w:hAnsiTheme="minorHAnsi" w:cstheme="minorHAnsi"/>
          <w:sz w:val="22"/>
          <w:szCs w:val="22"/>
          <w:lang w:val="el-GR"/>
        </w:rPr>
        <w:t xml:space="preserve"> </w:t>
      </w:r>
      <w:r>
        <w:rPr>
          <w:rStyle w:val="Strong"/>
          <w:rFonts w:asciiTheme="minorHAnsi" w:eastAsia="SimSun" w:hAnsiTheme="minorHAnsi" w:cstheme="minorHAnsi"/>
          <w:sz w:val="22"/>
          <w:szCs w:val="22"/>
          <w:lang w:val="el-GR"/>
        </w:rPr>
        <w:t>Γαλλικό Ινστιτούτο Ελλάδος</w:t>
      </w:r>
    </w:p>
    <w:p w:rsidR="00E50BDC" w:rsidRPr="00E50BDC" w:rsidRDefault="00E50BDC" w:rsidP="00E50BDC">
      <w:pPr>
        <w:pStyle w:val="NormalWeb"/>
        <w:jc w:val="both"/>
        <w:rPr>
          <w:rFonts w:asciiTheme="minorHAnsi" w:hAnsiTheme="minorHAnsi" w:cstheme="minorHAnsi"/>
          <w:sz w:val="22"/>
          <w:szCs w:val="22"/>
          <w:lang w:val="el-GR"/>
        </w:rPr>
      </w:pPr>
      <w:r w:rsidRPr="00E50BDC">
        <w:rPr>
          <w:rFonts w:asciiTheme="minorHAnsi" w:hAnsiTheme="minorHAnsi" w:cstheme="minorHAnsi"/>
          <w:sz w:val="22"/>
          <w:szCs w:val="22"/>
          <w:lang w:val="el-GR"/>
        </w:rPr>
        <w:t xml:space="preserve">Η Θεματική Ενότητα ΕΠΟ31 «Επιστήμες της Φύσης και του Ανθρώπου στην Ευρώπη» του Προγράμματος Σπουδών «Σπουδές στον Ευρωπαϊκό Πολιτισμό» του Ελληνικού Ανοιχτού Πανεπιστημίου, διοργανώνει τη διάλεξη του Ομότιμου Καθηγητή Φιλοσοφίας του Πανεπιστημίου του Στρασβούργου, </w:t>
      </w:r>
      <w:r w:rsidRPr="00E50BDC">
        <w:rPr>
          <w:rStyle w:val="Strong"/>
          <w:rFonts w:asciiTheme="minorHAnsi" w:eastAsia="SimSun" w:hAnsiTheme="minorHAnsi" w:cstheme="minorHAnsi"/>
          <w:sz w:val="22"/>
          <w:szCs w:val="22"/>
        </w:rPr>
        <w:t>Fr</w:t>
      </w:r>
      <w:r w:rsidRPr="00E50BDC">
        <w:rPr>
          <w:rStyle w:val="Strong"/>
          <w:rFonts w:asciiTheme="minorHAnsi" w:eastAsia="SimSun" w:hAnsiTheme="minorHAnsi" w:cstheme="minorHAnsi"/>
          <w:sz w:val="22"/>
          <w:szCs w:val="22"/>
          <w:lang w:val="el-GR"/>
        </w:rPr>
        <w:t>é</w:t>
      </w:r>
      <w:r w:rsidRPr="00E50BDC">
        <w:rPr>
          <w:rStyle w:val="Strong"/>
          <w:rFonts w:asciiTheme="minorHAnsi" w:eastAsia="SimSun" w:hAnsiTheme="minorHAnsi" w:cstheme="minorHAnsi"/>
          <w:sz w:val="22"/>
          <w:szCs w:val="22"/>
        </w:rPr>
        <w:t>d</w:t>
      </w:r>
      <w:r w:rsidRPr="00E50BDC">
        <w:rPr>
          <w:rStyle w:val="Strong"/>
          <w:rFonts w:asciiTheme="minorHAnsi" w:eastAsia="SimSun" w:hAnsiTheme="minorHAnsi" w:cstheme="minorHAnsi"/>
          <w:sz w:val="22"/>
          <w:szCs w:val="22"/>
          <w:lang w:val="el-GR"/>
        </w:rPr>
        <w:t>é</w:t>
      </w:r>
      <w:r w:rsidRPr="00E50BDC">
        <w:rPr>
          <w:rStyle w:val="Strong"/>
          <w:rFonts w:asciiTheme="minorHAnsi" w:eastAsia="SimSun" w:hAnsiTheme="minorHAnsi" w:cstheme="minorHAnsi"/>
          <w:sz w:val="22"/>
          <w:szCs w:val="22"/>
        </w:rPr>
        <w:t>ric</w:t>
      </w:r>
      <w:r w:rsidRPr="00E50BDC">
        <w:rPr>
          <w:rStyle w:val="Strong"/>
          <w:rFonts w:asciiTheme="minorHAnsi" w:eastAsia="SimSun" w:hAnsiTheme="minorHAnsi" w:cstheme="minorHAnsi"/>
          <w:sz w:val="22"/>
          <w:szCs w:val="22"/>
          <w:lang w:val="el-GR"/>
        </w:rPr>
        <w:t xml:space="preserve"> </w:t>
      </w:r>
      <w:r w:rsidRPr="00E50BDC">
        <w:rPr>
          <w:rStyle w:val="Strong"/>
          <w:rFonts w:asciiTheme="minorHAnsi" w:eastAsia="SimSun" w:hAnsiTheme="minorHAnsi" w:cstheme="minorHAnsi"/>
          <w:sz w:val="22"/>
          <w:szCs w:val="22"/>
        </w:rPr>
        <w:t>de</w:t>
      </w:r>
      <w:r w:rsidRPr="00E50BDC">
        <w:rPr>
          <w:rStyle w:val="Strong"/>
          <w:rFonts w:asciiTheme="minorHAnsi" w:eastAsia="SimSun" w:hAnsiTheme="minorHAnsi" w:cstheme="minorHAnsi"/>
          <w:sz w:val="22"/>
          <w:szCs w:val="22"/>
          <w:lang w:val="el-GR"/>
        </w:rPr>
        <w:t xml:space="preserve"> </w:t>
      </w:r>
      <w:r w:rsidRPr="00E50BDC">
        <w:rPr>
          <w:rStyle w:val="Strong"/>
          <w:rFonts w:asciiTheme="minorHAnsi" w:eastAsia="SimSun" w:hAnsiTheme="minorHAnsi" w:cstheme="minorHAnsi"/>
          <w:sz w:val="22"/>
          <w:szCs w:val="22"/>
        </w:rPr>
        <w:t>Buzon</w:t>
      </w:r>
      <w:r w:rsidRPr="00E50BDC">
        <w:rPr>
          <w:rFonts w:asciiTheme="minorHAnsi" w:hAnsiTheme="minorHAnsi" w:cstheme="minorHAnsi"/>
          <w:sz w:val="22"/>
          <w:szCs w:val="22"/>
          <w:lang w:val="el-GR"/>
        </w:rPr>
        <w:t xml:space="preserve">, σε συνεργασία με το Γαλλικό Ινστιτούτο </w:t>
      </w:r>
      <w:r w:rsidRPr="00E50BDC">
        <w:rPr>
          <w:rFonts w:asciiTheme="minorHAnsi" w:hAnsiTheme="minorHAnsi" w:cstheme="minorHAnsi"/>
          <w:sz w:val="22"/>
          <w:szCs w:val="22"/>
        </w:rPr>
        <w:t>E</w:t>
      </w:r>
      <w:r w:rsidRPr="00E50BDC">
        <w:rPr>
          <w:rFonts w:asciiTheme="minorHAnsi" w:hAnsiTheme="minorHAnsi" w:cstheme="minorHAnsi"/>
          <w:sz w:val="22"/>
          <w:szCs w:val="22"/>
          <w:lang w:val="el-GR"/>
        </w:rPr>
        <w:t>λλάδος.</w:t>
      </w:r>
    </w:p>
    <w:p w:rsidR="00E50BDC" w:rsidRPr="00E50BDC" w:rsidRDefault="00E50BDC" w:rsidP="00E50BDC">
      <w:pPr>
        <w:pStyle w:val="NormalWeb"/>
        <w:jc w:val="both"/>
        <w:rPr>
          <w:rFonts w:asciiTheme="minorHAnsi" w:hAnsiTheme="minorHAnsi" w:cstheme="minorHAnsi"/>
          <w:sz w:val="22"/>
          <w:szCs w:val="22"/>
          <w:lang w:val="el-GR"/>
        </w:rPr>
      </w:pPr>
      <w:r w:rsidRPr="00E50BDC">
        <w:rPr>
          <w:rFonts w:asciiTheme="minorHAnsi" w:hAnsiTheme="minorHAnsi" w:cstheme="minorHAnsi"/>
          <w:sz w:val="22"/>
          <w:szCs w:val="22"/>
          <w:lang w:val="el-GR"/>
        </w:rPr>
        <w:t xml:space="preserve">Μετά από μια σύντομη παρουσίαση των σταδίων συγκρότησης της καρτεσιανής φυσικής, μιας φυσικής που επιχειρεί να καλύψει όλα τα φαινόμενα με βάση μόνο τρεις “νόμους της φύσης”, ο </w:t>
      </w:r>
      <w:r w:rsidRPr="00E50BDC">
        <w:rPr>
          <w:rFonts w:asciiTheme="minorHAnsi" w:hAnsiTheme="minorHAnsi" w:cstheme="minorHAnsi"/>
          <w:sz w:val="22"/>
          <w:szCs w:val="22"/>
        </w:rPr>
        <w:t>Fr</w:t>
      </w:r>
      <w:r w:rsidRPr="00E50BDC">
        <w:rPr>
          <w:rFonts w:asciiTheme="minorHAnsi" w:hAnsiTheme="minorHAnsi" w:cstheme="minorHAnsi"/>
          <w:sz w:val="22"/>
          <w:szCs w:val="22"/>
          <w:lang w:val="el-GR"/>
        </w:rPr>
        <w:t>é</w:t>
      </w:r>
      <w:r w:rsidRPr="00E50BDC">
        <w:rPr>
          <w:rFonts w:asciiTheme="minorHAnsi" w:hAnsiTheme="minorHAnsi" w:cstheme="minorHAnsi"/>
          <w:sz w:val="22"/>
          <w:szCs w:val="22"/>
        </w:rPr>
        <w:t>d</w:t>
      </w:r>
      <w:r w:rsidRPr="00E50BDC">
        <w:rPr>
          <w:rFonts w:asciiTheme="minorHAnsi" w:hAnsiTheme="minorHAnsi" w:cstheme="minorHAnsi"/>
          <w:sz w:val="22"/>
          <w:szCs w:val="22"/>
          <w:lang w:val="el-GR"/>
        </w:rPr>
        <w:t>é</w:t>
      </w:r>
      <w:r w:rsidRPr="00E50BDC">
        <w:rPr>
          <w:rFonts w:asciiTheme="minorHAnsi" w:hAnsiTheme="minorHAnsi" w:cstheme="minorHAnsi"/>
          <w:sz w:val="22"/>
          <w:szCs w:val="22"/>
        </w:rPr>
        <w:t>ric</w:t>
      </w:r>
      <w:r w:rsidRPr="00E50BDC">
        <w:rPr>
          <w:rFonts w:asciiTheme="minorHAnsi" w:hAnsiTheme="minorHAnsi" w:cstheme="minorHAnsi"/>
          <w:sz w:val="22"/>
          <w:szCs w:val="22"/>
          <w:lang w:val="el-GR"/>
        </w:rPr>
        <w:t xml:space="preserve"> </w:t>
      </w:r>
      <w:r w:rsidRPr="00E50BDC">
        <w:rPr>
          <w:rFonts w:asciiTheme="minorHAnsi" w:hAnsiTheme="minorHAnsi" w:cstheme="minorHAnsi"/>
          <w:sz w:val="22"/>
          <w:szCs w:val="22"/>
        </w:rPr>
        <w:t>de</w:t>
      </w:r>
      <w:r w:rsidRPr="00E50BDC">
        <w:rPr>
          <w:rFonts w:asciiTheme="minorHAnsi" w:hAnsiTheme="minorHAnsi" w:cstheme="minorHAnsi"/>
          <w:sz w:val="22"/>
          <w:szCs w:val="22"/>
          <w:lang w:val="el-GR"/>
        </w:rPr>
        <w:t xml:space="preserve"> </w:t>
      </w:r>
      <w:r w:rsidRPr="00E50BDC">
        <w:rPr>
          <w:rFonts w:asciiTheme="minorHAnsi" w:hAnsiTheme="minorHAnsi" w:cstheme="minorHAnsi"/>
          <w:sz w:val="22"/>
          <w:szCs w:val="22"/>
        </w:rPr>
        <w:t>Buzon</w:t>
      </w:r>
      <w:r w:rsidRPr="00E50BDC">
        <w:rPr>
          <w:rFonts w:asciiTheme="minorHAnsi" w:hAnsiTheme="minorHAnsi" w:cstheme="minorHAnsi"/>
          <w:sz w:val="22"/>
          <w:szCs w:val="22"/>
          <w:lang w:val="el-GR"/>
        </w:rPr>
        <w:t xml:space="preserve"> θα προσεγγίσει το ζήτημα της σχέσης μεταξύ της φυσικής, των μαθηματικών και της μεταφυσικής προκειμένου να αναδείξει την ιδιοτυπία της καρτεσιανής φιλοσοφίας, εστιάζοντας την προσοχή του στο ζήτημα της φύσης της κίνησης.</w:t>
      </w:r>
    </w:p>
    <w:p w:rsidR="00E50BDC" w:rsidRPr="00E50BDC" w:rsidRDefault="00E50BDC" w:rsidP="00E50BDC">
      <w:pPr>
        <w:pStyle w:val="NormalWeb"/>
        <w:jc w:val="both"/>
        <w:rPr>
          <w:rFonts w:asciiTheme="minorHAnsi" w:hAnsiTheme="minorHAnsi" w:cstheme="minorHAnsi"/>
          <w:sz w:val="22"/>
          <w:szCs w:val="22"/>
          <w:lang w:val="el-GR"/>
        </w:rPr>
      </w:pPr>
      <w:r w:rsidRPr="00E50BDC">
        <w:rPr>
          <w:rFonts w:asciiTheme="minorHAnsi" w:hAnsiTheme="minorHAnsi" w:cstheme="minorHAnsi"/>
          <w:sz w:val="22"/>
          <w:szCs w:val="22"/>
          <w:lang w:val="el-GR"/>
        </w:rPr>
        <w:lastRenderedPageBreak/>
        <w:t xml:space="preserve">Ο </w:t>
      </w:r>
      <w:r w:rsidRPr="00E50BDC">
        <w:rPr>
          <w:rFonts w:asciiTheme="minorHAnsi" w:hAnsiTheme="minorHAnsi" w:cstheme="minorHAnsi"/>
          <w:sz w:val="22"/>
          <w:szCs w:val="22"/>
        </w:rPr>
        <w:t>Fr</w:t>
      </w:r>
      <w:r w:rsidRPr="00E50BDC">
        <w:rPr>
          <w:rFonts w:asciiTheme="minorHAnsi" w:hAnsiTheme="minorHAnsi" w:cstheme="minorHAnsi"/>
          <w:sz w:val="22"/>
          <w:szCs w:val="22"/>
          <w:lang w:val="el-GR"/>
        </w:rPr>
        <w:t>é</w:t>
      </w:r>
      <w:r w:rsidRPr="00E50BDC">
        <w:rPr>
          <w:rFonts w:asciiTheme="minorHAnsi" w:hAnsiTheme="minorHAnsi" w:cstheme="minorHAnsi"/>
          <w:sz w:val="22"/>
          <w:szCs w:val="22"/>
        </w:rPr>
        <w:t>d</w:t>
      </w:r>
      <w:r w:rsidRPr="00E50BDC">
        <w:rPr>
          <w:rFonts w:asciiTheme="minorHAnsi" w:hAnsiTheme="minorHAnsi" w:cstheme="minorHAnsi"/>
          <w:sz w:val="22"/>
          <w:szCs w:val="22"/>
          <w:lang w:val="el-GR"/>
        </w:rPr>
        <w:t>é</w:t>
      </w:r>
      <w:r w:rsidRPr="00E50BDC">
        <w:rPr>
          <w:rFonts w:asciiTheme="minorHAnsi" w:hAnsiTheme="minorHAnsi" w:cstheme="minorHAnsi"/>
          <w:sz w:val="22"/>
          <w:szCs w:val="22"/>
        </w:rPr>
        <w:t>ric</w:t>
      </w:r>
      <w:r w:rsidRPr="00E50BDC">
        <w:rPr>
          <w:rFonts w:asciiTheme="minorHAnsi" w:hAnsiTheme="minorHAnsi" w:cstheme="minorHAnsi"/>
          <w:sz w:val="22"/>
          <w:szCs w:val="22"/>
          <w:lang w:val="el-GR"/>
        </w:rPr>
        <w:t xml:space="preserve"> </w:t>
      </w:r>
      <w:r w:rsidRPr="00E50BDC">
        <w:rPr>
          <w:rFonts w:asciiTheme="minorHAnsi" w:hAnsiTheme="minorHAnsi" w:cstheme="minorHAnsi"/>
          <w:sz w:val="22"/>
          <w:szCs w:val="22"/>
        </w:rPr>
        <w:t>de</w:t>
      </w:r>
      <w:r w:rsidRPr="00E50BDC">
        <w:rPr>
          <w:rFonts w:asciiTheme="minorHAnsi" w:hAnsiTheme="minorHAnsi" w:cstheme="minorHAnsi"/>
          <w:sz w:val="22"/>
          <w:szCs w:val="22"/>
          <w:lang w:val="el-GR"/>
        </w:rPr>
        <w:t xml:space="preserve"> </w:t>
      </w:r>
      <w:r w:rsidRPr="00E50BDC">
        <w:rPr>
          <w:rFonts w:asciiTheme="minorHAnsi" w:hAnsiTheme="minorHAnsi" w:cstheme="minorHAnsi"/>
          <w:sz w:val="22"/>
          <w:szCs w:val="22"/>
        </w:rPr>
        <w:t>Buzon</w:t>
      </w:r>
      <w:r w:rsidRPr="00E50BDC">
        <w:rPr>
          <w:rFonts w:asciiTheme="minorHAnsi" w:hAnsiTheme="minorHAnsi" w:cstheme="minorHAnsi"/>
          <w:sz w:val="22"/>
          <w:szCs w:val="22"/>
          <w:lang w:val="el-GR"/>
        </w:rPr>
        <w:t xml:space="preserve">, ομότιμος καθηγητής φιλοσοφίας του Πανεπιστημίου του Στρασβούργου, είναι ειδικός στην ιστορία της νεότερης φιλοσοφίας. Ήταν Διευθυντής του Τμήματος Φιλοσοφίας του Πανεπιστημίου </w:t>
      </w:r>
      <w:r w:rsidRPr="00E50BDC">
        <w:rPr>
          <w:rFonts w:asciiTheme="minorHAnsi" w:hAnsiTheme="minorHAnsi" w:cstheme="minorHAnsi"/>
          <w:sz w:val="22"/>
          <w:szCs w:val="22"/>
        </w:rPr>
        <w:t>Paris</w:t>
      </w:r>
      <w:r w:rsidRPr="00E50BDC">
        <w:rPr>
          <w:rFonts w:asciiTheme="minorHAnsi" w:hAnsiTheme="minorHAnsi" w:cstheme="minorHAnsi"/>
          <w:sz w:val="22"/>
          <w:szCs w:val="22"/>
          <w:lang w:val="el-GR"/>
        </w:rPr>
        <w:t xml:space="preserve"> </w:t>
      </w:r>
      <w:r w:rsidRPr="00E50BDC">
        <w:rPr>
          <w:rFonts w:asciiTheme="minorHAnsi" w:hAnsiTheme="minorHAnsi" w:cstheme="minorHAnsi"/>
          <w:sz w:val="22"/>
          <w:szCs w:val="22"/>
        </w:rPr>
        <w:t>XII</w:t>
      </w:r>
      <w:r w:rsidRPr="00E50BDC">
        <w:rPr>
          <w:rFonts w:asciiTheme="minorHAnsi" w:hAnsiTheme="minorHAnsi" w:cstheme="minorHAnsi"/>
          <w:sz w:val="22"/>
          <w:szCs w:val="22"/>
          <w:lang w:val="el-GR"/>
        </w:rPr>
        <w:t>-</w:t>
      </w:r>
      <w:r w:rsidRPr="00E50BDC">
        <w:rPr>
          <w:rFonts w:asciiTheme="minorHAnsi" w:hAnsiTheme="minorHAnsi" w:cstheme="minorHAnsi"/>
          <w:sz w:val="22"/>
          <w:szCs w:val="22"/>
        </w:rPr>
        <w:t>Cr</w:t>
      </w:r>
      <w:r w:rsidRPr="00E50BDC">
        <w:rPr>
          <w:rFonts w:asciiTheme="minorHAnsi" w:hAnsiTheme="minorHAnsi" w:cstheme="minorHAnsi"/>
          <w:sz w:val="22"/>
          <w:szCs w:val="22"/>
          <w:lang w:val="el-GR"/>
        </w:rPr>
        <w:t>é</w:t>
      </w:r>
      <w:r w:rsidRPr="00E50BDC">
        <w:rPr>
          <w:rFonts w:asciiTheme="minorHAnsi" w:hAnsiTheme="minorHAnsi" w:cstheme="minorHAnsi"/>
          <w:sz w:val="22"/>
          <w:szCs w:val="22"/>
        </w:rPr>
        <w:t>teil</w:t>
      </w:r>
      <w:r w:rsidRPr="00E50BDC">
        <w:rPr>
          <w:rFonts w:asciiTheme="minorHAnsi" w:hAnsiTheme="minorHAnsi" w:cstheme="minorHAnsi"/>
          <w:sz w:val="22"/>
          <w:szCs w:val="22"/>
          <w:lang w:val="el-GR"/>
        </w:rPr>
        <w:t xml:space="preserve"> και της ερευνητικής ομάδας Φιλοσοφίας του Πανεπιστημίου του Στρασβούργου.</w:t>
      </w:r>
    </w:p>
    <w:p w:rsidR="00E50BDC" w:rsidRPr="00E50BDC" w:rsidRDefault="00E50BDC" w:rsidP="00E50BDC">
      <w:pPr>
        <w:pStyle w:val="NormalWeb"/>
        <w:spacing w:before="0" w:beforeAutospacing="0" w:after="0" w:afterAutospacing="0"/>
        <w:jc w:val="both"/>
        <w:rPr>
          <w:rFonts w:asciiTheme="minorHAnsi" w:hAnsiTheme="minorHAnsi" w:cstheme="minorHAnsi"/>
          <w:sz w:val="22"/>
          <w:szCs w:val="22"/>
          <w:lang w:val="el-GR"/>
        </w:rPr>
      </w:pPr>
      <w:r w:rsidRPr="00E50BDC">
        <w:rPr>
          <w:rFonts w:asciiTheme="minorHAnsi" w:hAnsiTheme="minorHAnsi" w:cstheme="minorHAnsi"/>
          <w:sz w:val="22"/>
          <w:szCs w:val="22"/>
          <w:lang w:val="el-GR"/>
        </w:rPr>
        <w:t>Ακολουθούν οι εισηγήσεις των καθηγητών:</w:t>
      </w:r>
    </w:p>
    <w:p w:rsidR="00E50BDC" w:rsidRPr="00E50BDC" w:rsidRDefault="00E50BDC" w:rsidP="00E50BDC">
      <w:pPr>
        <w:pStyle w:val="NormalWeb"/>
        <w:spacing w:before="0" w:beforeAutospacing="0" w:after="0" w:afterAutospacing="0"/>
        <w:jc w:val="both"/>
        <w:rPr>
          <w:rFonts w:asciiTheme="minorHAnsi" w:hAnsiTheme="minorHAnsi" w:cstheme="minorHAnsi"/>
          <w:sz w:val="22"/>
          <w:szCs w:val="22"/>
          <w:lang w:val="el-GR"/>
        </w:rPr>
      </w:pPr>
      <w:r w:rsidRPr="00E50BDC">
        <w:rPr>
          <w:rFonts w:asciiTheme="minorHAnsi" w:hAnsiTheme="minorHAnsi" w:cstheme="minorHAnsi"/>
          <w:sz w:val="22"/>
          <w:szCs w:val="22"/>
          <w:lang w:val="el-GR"/>
        </w:rPr>
        <w:t xml:space="preserve">«Ο </w:t>
      </w:r>
      <w:r w:rsidRPr="00E50BDC">
        <w:rPr>
          <w:rFonts w:asciiTheme="minorHAnsi" w:hAnsiTheme="minorHAnsi" w:cstheme="minorHAnsi"/>
          <w:sz w:val="22"/>
          <w:szCs w:val="22"/>
        </w:rPr>
        <w:t>Bergson</w:t>
      </w:r>
      <w:r w:rsidRPr="00E50BDC">
        <w:rPr>
          <w:rFonts w:asciiTheme="minorHAnsi" w:hAnsiTheme="minorHAnsi" w:cstheme="minorHAnsi"/>
          <w:sz w:val="22"/>
          <w:szCs w:val="22"/>
          <w:lang w:val="el-GR"/>
        </w:rPr>
        <w:t xml:space="preserve"> αντιμέτωπος με τον </w:t>
      </w:r>
      <w:r w:rsidRPr="00E50BDC">
        <w:rPr>
          <w:rFonts w:asciiTheme="minorHAnsi" w:hAnsiTheme="minorHAnsi" w:cstheme="minorHAnsi"/>
          <w:sz w:val="22"/>
          <w:szCs w:val="22"/>
        </w:rPr>
        <w:t>Descartes</w:t>
      </w:r>
      <w:r w:rsidRPr="00E50BDC">
        <w:rPr>
          <w:rFonts w:asciiTheme="minorHAnsi" w:hAnsiTheme="minorHAnsi" w:cstheme="minorHAnsi"/>
          <w:sz w:val="22"/>
          <w:szCs w:val="22"/>
          <w:lang w:val="el-GR"/>
        </w:rPr>
        <w:t xml:space="preserve">» από τον </w:t>
      </w:r>
      <w:r w:rsidRPr="00E50BDC">
        <w:rPr>
          <w:rStyle w:val="Strong"/>
          <w:rFonts w:asciiTheme="minorHAnsi" w:eastAsia="SimSun" w:hAnsiTheme="minorHAnsi" w:cstheme="minorHAnsi"/>
          <w:sz w:val="22"/>
          <w:szCs w:val="22"/>
          <w:lang w:val="el-GR"/>
        </w:rPr>
        <w:t>Γιάννη Πρελορέντζο</w:t>
      </w:r>
      <w:r w:rsidRPr="00E50BDC">
        <w:rPr>
          <w:rFonts w:asciiTheme="minorHAnsi" w:hAnsiTheme="minorHAnsi" w:cstheme="minorHAnsi"/>
          <w:sz w:val="22"/>
          <w:szCs w:val="22"/>
          <w:lang w:val="el-GR"/>
        </w:rPr>
        <w:t>, Καθηγητή Φιλοσοφίας του Πανεπιστημίου Ιωαννίνων, Κοσμήτορα της Φιλοσοφικής Σχολής του Πανεπιστημίου Ιωαννίνων.</w:t>
      </w:r>
    </w:p>
    <w:p w:rsidR="00E50BDC" w:rsidRPr="00E50BDC" w:rsidRDefault="00E50BDC" w:rsidP="00E50BDC">
      <w:pPr>
        <w:pStyle w:val="NormalWeb"/>
        <w:spacing w:before="0" w:beforeAutospacing="0" w:after="0" w:afterAutospacing="0"/>
        <w:jc w:val="both"/>
        <w:rPr>
          <w:rFonts w:asciiTheme="minorHAnsi" w:hAnsiTheme="minorHAnsi" w:cstheme="minorHAnsi"/>
          <w:sz w:val="22"/>
          <w:szCs w:val="22"/>
          <w:lang w:val="el-GR"/>
        </w:rPr>
      </w:pPr>
      <w:r w:rsidRPr="00E50BDC">
        <w:rPr>
          <w:rFonts w:asciiTheme="minorHAnsi" w:hAnsiTheme="minorHAnsi" w:cstheme="minorHAnsi"/>
          <w:sz w:val="22"/>
          <w:szCs w:val="22"/>
          <w:lang w:val="el-GR"/>
        </w:rPr>
        <w:t xml:space="preserve">«Ο Σπινόζα και η καρτεσιανή έννοια της έκτασης» από τον </w:t>
      </w:r>
      <w:r w:rsidRPr="00E50BDC">
        <w:rPr>
          <w:rStyle w:val="Strong"/>
          <w:rFonts w:asciiTheme="minorHAnsi" w:eastAsia="SimSun" w:hAnsiTheme="minorHAnsi" w:cstheme="minorHAnsi"/>
          <w:sz w:val="22"/>
          <w:szCs w:val="22"/>
          <w:lang w:val="el-GR"/>
        </w:rPr>
        <w:t>Δημήτρη Αθανασάκη</w:t>
      </w:r>
      <w:r w:rsidRPr="00E50BDC">
        <w:rPr>
          <w:rFonts w:asciiTheme="minorHAnsi" w:hAnsiTheme="minorHAnsi" w:cstheme="minorHAnsi"/>
          <w:sz w:val="22"/>
          <w:szCs w:val="22"/>
          <w:lang w:val="el-GR"/>
        </w:rPr>
        <w:t>, Επίκουρο Καθηγητή Φιλοσοφίας του Αριστοτελείου Πανεπιστημίου Θεσσαλονίκης, Μέλος ΣΕΠ του Ελληνικού Ανοικτού Πανεπιστημίου στη θεματική ενότητα ΕΠΟ31 «Επιστήμες της Φύσης και του Ανθρώπου στην Ευρώπη».</w:t>
      </w:r>
    </w:p>
    <w:p w:rsidR="00E50BDC" w:rsidRDefault="00E50BDC" w:rsidP="00E50BDC">
      <w:pPr>
        <w:pStyle w:val="NormalWeb"/>
        <w:spacing w:before="0" w:beforeAutospacing="0" w:after="0" w:afterAutospacing="0"/>
        <w:jc w:val="both"/>
        <w:rPr>
          <w:rFonts w:asciiTheme="minorHAnsi" w:hAnsiTheme="minorHAnsi" w:cstheme="minorHAnsi"/>
          <w:sz w:val="22"/>
          <w:szCs w:val="22"/>
          <w:lang w:val="el-GR"/>
        </w:rPr>
      </w:pPr>
    </w:p>
    <w:p w:rsidR="00E50BDC" w:rsidRPr="00E50BDC" w:rsidRDefault="00E50BDC" w:rsidP="00E50BDC">
      <w:pPr>
        <w:pStyle w:val="NormalWeb"/>
        <w:spacing w:before="0" w:beforeAutospacing="0" w:after="0" w:afterAutospacing="0"/>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Συντονισμός: </w:t>
      </w:r>
      <w:r w:rsidRPr="00E50BDC">
        <w:rPr>
          <w:rStyle w:val="Strong"/>
          <w:rFonts w:asciiTheme="minorHAnsi" w:eastAsia="SimSun" w:hAnsiTheme="minorHAnsi" w:cstheme="minorHAnsi"/>
          <w:sz w:val="22"/>
          <w:szCs w:val="22"/>
          <w:lang w:val="el-GR"/>
        </w:rPr>
        <w:t>Μαρία Ζαρίφη</w:t>
      </w:r>
      <w:r w:rsidRPr="00E50BDC">
        <w:rPr>
          <w:rFonts w:asciiTheme="minorHAnsi" w:hAnsiTheme="minorHAnsi" w:cstheme="minorHAnsi"/>
          <w:sz w:val="22"/>
          <w:szCs w:val="22"/>
          <w:lang w:val="el-GR"/>
        </w:rPr>
        <w:t>, διδάκτωρ Ιστορίας και Πολιτισμού του Ευρωπαϊκού Πανεπιστημιακού Ινστιτούτου της Φλωρεντίας, Μέλος ΣΕΠ του Ελληνικού Ανοικτού Πανεπιστημίου</w:t>
      </w:r>
      <w:r>
        <w:rPr>
          <w:rFonts w:asciiTheme="minorHAnsi" w:hAnsiTheme="minorHAnsi" w:cstheme="minorHAnsi"/>
          <w:sz w:val="22"/>
          <w:szCs w:val="22"/>
          <w:lang w:val="el-GR"/>
        </w:rPr>
        <w:t>.</w:t>
      </w:r>
    </w:p>
    <w:p w:rsidR="00E50BDC" w:rsidRPr="00E50BDC" w:rsidRDefault="00E50BDC" w:rsidP="00E50BDC">
      <w:pPr>
        <w:pStyle w:val="NormalWeb"/>
        <w:spacing w:before="0" w:beforeAutospacing="0" w:after="0" w:afterAutospacing="0"/>
        <w:jc w:val="both"/>
        <w:rPr>
          <w:rFonts w:asciiTheme="minorHAnsi" w:hAnsiTheme="minorHAnsi" w:cstheme="minorHAnsi"/>
          <w:sz w:val="22"/>
          <w:szCs w:val="22"/>
          <w:lang w:val="el-GR"/>
        </w:rPr>
      </w:pPr>
      <w:r w:rsidRPr="00E50BDC">
        <w:rPr>
          <w:rFonts w:asciiTheme="minorHAnsi" w:hAnsiTheme="minorHAnsi" w:cstheme="minorHAnsi"/>
          <w:sz w:val="22"/>
          <w:szCs w:val="22"/>
          <w:lang w:val="el-GR"/>
        </w:rPr>
        <w:br/>
        <w:t>Είσοδος ελεύθερη, ταυτόχρονη μετάφραση.</w:t>
      </w:r>
    </w:p>
    <w:p w:rsidR="00E50BDC" w:rsidRDefault="00E50BDC" w:rsidP="00E50BDC">
      <w:pPr>
        <w:pStyle w:val="NormalWeb"/>
        <w:spacing w:before="0" w:beforeAutospacing="0" w:after="0" w:afterAutospacing="0"/>
        <w:jc w:val="both"/>
        <w:rPr>
          <w:rFonts w:asciiTheme="minorHAnsi" w:hAnsiTheme="minorHAnsi" w:cstheme="minorHAnsi"/>
          <w:sz w:val="22"/>
          <w:szCs w:val="22"/>
          <w:lang w:val="el-GR"/>
        </w:rPr>
      </w:pPr>
      <w:r w:rsidRPr="00E50BDC">
        <w:rPr>
          <w:rFonts w:asciiTheme="minorHAnsi" w:hAnsiTheme="minorHAnsi" w:cstheme="minorHAnsi"/>
          <w:sz w:val="22"/>
          <w:szCs w:val="22"/>
          <w:lang w:val="el-GR"/>
        </w:rPr>
        <w:t>Θα δοθούν πιστοποιητικά παρακολούθησης στους φοιτητές.</w:t>
      </w:r>
    </w:p>
    <w:p w:rsidR="00E50BDC" w:rsidRDefault="00E50BDC" w:rsidP="00E50BDC">
      <w:pPr>
        <w:pStyle w:val="NormalWeb"/>
        <w:spacing w:before="0" w:beforeAutospacing="0" w:after="0" w:afterAutospacing="0"/>
        <w:jc w:val="both"/>
        <w:rPr>
          <w:rFonts w:asciiTheme="minorHAnsi" w:hAnsiTheme="minorHAnsi" w:cstheme="minorHAnsi"/>
          <w:sz w:val="22"/>
          <w:szCs w:val="22"/>
          <w:lang w:val="el-GR"/>
        </w:rPr>
      </w:pPr>
    </w:p>
    <w:p w:rsidR="00E50BDC" w:rsidRPr="00E50BDC" w:rsidRDefault="00757E80" w:rsidP="00E50BDC">
      <w:pPr>
        <w:pStyle w:val="NormalWeb"/>
        <w:spacing w:before="0" w:beforeAutospacing="0" w:after="0" w:afterAutospacing="0"/>
        <w:jc w:val="both"/>
        <w:rPr>
          <w:rFonts w:asciiTheme="minorHAnsi" w:hAnsiTheme="minorHAnsi" w:cstheme="minorHAnsi"/>
          <w:b/>
          <w:sz w:val="22"/>
          <w:szCs w:val="22"/>
          <w:lang w:val="el-GR"/>
        </w:rPr>
      </w:pPr>
      <w:hyperlink r:id="rId12" w:history="1">
        <w:r w:rsidR="00E50BDC" w:rsidRPr="00E50BDC">
          <w:rPr>
            <w:rStyle w:val="Hyperlink"/>
            <w:rFonts w:asciiTheme="minorHAnsi" w:hAnsiTheme="minorHAnsi" w:cstheme="minorHAnsi"/>
            <w:b/>
            <w:sz w:val="22"/>
            <w:szCs w:val="22"/>
            <w:lang w:val="el-GR"/>
          </w:rPr>
          <w:t>*Διαβάστε περισσότερα….</w:t>
        </w:r>
      </w:hyperlink>
    </w:p>
    <w:p w:rsidR="00E50BDC" w:rsidRPr="00E50BDC" w:rsidRDefault="00E50BDC" w:rsidP="00E50BDC">
      <w:pPr>
        <w:pStyle w:val="Heading1"/>
        <w:rPr>
          <w:rFonts w:ascii="Calibri" w:hAnsi="Calibri" w:cs="Arial"/>
          <w:b w:val="0"/>
          <w:color w:val="0000FF"/>
          <w:u w:val="single"/>
          <w:lang w:val="el-GR"/>
        </w:rPr>
      </w:pPr>
    </w:p>
    <w:p w:rsidR="00BA561F" w:rsidRPr="00E50BDC" w:rsidRDefault="00BA561F" w:rsidP="00E50BDC">
      <w:pPr>
        <w:pStyle w:val="Heading1"/>
        <w:rPr>
          <w:rStyle w:val="Hyperlink"/>
          <w:rFonts w:ascii="Calibri" w:hAnsi="Calibri" w:cs="Arial"/>
          <w:b w:val="0"/>
          <w:color w:val="auto"/>
          <w:lang w:val="el-GR"/>
        </w:rPr>
      </w:pPr>
      <w:r w:rsidRPr="00E50BDC">
        <w:rPr>
          <w:rFonts w:asciiTheme="minorHAnsi" w:eastAsia="Times New Roman" w:hAnsiTheme="minorHAnsi" w:cstheme="minorHAnsi"/>
          <w:color w:val="auto"/>
          <w:sz w:val="22"/>
          <w:szCs w:val="22"/>
          <w:lang w:val="el-GR" w:eastAsia="fr-FR"/>
        </w:rPr>
        <w:t>………………………………………………………………………………………………………………</w:t>
      </w:r>
      <w:r w:rsidR="00A72AB7">
        <w:rPr>
          <w:rFonts w:asciiTheme="minorHAnsi" w:eastAsia="Times New Roman" w:hAnsiTheme="minorHAnsi" w:cstheme="minorHAnsi"/>
          <w:color w:val="auto"/>
          <w:sz w:val="22"/>
          <w:szCs w:val="22"/>
          <w:lang w:val="el-GR" w:eastAsia="fr-FR"/>
        </w:rPr>
        <w:t>……………………………….................</w:t>
      </w:r>
    </w:p>
    <w:p w:rsidR="00BA561F" w:rsidRPr="00EB4E54" w:rsidRDefault="00BA561F" w:rsidP="00D20B64">
      <w:pPr>
        <w:pStyle w:val="NormalWeb"/>
        <w:spacing w:before="0" w:beforeAutospacing="0" w:after="0" w:afterAutospacing="0"/>
        <w:jc w:val="both"/>
        <w:rPr>
          <w:rFonts w:asciiTheme="minorHAnsi" w:hAnsiTheme="minorHAnsi" w:cstheme="minorHAnsi"/>
          <w:b/>
          <w:sz w:val="22"/>
          <w:szCs w:val="22"/>
          <w:lang w:val="el-GR"/>
        </w:rPr>
      </w:pPr>
    </w:p>
    <w:p w:rsidR="00E50BDC" w:rsidRDefault="00E50BDC" w:rsidP="00E50BDC">
      <w:pPr>
        <w:pStyle w:val="Heading1"/>
        <w:rPr>
          <w:rFonts w:asciiTheme="minorHAnsi" w:hAnsiTheme="minorHAnsi"/>
          <w:color w:val="C00000"/>
          <w:sz w:val="24"/>
          <w:lang w:val="el-GR"/>
        </w:rPr>
      </w:pPr>
      <w:r>
        <w:rPr>
          <w:rFonts w:asciiTheme="minorHAnsi" w:hAnsiTheme="minorHAnsi" w:cstheme="minorHAnsi"/>
          <w:color w:val="C00000"/>
          <w:sz w:val="24"/>
          <w:lang w:val="el-GR"/>
        </w:rPr>
        <w:t xml:space="preserve">4.  </w:t>
      </w:r>
      <w:r>
        <w:rPr>
          <w:rFonts w:asciiTheme="minorHAnsi" w:hAnsiTheme="minorHAnsi"/>
          <w:color w:val="C00000"/>
          <w:sz w:val="24"/>
          <w:lang w:val="el-GR"/>
        </w:rPr>
        <w:t xml:space="preserve">- </w:t>
      </w:r>
      <w:r w:rsidRPr="007E6458">
        <w:rPr>
          <w:rFonts w:asciiTheme="minorHAnsi" w:hAnsiTheme="minorHAnsi"/>
          <w:color w:val="C00000"/>
          <w:sz w:val="24"/>
          <w:lang w:val="el-GR"/>
        </w:rPr>
        <w:t>Κύκλος «Η νεολαία που καινοτομεί»</w:t>
      </w:r>
      <w:r w:rsidRPr="00227EE5">
        <w:rPr>
          <w:rFonts w:asciiTheme="minorHAnsi" w:hAnsiTheme="minorHAnsi"/>
          <w:color w:val="C00000"/>
          <w:sz w:val="24"/>
          <w:lang w:val="el-GR"/>
        </w:rPr>
        <w:t xml:space="preserve"> - </w:t>
      </w:r>
      <w:r>
        <w:rPr>
          <w:rFonts w:asciiTheme="minorHAnsi" w:hAnsiTheme="minorHAnsi"/>
          <w:color w:val="C00000"/>
          <w:sz w:val="24"/>
          <w:lang w:val="el-GR"/>
        </w:rPr>
        <w:t>Αναπτύσσοντας την οικονομία της ευημερίας</w:t>
      </w:r>
    </w:p>
    <w:p w:rsidR="00E50BDC" w:rsidRDefault="00E50BDC" w:rsidP="00E50BDC">
      <w:pPr>
        <w:pStyle w:val="Heading1"/>
        <w:numPr>
          <w:ilvl w:val="0"/>
          <w:numId w:val="0"/>
        </w:numPr>
        <w:ind w:left="432" w:hanging="432"/>
        <w:rPr>
          <w:rFonts w:asciiTheme="minorHAnsi" w:hAnsiTheme="minorHAnsi" w:cstheme="minorHAnsi"/>
          <w:color w:val="C00000"/>
          <w:sz w:val="24"/>
          <w:lang w:val="el-GR"/>
        </w:rPr>
      </w:pPr>
    </w:p>
    <w:p w:rsidR="00E50BDC" w:rsidRPr="00E50BDC" w:rsidRDefault="00E50BDC" w:rsidP="00E50BDC">
      <w:pPr>
        <w:pStyle w:val="Heading1"/>
        <w:rPr>
          <w:rStyle w:val="Emphasis"/>
          <w:rFonts w:ascii="Calibri" w:hAnsi="Calibri" w:cs="Calibri"/>
          <w:bCs w:val="0"/>
          <w:i w:val="0"/>
          <w:color w:val="0070C0"/>
          <w:sz w:val="24"/>
          <w:lang w:val="el-GR"/>
        </w:rPr>
      </w:pPr>
      <w:r w:rsidRPr="00E50BDC">
        <w:rPr>
          <w:rStyle w:val="Emphasis"/>
          <w:rFonts w:ascii="Calibri" w:hAnsi="Calibri" w:cs="Calibri"/>
          <w:bCs w:val="0"/>
          <w:i w:val="0"/>
          <w:color w:val="0070C0"/>
          <w:sz w:val="24"/>
          <w:lang w:val="el-GR"/>
        </w:rPr>
        <w:t xml:space="preserve">Προβολή του ντοκιμαντέρ «Το παραφορτωμένο μου μυαλό» </w:t>
      </w:r>
    </w:p>
    <w:p w:rsidR="00E50BDC" w:rsidRDefault="00E50BDC" w:rsidP="00E50BDC">
      <w:pPr>
        <w:pStyle w:val="Heading4"/>
      </w:pPr>
    </w:p>
    <w:p w:rsidR="00E50BDC" w:rsidRDefault="00E50BDC" w:rsidP="00E50BDC">
      <w:pPr>
        <w:pStyle w:val="Heading3"/>
      </w:pPr>
      <w:r>
        <w:t>Σκηνοθεσία: Laurence Serfaty, 2016 - Διάρκεια: 52 λεπτά</w:t>
      </w:r>
    </w:p>
    <w:p w:rsidR="00E50BDC" w:rsidRPr="00E50BDC" w:rsidRDefault="00E50BDC" w:rsidP="00E50BDC">
      <w:pPr>
        <w:pStyle w:val="NormalWeb"/>
        <w:spacing w:after="0" w:afterAutospacing="0"/>
        <w:rPr>
          <w:rFonts w:asciiTheme="minorHAnsi" w:hAnsiTheme="minorHAnsi"/>
          <w:sz w:val="22"/>
          <w:szCs w:val="22"/>
          <w:lang w:val="el-GR"/>
        </w:rPr>
      </w:pPr>
      <w:r w:rsidRPr="00E50BDC">
        <w:rPr>
          <w:rStyle w:val="Strong"/>
          <w:rFonts w:asciiTheme="minorHAnsi" w:eastAsia="SimSun" w:hAnsiTheme="minorHAnsi"/>
          <w:sz w:val="22"/>
          <w:szCs w:val="22"/>
          <w:lang w:val="el-GR"/>
        </w:rPr>
        <w:t xml:space="preserve">26.03.2019, 19.00' | </w:t>
      </w:r>
      <w:r w:rsidRPr="00E50BDC">
        <w:rPr>
          <w:rStyle w:val="Strong"/>
          <w:rFonts w:asciiTheme="minorHAnsi" w:eastAsia="SimSun" w:hAnsiTheme="minorHAnsi"/>
          <w:sz w:val="22"/>
          <w:szCs w:val="22"/>
        </w:rPr>
        <w:t>Au</w:t>
      </w:r>
      <w:r>
        <w:rPr>
          <w:rStyle w:val="Strong"/>
          <w:rFonts w:asciiTheme="minorHAnsi" w:eastAsia="SimSun" w:hAnsiTheme="minorHAnsi"/>
          <w:sz w:val="22"/>
          <w:szCs w:val="22"/>
        </w:rPr>
        <w:t>ditorium</w:t>
      </w:r>
      <w:r w:rsidRPr="00E50BDC">
        <w:rPr>
          <w:rStyle w:val="Strong"/>
          <w:rFonts w:asciiTheme="minorHAnsi" w:eastAsia="SimSun" w:hAnsiTheme="minorHAnsi"/>
          <w:sz w:val="22"/>
          <w:szCs w:val="22"/>
          <w:lang w:val="el-GR"/>
        </w:rPr>
        <w:t xml:space="preserve"> </w:t>
      </w:r>
      <w:r>
        <w:rPr>
          <w:rStyle w:val="Strong"/>
          <w:rFonts w:asciiTheme="minorHAnsi" w:eastAsia="SimSun" w:hAnsiTheme="minorHAnsi"/>
          <w:sz w:val="22"/>
          <w:szCs w:val="22"/>
        </w:rPr>
        <w:t>Theo</w:t>
      </w:r>
      <w:r w:rsidRPr="00E50BDC">
        <w:rPr>
          <w:rStyle w:val="Strong"/>
          <w:rFonts w:asciiTheme="minorHAnsi" w:eastAsia="SimSun" w:hAnsiTheme="minorHAnsi"/>
          <w:sz w:val="22"/>
          <w:szCs w:val="22"/>
          <w:lang w:val="el-GR"/>
        </w:rPr>
        <w:t xml:space="preserve"> </w:t>
      </w:r>
      <w:r>
        <w:rPr>
          <w:rStyle w:val="Strong"/>
          <w:rFonts w:asciiTheme="minorHAnsi" w:eastAsia="SimSun" w:hAnsiTheme="minorHAnsi"/>
          <w:sz w:val="22"/>
          <w:szCs w:val="22"/>
        </w:rPr>
        <w:t>Angelopoulos</w:t>
      </w:r>
      <w:r w:rsidRPr="00E50BDC">
        <w:rPr>
          <w:rStyle w:val="Strong"/>
          <w:rFonts w:asciiTheme="minorHAnsi" w:eastAsia="SimSun" w:hAnsiTheme="minorHAnsi"/>
          <w:sz w:val="22"/>
          <w:szCs w:val="22"/>
          <w:lang w:val="el-GR"/>
        </w:rPr>
        <w:t xml:space="preserve"> – </w:t>
      </w:r>
      <w:r>
        <w:rPr>
          <w:rStyle w:val="Strong"/>
          <w:rFonts w:asciiTheme="minorHAnsi" w:eastAsia="SimSun" w:hAnsiTheme="minorHAnsi" w:cstheme="minorHAnsi"/>
          <w:sz w:val="22"/>
          <w:szCs w:val="22"/>
          <w:lang w:val="el-GR"/>
        </w:rPr>
        <w:t>Γαλλικό Ινστιτούτο Ελλάδος</w:t>
      </w:r>
    </w:p>
    <w:p w:rsidR="00E50BDC" w:rsidRPr="00E50BDC" w:rsidRDefault="00E50BDC" w:rsidP="00613842">
      <w:pPr>
        <w:pStyle w:val="NormalWeb"/>
        <w:jc w:val="both"/>
        <w:rPr>
          <w:rFonts w:asciiTheme="minorHAnsi" w:hAnsiTheme="minorHAnsi"/>
          <w:sz w:val="22"/>
          <w:szCs w:val="22"/>
          <w:lang w:val="el-GR"/>
        </w:rPr>
      </w:pPr>
      <w:r w:rsidRPr="00E50BDC">
        <w:rPr>
          <w:rFonts w:asciiTheme="minorHAnsi" w:hAnsiTheme="minorHAnsi"/>
          <w:sz w:val="22"/>
          <w:szCs w:val="22"/>
          <w:lang w:val="el-GR"/>
        </w:rPr>
        <w:t>Το Γαλλικό Ινστιτούτο Ελλάδος διοργανώνει τη δεύτερη προβολή μιας ταινίας για την επιστήμη</w:t>
      </w:r>
      <w:r w:rsidR="00613842">
        <w:rPr>
          <w:rFonts w:asciiTheme="minorHAnsi" w:hAnsiTheme="minorHAnsi"/>
          <w:sz w:val="22"/>
          <w:szCs w:val="22"/>
          <w:lang w:val="el-GR"/>
        </w:rPr>
        <w:t xml:space="preserve"> </w:t>
      </w:r>
      <w:r w:rsidRPr="00E50BDC">
        <w:rPr>
          <w:rFonts w:asciiTheme="minorHAnsi" w:hAnsiTheme="minorHAnsi"/>
          <w:sz w:val="22"/>
          <w:szCs w:val="22"/>
          <w:lang w:val="el-GR"/>
        </w:rPr>
        <w:t>σε ένα θέμα που συνδέει δύο στοιχεία της καλής διαβίωσης: την υγεία και την πρόσβαση στην τεχνολογία. Η σύνδεση της προόδου, της υποστήριξης και της διευκόλυνση της καινοτομίας στον 21ο αιώνα, η καθολική πρόσβαση στην τεχνολογία της πληροφορίας και της επικοινωνίας έχουν επίσης μια σκοτεινή πλευρά που πρέπει να εξεταστεί: αυτή της εξάρτησής μας από αυτά και της αλλαγής της ποιότητας ζωής μας.</w:t>
      </w:r>
    </w:p>
    <w:p w:rsidR="00613842" w:rsidRDefault="00E50BDC" w:rsidP="00613842">
      <w:pPr>
        <w:pStyle w:val="NormalWeb"/>
        <w:jc w:val="both"/>
        <w:rPr>
          <w:rFonts w:asciiTheme="minorHAnsi" w:hAnsiTheme="minorHAnsi"/>
          <w:sz w:val="22"/>
          <w:szCs w:val="22"/>
          <w:lang w:val="el-GR"/>
        </w:rPr>
      </w:pPr>
      <w:r w:rsidRPr="00E50BDC">
        <w:rPr>
          <w:rFonts w:asciiTheme="minorHAnsi" w:hAnsiTheme="minorHAnsi"/>
          <w:sz w:val="22"/>
          <w:szCs w:val="22"/>
          <w:lang w:val="el-GR"/>
        </w:rPr>
        <w:t>Η επισκόπηση των κινδύνων εξάρτησης και των πιθανών διορθωτικών μέτρων είναι απαραίτητη για να μπορέσουμε να αντιδράσουμε στο φαινόμενο αυτό.</w:t>
      </w:r>
    </w:p>
    <w:p w:rsidR="00E50BDC" w:rsidRPr="00E50BDC" w:rsidRDefault="00613842" w:rsidP="00613842">
      <w:pPr>
        <w:pStyle w:val="NormalWeb"/>
        <w:jc w:val="both"/>
        <w:rPr>
          <w:rFonts w:asciiTheme="minorHAnsi" w:hAnsiTheme="minorHAnsi"/>
          <w:sz w:val="22"/>
          <w:szCs w:val="22"/>
          <w:lang w:val="el-GR"/>
        </w:rPr>
      </w:pPr>
      <w:r>
        <w:rPr>
          <w:rFonts w:asciiTheme="minorHAnsi" w:hAnsiTheme="minorHAnsi"/>
          <w:sz w:val="22"/>
          <w:szCs w:val="22"/>
          <w:lang w:val="el-GR"/>
        </w:rPr>
        <w:t>Μ</w:t>
      </w:r>
      <w:r w:rsidR="00E50BDC" w:rsidRPr="00E50BDC">
        <w:rPr>
          <w:rFonts w:asciiTheme="minorHAnsi" w:hAnsiTheme="minorHAnsi"/>
          <w:sz w:val="22"/>
          <w:szCs w:val="22"/>
          <w:lang w:val="el-GR"/>
        </w:rPr>
        <w:t>ε συνεντεύξεις των:</w:t>
      </w:r>
    </w:p>
    <w:p w:rsidR="00E50BDC" w:rsidRPr="00E50BDC" w:rsidRDefault="00E50BDC" w:rsidP="00613842">
      <w:pPr>
        <w:pStyle w:val="NormalWeb"/>
        <w:rPr>
          <w:rFonts w:asciiTheme="minorHAnsi" w:hAnsiTheme="minorHAnsi"/>
          <w:sz w:val="22"/>
          <w:szCs w:val="22"/>
          <w:lang w:val="el-GR"/>
        </w:rPr>
      </w:pPr>
      <w:r w:rsidRPr="00E50BDC">
        <w:rPr>
          <w:rFonts w:asciiTheme="minorHAnsi" w:hAnsiTheme="minorHAnsi"/>
          <w:sz w:val="22"/>
          <w:szCs w:val="22"/>
          <w:lang w:val="el-GR"/>
        </w:rPr>
        <w:t xml:space="preserve">- </w:t>
      </w:r>
      <w:r w:rsidRPr="00E50BDC">
        <w:rPr>
          <w:rStyle w:val="Strong"/>
          <w:rFonts w:asciiTheme="minorHAnsi" w:eastAsia="SimSun" w:hAnsiTheme="minorHAnsi"/>
          <w:sz w:val="22"/>
          <w:szCs w:val="22"/>
        </w:rPr>
        <w:t>Thierry</w:t>
      </w:r>
      <w:r w:rsidRPr="00E50BDC">
        <w:rPr>
          <w:rStyle w:val="Strong"/>
          <w:rFonts w:asciiTheme="minorHAnsi" w:eastAsia="SimSun" w:hAnsiTheme="minorHAnsi"/>
          <w:sz w:val="22"/>
          <w:szCs w:val="22"/>
          <w:lang w:val="el-GR"/>
        </w:rPr>
        <w:t xml:space="preserve"> </w:t>
      </w:r>
      <w:r w:rsidRPr="00E50BDC">
        <w:rPr>
          <w:rStyle w:val="Strong"/>
          <w:rFonts w:asciiTheme="minorHAnsi" w:eastAsia="SimSun" w:hAnsiTheme="minorHAnsi"/>
          <w:sz w:val="22"/>
          <w:szCs w:val="22"/>
        </w:rPr>
        <w:t>Denin</w:t>
      </w:r>
      <w:r w:rsidRPr="00E50BDC">
        <w:rPr>
          <w:rFonts w:asciiTheme="minorHAnsi" w:hAnsiTheme="minorHAnsi"/>
          <w:sz w:val="22"/>
          <w:szCs w:val="22"/>
          <w:lang w:val="el-GR"/>
        </w:rPr>
        <w:t xml:space="preserve">, Πανεπιστημίου του </w:t>
      </w:r>
      <w:r w:rsidRPr="00E50BDC">
        <w:rPr>
          <w:rFonts w:asciiTheme="minorHAnsi" w:hAnsiTheme="minorHAnsi"/>
          <w:sz w:val="22"/>
          <w:szCs w:val="22"/>
        </w:rPr>
        <w:t>Pauet</w:t>
      </w:r>
      <w:r w:rsidRPr="00E50BDC">
        <w:rPr>
          <w:rFonts w:asciiTheme="minorHAnsi" w:hAnsiTheme="minorHAnsi"/>
          <w:sz w:val="22"/>
          <w:szCs w:val="22"/>
          <w:lang w:val="el-GR"/>
        </w:rPr>
        <w:t xml:space="preserve"> </w:t>
      </w:r>
      <w:r w:rsidRPr="00E50BDC">
        <w:rPr>
          <w:rFonts w:asciiTheme="minorHAnsi" w:hAnsiTheme="minorHAnsi"/>
          <w:sz w:val="22"/>
          <w:szCs w:val="22"/>
        </w:rPr>
        <w:t>des</w:t>
      </w:r>
      <w:r w:rsidRPr="00E50BDC">
        <w:rPr>
          <w:rFonts w:asciiTheme="minorHAnsi" w:hAnsiTheme="minorHAnsi"/>
          <w:sz w:val="22"/>
          <w:szCs w:val="22"/>
          <w:lang w:val="el-GR"/>
        </w:rPr>
        <w:t xml:space="preserve"> </w:t>
      </w:r>
      <w:r w:rsidRPr="00E50BDC">
        <w:rPr>
          <w:rFonts w:asciiTheme="minorHAnsi" w:hAnsiTheme="minorHAnsi"/>
          <w:sz w:val="22"/>
          <w:szCs w:val="22"/>
        </w:rPr>
        <w:t>Pays</w:t>
      </w:r>
      <w:r w:rsidRPr="00E50BDC">
        <w:rPr>
          <w:rFonts w:asciiTheme="minorHAnsi" w:hAnsiTheme="minorHAnsi"/>
          <w:sz w:val="22"/>
          <w:szCs w:val="22"/>
          <w:lang w:val="el-GR"/>
        </w:rPr>
        <w:t xml:space="preserve"> </w:t>
      </w:r>
      <w:r w:rsidRPr="00E50BDC">
        <w:rPr>
          <w:rFonts w:asciiTheme="minorHAnsi" w:hAnsiTheme="minorHAnsi"/>
          <w:sz w:val="22"/>
          <w:szCs w:val="22"/>
        </w:rPr>
        <w:t>de</w:t>
      </w:r>
      <w:r w:rsidRPr="00E50BDC">
        <w:rPr>
          <w:rFonts w:asciiTheme="minorHAnsi" w:hAnsiTheme="minorHAnsi"/>
          <w:sz w:val="22"/>
          <w:szCs w:val="22"/>
          <w:lang w:val="el-GR"/>
        </w:rPr>
        <w:t xml:space="preserve"> </w:t>
      </w:r>
      <w:r w:rsidRPr="00E50BDC">
        <w:rPr>
          <w:rFonts w:asciiTheme="minorHAnsi" w:hAnsiTheme="minorHAnsi"/>
          <w:sz w:val="22"/>
          <w:szCs w:val="22"/>
        </w:rPr>
        <w:t>l</w:t>
      </w:r>
      <w:r w:rsidRPr="00E50BDC">
        <w:rPr>
          <w:rFonts w:asciiTheme="minorHAnsi" w:hAnsiTheme="minorHAnsi"/>
          <w:sz w:val="22"/>
          <w:szCs w:val="22"/>
          <w:lang w:val="el-GR"/>
        </w:rPr>
        <w:t>’</w:t>
      </w:r>
      <w:r w:rsidRPr="00E50BDC">
        <w:rPr>
          <w:rFonts w:asciiTheme="minorHAnsi" w:hAnsiTheme="minorHAnsi"/>
          <w:sz w:val="22"/>
          <w:szCs w:val="22"/>
        </w:rPr>
        <w:t>Adour</w:t>
      </w:r>
      <w:r w:rsidRPr="00E50BDC">
        <w:rPr>
          <w:rFonts w:asciiTheme="minorHAnsi" w:hAnsiTheme="minorHAnsi"/>
          <w:sz w:val="22"/>
          <w:szCs w:val="22"/>
          <w:lang w:val="el-GR"/>
        </w:rPr>
        <w:t>,</w:t>
      </w:r>
      <w:r w:rsidRPr="00E50BDC">
        <w:rPr>
          <w:rFonts w:asciiTheme="minorHAnsi" w:hAnsiTheme="minorHAnsi"/>
          <w:sz w:val="22"/>
          <w:szCs w:val="22"/>
          <w:lang w:val="el-GR"/>
        </w:rPr>
        <w:br/>
        <w:t xml:space="preserve">- </w:t>
      </w:r>
      <w:r w:rsidRPr="00E50BDC">
        <w:rPr>
          <w:rStyle w:val="Strong"/>
          <w:rFonts w:asciiTheme="minorHAnsi" w:eastAsia="SimSun" w:hAnsiTheme="minorHAnsi"/>
          <w:sz w:val="22"/>
          <w:szCs w:val="22"/>
        </w:rPr>
        <w:t>Gloria</w:t>
      </w:r>
      <w:r w:rsidRPr="00E50BDC">
        <w:rPr>
          <w:rStyle w:val="Strong"/>
          <w:rFonts w:asciiTheme="minorHAnsi" w:eastAsia="SimSun" w:hAnsiTheme="minorHAnsi"/>
          <w:sz w:val="22"/>
          <w:szCs w:val="22"/>
          <w:lang w:val="el-GR"/>
        </w:rPr>
        <w:t xml:space="preserve"> </w:t>
      </w:r>
      <w:r w:rsidRPr="00E50BDC">
        <w:rPr>
          <w:rStyle w:val="Strong"/>
          <w:rFonts w:asciiTheme="minorHAnsi" w:eastAsia="SimSun" w:hAnsiTheme="minorHAnsi"/>
          <w:sz w:val="22"/>
          <w:szCs w:val="22"/>
        </w:rPr>
        <w:t>Mark</w:t>
      </w:r>
      <w:r w:rsidRPr="00E50BDC">
        <w:rPr>
          <w:rFonts w:asciiTheme="minorHAnsi" w:hAnsiTheme="minorHAnsi"/>
          <w:sz w:val="22"/>
          <w:szCs w:val="22"/>
          <w:lang w:val="el-GR"/>
        </w:rPr>
        <w:t xml:space="preserve">, Πανεπιστήμιο της Καλιφόρνιας, </w:t>
      </w:r>
      <w:r w:rsidRPr="00E50BDC">
        <w:rPr>
          <w:rFonts w:asciiTheme="minorHAnsi" w:hAnsiTheme="minorHAnsi"/>
          <w:sz w:val="22"/>
          <w:szCs w:val="22"/>
        </w:rPr>
        <w:t>Irvine</w:t>
      </w:r>
      <w:r w:rsidRPr="00E50BDC">
        <w:rPr>
          <w:rFonts w:asciiTheme="minorHAnsi" w:hAnsiTheme="minorHAnsi"/>
          <w:sz w:val="22"/>
          <w:szCs w:val="22"/>
          <w:lang w:val="el-GR"/>
        </w:rPr>
        <w:t>,</w:t>
      </w:r>
      <w:r w:rsidRPr="00E50BDC">
        <w:rPr>
          <w:rFonts w:asciiTheme="minorHAnsi" w:hAnsiTheme="minorHAnsi"/>
          <w:sz w:val="22"/>
          <w:szCs w:val="22"/>
          <w:lang w:val="el-GR"/>
        </w:rPr>
        <w:br/>
        <w:t xml:space="preserve">- </w:t>
      </w:r>
      <w:r w:rsidRPr="00E50BDC">
        <w:rPr>
          <w:rStyle w:val="Strong"/>
          <w:rFonts w:asciiTheme="minorHAnsi" w:eastAsia="SimSun" w:hAnsiTheme="minorHAnsi"/>
          <w:sz w:val="22"/>
          <w:szCs w:val="22"/>
        </w:rPr>
        <w:t>Cindy</w:t>
      </w:r>
      <w:r w:rsidRPr="00E50BDC">
        <w:rPr>
          <w:rStyle w:val="Strong"/>
          <w:rFonts w:asciiTheme="minorHAnsi" w:eastAsia="SimSun" w:hAnsiTheme="minorHAnsi"/>
          <w:sz w:val="22"/>
          <w:szCs w:val="22"/>
          <w:lang w:val="el-GR"/>
        </w:rPr>
        <w:t xml:space="preserve"> </w:t>
      </w:r>
      <w:r w:rsidRPr="00E50BDC">
        <w:rPr>
          <w:rStyle w:val="Strong"/>
          <w:rFonts w:asciiTheme="minorHAnsi" w:eastAsia="SimSun" w:hAnsiTheme="minorHAnsi"/>
          <w:sz w:val="22"/>
          <w:szCs w:val="22"/>
        </w:rPr>
        <w:t>Felio</w:t>
      </w:r>
      <w:r w:rsidRPr="00E50BDC">
        <w:rPr>
          <w:rFonts w:asciiTheme="minorHAnsi" w:hAnsiTheme="minorHAnsi"/>
          <w:sz w:val="22"/>
          <w:szCs w:val="22"/>
          <w:lang w:val="el-GR"/>
        </w:rPr>
        <w:t xml:space="preserve">, Πανεπιστημίου </w:t>
      </w:r>
      <w:r w:rsidRPr="00E50BDC">
        <w:rPr>
          <w:rFonts w:asciiTheme="minorHAnsi" w:hAnsiTheme="minorHAnsi"/>
          <w:sz w:val="22"/>
          <w:szCs w:val="22"/>
        </w:rPr>
        <w:t>Bordeaux</w:t>
      </w:r>
      <w:r w:rsidRPr="00E50BDC">
        <w:rPr>
          <w:rFonts w:asciiTheme="minorHAnsi" w:hAnsiTheme="minorHAnsi"/>
          <w:sz w:val="22"/>
          <w:szCs w:val="22"/>
          <w:lang w:val="el-GR"/>
        </w:rPr>
        <w:t xml:space="preserve"> </w:t>
      </w:r>
      <w:r w:rsidRPr="00E50BDC">
        <w:rPr>
          <w:rFonts w:asciiTheme="minorHAnsi" w:hAnsiTheme="minorHAnsi"/>
          <w:sz w:val="22"/>
          <w:szCs w:val="22"/>
        </w:rPr>
        <w:t>Montaigne</w:t>
      </w:r>
      <w:r w:rsidRPr="00E50BDC">
        <w:rPr>
          <w:rFonts w:asciiTheme="minorHAnsi" w:hAnsiTheme="minorHAnsi"/>
          <w:sz w:val="22"/>
          <w:szCs w:val="22"/>
          <w:lang w:val="el-GR"/>
        </w:rPr>
        <w:t>,</w:t>
      </w:r>
      <w:r w:rsidRPr="00E50BDC">
        <w:rPr>
          <w:rFonts w:asciiTheme="minorHAnsi" w:hAnsiTheme="minorHAnsi"/>
          <w:sz w:val="22"/>
          <w:szCs w:val="22"/>
          <w:lang w:val="el-GR"/>
        </w:rPr>
        <w:br/>
        <w:t>-</w:t>
      </w:r>
      <w:r w:rsidRPr="00E50BDC">
        <w:rPr>
          <w:rStyle w:val="Strong"/>
          <w:rFonts w:asciiTheme="minorHAnsi" w:eastAsia="SimSun" w:hAnsiTheme="minorHAnsi"/>
          <w:sz w:val="22"/>
          <w:szCs w:val="22"/>
          <w:lang w:val="el-GR"/>
        </w:rPr>
        <w:t xml:space="preserve"> </w:t>
      </w:r>
      <w:r w:rsidRPr="00E50BDC">
        <w:rPr>
          <w:rStyle w:val="Strong"/>
          <w:rFonts w:asciiTheme="minorHAnsi" w:eastAsia="SimSun" w:hAnsiTheme="minorHAnsi"/>
          <w:sz w:val="22"/>
          <w:szCs w:val="22"/>
        </w:rPr>
        <w:t>St</w:t>
      </w:r>
      <w:r w:rsidRPr="00E50BDC">
        <w:rPr>
          <w:rStyle w:val="Strong"/>
          <w:rFonts w:asciiTheme="minorHAnsi" w:eastAsia="SimSun" w:hAnsiTheme="minorHAnsi"/>
          <w:sz w:val="22"/>
          <w:szCs w:val="22"/>
          <w:lang w:val="el-GR"/>
        </w:rPr>
        <w:t>é</w:t>
      </w:r>
      <w:r w:rsidRPr="00E50BDC">
        <w:rPr>
          <w:rStyle w:val="Strong"/>
          <w:rFonts w:asciiTheme="minorHAnsi" w:eastAsia="SimSun" w:hAnsiTheme="minorHAnsi"/>
          <w:sz w:val="22"/>
          <w:szCs w:val="22"/>
        </w:rPr>
        <w:t>phane</w:t>
      </w:r>
      <w:r w:rsidRPr="00E50BDC">
        <w:rPr>
          <w:rStyle w:val="Strong"/>
          <w:rFonts w:asciiTheme="minorHAnsi" w:eastAsia="SimSun" w:hAnsiTheme="minorHAnsi"/>
          <w:sz w:val="22"/>
          <w:szCs w:val="22"/>
          <w:lang w:val="el-GR"/>
        </w:rPr>
        <w:t xml:space="preserve"> </w:t>
      </w:r>
      <w:r w:rsidRPr="00E50BDC">
        <w:rPr>
          <w:rStyle w:val="Strong"/>
          <w:rFonts w:asciiTheme="minorHAnsi" w:eastAsia="SimSun" w:hAnsiTheme="minorHAnsi"/>
          <w:sz w:val="22"/>
          <w:szCs w:val="22"/>
        </w:rPr>
        <w:t>Buffat</w:t>
      </w:r>
      <w:r w:rsidRPr="00E50BDC">
        <w:rPr>
          <w:rFonts w:asciiTheme="minorHAnsi" w:hAnsiTheme="minorHAnsi"/>
          <w:sz w:val="22"/>
          <w:szCs w:val="22"/>
          <w:lang w:val="el-GR"/>
        </w:rPr>
        <w:t xml:space="preserve">, </w:t>
      </w:r>
      <w:r w:rsidRPr="00E50BDC">
        <w:rPr>
          <w:rFonts w:asciiTheme="minorHAnsi" w:hAnsiTheme="minorHAnsi"/>
          <w:sz w:val="22"/>
          <w:szCs w:val="22"/>
        </w:rPr>
        <w:t>Institut</w:t>
      </w:r>
      <w:r w:rsidRPr="00E50BDC">
        <w:rPr>
          <w:rFonts w:asciiTheme="minorHAnsi" w:hAnsiTheme="minorHAnsi"/>
          <w:sz w:val="22"/>
          <w:szCs w:val="22"/>
          <w:lang w:val="el-GR"/>
        </w:rPr>
        <w:t xml:space="preserve"> </w:t>
      </w:r>
      <w:r w:rsidRPr="00E50BDC">
        <w:rPr>
          <w:rFonts w:asciiTheme="minorHAnsi" w:hAnsiTheme="minorHAnsi"/>
          <w:sz w:val="22"/>
          <w:szCs w:val="22"/>
        </w:rPr>
        <w:t>de</w:t>
      </w:r>
      <w:r w:rsidRPr="00E50BDC">
        <w:rPr>
          <w:rFonts w:asciiTheme="minorHAnsi" w:hAnsiTheme="minorHAnsi"/>
          <w:sz w:val="22"/>
          <w:szCs w:val="22"/>
          <w:lang w:val="el-GR"/>
        </w:rPr>
        <w:t xml:space="preserve"> </w:t>
      </w:r>
      <w:r w:rsidRPr="00E50BDC">
        <w:rPr>
          <w:rFonts w:asciiTheme="minorHAnsi" w:hAnsiTheme="minorHAnsi"/>
          <w:sz w:val="22"/>
          <w:szCs w:val="22"/>
        </w:rPr>
        <w:t>Recherche</w:t>
      </w:r>
      <w:r w:rsidRPr="00E50BDC">
        <w:rPr>
          <w:rFonts w:asciiTheme="minorHAnsi" w:hAnsiTheme="minorHAnsi"/>
          <w:sz w:val="22"/>
          <w:szCs w:val="22"/>
          <w:lang w:val="el-GR"/>
        </w:rPr>
        <w:t xml:space="preserve"> </w:t>
      </w:r>
      <w:r w:rsidRPr="00E50BDC">
        <w:rPr>
          <w:rFonts w:asciiTheme="minorHAnsi" w:hAnsiTheme="minorHAnsi"/>
          <w:sz w:val="22"/>
          <w:szCs w:val="22"/>
        </w:rPr>
        <w:t>Biom</w:t>
      </w:r>
      <w:r w:rsidRPr="00E50BDC">
        <w:rPr>
          <w:rFonts w:asciiTheme="minorHAnsi" w:hAnsiTheme="minorHAnsi"/>
          <w:sz w:val="22"/>
          <w:szCs w:val="22"/>
          <w:lang w:val="el-GR"/>
        </w:rPr>
        <w:t>é</w:t>
      </w:r>
      <w:r w:rsidRPr="00E50BDC">
        <w:rPr>
          <w:rFonts w:asciiTheme="minorHAnsi" w:hAnsiTheme="minorHAnsi"/>
          <w:sz w:val="22"/>
          <w:szCs w:val="22"/>
        </w:rPr>
        <w:t>dicale</w:t>
      </w:r>
      <w:r w:rsidRPr="00E50BDC">
        <w:rPr>
          <w:rFonts w:asciiTheme="minorHAnsi" w:hAnsiTheme="minorHAnsi"/>
          <w:sz w:val="22"/>
          <w:szCs w:val="22"/>
          <w:lang w:val="el-GR"/>
        </w:rPr>
        <w:t xml:space="preserve"> </w:t>
      </w:r>
      <w:r w:rsidRPr="00E50BDC">
        <w:rPr>
          <w:rFonts w:asciiTheme="minorHAnsi" w:hAnsiTheme="minorHAnsi"/>
          <w:sz w:val="22"/>
          <w:szCs w:val="22"/>
        </w:rPr>
        <w:t>des</w:t>
      </w:r>
      <w:r w:rsidRPr="00E50BDC">
        <w:rPr>
          <w:rFonts w:asciiTheme="minorHAnsi" w:hAnsiTheme="minorHAnsi"/>
          <w:sz w:val="22"/>
          <w:szCs w:val="22"/>
          <w:lang w:val="el-GR"/>
        </w:rPr>
        <w:t xml:space="preserve"> </w:t>
      </w:r>
      <w:r w:rsidRPr="00E50BDC">
        <w:rPr>
          <w:rFonts w:asciiTheme="minorHAnsi" w:hAnsiTheme="minorHAnsi"/>
          <w:sz w:val="22"/>
          <w:szCs w:val="22"/>
        </w:rPr>
        <w:t>Arm</w:t>
      </w:r>
      <w:r w:rsidRPr="00E50BDC">
        <w:rPr>
          <w:rFonts w:asciiTheme="minorHAnsi" w:hAnsiTheme="minorHAnsi"/>
          <w:sz w:val="22"/>
          <w:szCs w:val="22"/>
          <w:lang w:val="el-GR"/>
        </w:rPr>
        <w:t>é</w:t>
      </w:r>
      <w:r w:rsidRPr="00E50BDC">
        <w:rPr>
          <w:rFonts w:asciiTheme="minorHAnsi" w:hAnsiTheme="minorHAnsi"/>
          <w:sz w:val="22"/>
          <w:szCs w:val="22"/>
        </w:rPr>
        <w:t>es</w:t>
      </w:r>
      <w:r w:rsidRPr="00E50BDC">
        <w:rPr>
          <w:rFonts w:asciiTheme="minorHAnsi" w:hAnsiTheme="minorHAnsi"/>
          <w:sz w:val="22"/>
          <w:szCs w:val="22"/>
          <w:lang w:val="el-GR"/>
        </w:rPr>
        <w:t xml:space="preserve">, </w:t>
      </w:r>
      <w:r w:rsidRPr="00E50BDC">
        <w:rPr>
          <w:rFonts w:asciiTheme="minorHAnsi" w:hAnsiTheme="minorHAnsi"/>
          <w:sz w:val="22"/>
          <w:szCs w:val="22"/>
        </w:rPr>
        <w:t>Cognac</w:t>
      </w:r>
      <w:r w:rsidRPr="00E50BDC">
        <w:rPr>
          <w:rFonts w:asciiTheme="minorHAnsi" w:hAnsiTheme="minorHAnsi"/>
          <w:sz w:val="22"/>
          <w:szCs w:val="22"/>
          <w:lang w:val="el-GR"/>
        </w:rPr>
        <w:t xml:space="preserve"> 6,</w:t>
      </w:r>
      <w:r w:rsidRPr="00E50BDC">
        <w:rPr>
          <w:rFonts w:asciiTheme="minorHAnsi" w:hAnsiTheme="minorHAnsi"/>
          <w:sz w:val="22"/>
          <w:szCs w:val="22"/>
          <w:lang w:val="el-GR"/>
        </w:rPr>
        <w:br/>
        <w:t>-</w:t>
      </w:r>
      <w:r w:rsidRPr="00E50BDC">
        <w:rPr>
          <w:rStyle w:val="Strong"/>
          <w:rFonts w:asciiTheme="minorHAnsi" w:eastAsia="SimSun" w:hAnsiTheme="minorHAnsi"/>
          <w:sz w:val="22"/>
          <w:szCs w:val="22"/>
          <w:lang w:val="el-GR"/>
        </w:rPr>
        <w:t xml:space="preserve"> </w:t>
      </w:r>
      <w:r w:rsidRPr="00E50BDC">
        <w:rPr>
          <w:rStyle w:val="Strong"/>
          <w:rFonts w:asciiTheme="minorHAnsi" w:eastAsia="SimSun" w:hAnsiTheme="minorHAnsi"/>
          <w:sz w:val="22"/>
          <w:szCs w:val="22"/>
        </w:rPr>
        <w:t>Aur</w:t>
      </w:r>
      <w:r w:rsidRPr="00E50BDC">
        <w:rPr>
          <w:rStyle w:val="Strong"/>
          <w:rFonts w:asciiTheme="minorHAnsi" w:eastAsia="SimSun" w:hAnsiTheme="minorHAnsi"/>
          <w:sz w:val="22"/>
          <w:szCs w:val="22"/>
          <w:lang w:val="el-GR"/>
        </w:rPr>
        <w:t>é</w:t>
      </w:r>
      <w:r w:rsidRPr="00E50BDC">
        <w:rPr>
          <w:rStyle w:val="Strong"/>
          <w:rFonts w:asciiTheme="minorHAnsi" w:eastAsia="SimSun" w:hAnsiTheme="minorHAnsi"/>
          <w:sz w:val="22"/>
          <w:szCs w:val="22"/>
        </w:rPr>
        <w:t>lie</w:t>
      </w:r>
      <w:r w:rsidRPr="00E50BDC">
        <w:rPr>
          <w:rStyle w:val="Strong"/>
          <w:rFonts w:asciiTheme="minorHAnsi" w:eastAsia="SimSun" w:hAnsiTheme="minorHAnsi"/>
          <w:sz w:val="22"/>
          <w:szCs w:val="22"/>
          <w:lang w:val="el-GR"/>
        </w:rPr>
        <w:t xml:space="preserve"> </w:t>
      </w:r>
      <w:r w:rsidRPr="00E50BDC">
        <w:rPr>
          <w:rStyle w:val="Strong"/>
          <w:rFonts w:asciiTheme="minorHAnsi" w:eastAsia="SimSun" w:hAnsiTheme="minorHAnsi"/>
          <w:sz w:val="22"/>
          <w:szCs w:val="22"/>
        </w:rPr>
        <w:t>Bidet</w:t>
      </w:r>
      <w:r w:rsidRPr="00E50BDC">
        <w:rPr>
          <w:rStyle w:val="Strong"/>
          <w:rFonts w:asciiTheme="minorHAnsi" w:eastAsia="SimSun" w:hAnsiTheme="minorHAnsi"/>
          <w:sz w:val="22"/>
          <w:szCs w:val="22"/>
          <w:lang w:val="el-GR"/>
        </w:rPr>
        <w:t xml:space="preserve"> </w:t>
      </w:r>
      <w:r w:rsidRPr="00E50BDC">
        <w:rPr>
          <w:rStyle w:val="Strong"/>
          <w:rFonts w:asciiTheme="minorHAnsi" w:eastAsia="SimSun" w:hAnsiTheme="minorHAnsi"/>
          <w:sz w:val="22"/>
          <w:szCs w:val="22"/>
        </w:rPr>
        <w:t>Caulet</w:t>
      </w:r>
      <w:r w:rsidRPr="00E50BDC">
        <w:rPr>
          <w:rFonts w:asciiTheme="minorHAnsi" w:hAnsiTheme="minorHAnsi"/>
          <w:sz w:val="22"/>
          <w:szCs w:val="22"/>
          <w:lang w:val="el-GR"/>
        </w:rPr>
        <w:t xml:space="preserve">, Κέντρο Έρευνας Νευροεπιστημών της Λυών, </w:t>
      </w:r>
      <w:r w:rsidRPr="00E50BDC">
        <w:rPr>
          <w:rFonts w:asciiTheme="minorHAnsi" w:hAnsiTheme="minorHAnsi"/>
          <w:sz w:val="22"/>
          <w:szCs w:val="22"/>
        </w:rPr>
        <w:t>Inserm</w:t>
      </w:r>
      <w:r w:rsidRPr="00E50BDC">
        <w:rPr>
          <w:rFonts w:asciiTheme="minorHAnsi" w:hAnsiTheme="minorHAnsi"/>
          <w:sz w:val="22"/>
          <w:szCs w:val="22"/>
          <w:lang w:val="el-GR"/>
        </w:rPr>
        <w:t xml:space="preserve"> -</w:t>
      </w:r>
      <w:r w:rsidRPr="00E50BDC">
        <w:rPr>
          <w:rFonts w:asciiTheme="minorHAnsi" w:hAnsiTheme="minorHAnsi"/>
          <w:sz w:val="22"/>
          <w:szCs w:val="22"/>
        </w:rPr>
        <w:t>CNRS</w:t>
      </w:r>
      <w:r w:rsidRPr="00E50BDC">
        <w:rPr>
          <w:rFonts w:asciiTheme="minorHAnsi" w:hAnsiTheme="minorHAnsi"/>
          <w:sz w:val="22"/>
          <w:szCs w:val="22"/>
          <w:lang w:val="el-GR"/>
        </w:rPr>
        <w:t>-</w:t>
      </w:r>
      <w:r w:rsidRPr="00E50BDC">
        <w:rPr>
          <w:rFonts w:asciiTheme="minorHAnsi" w:hAnsiTheme="minorHAnsi"/>
          <w:sz w:val="22"/>
          <w:szCs w:val="22"/>
        </w:rPr>
        <w:t>Univ</w:t>
      </w:r>
      <w:r w:rsidRPr="00E50BDC">
        <w:rPr>
          <w:rFonts w:asciiTheme="minorHAnsi" w:hAnsiTheme="minorHAnsi"/>
          <w:sz w:val="22"/>
          <w:szCs w:val="22"/>
          <w:lang w:val="el-GR"/>
        </w:rPr>
        <w:t xml:space="preserve">. </w:t>
      </w:r>
      <w:r w:rsidRPr="00E50BDC">
        <w:rPr>
          <w:rFonts w:asciiTheme="minorHAnsi" w:hAnsiTheme="minorHAnsi"/>
          <w:sz w:val="22"/>
          <w:szCs w:val="22"/>
        </w:rPr>
        <w:t>Lyon</w:t>
      </w:r>
      <w:r w:rsidRPr="00E50BDC">
        <w:rPr>
          <w:rFonts w:asciiTheme="minorHAnsi" w:hAnsiTheme="minorHAnsi"/>
          <w:sz w:val="22"/>
          <w:szCs w:val="22"/>
          <w:lang w:val="el-GR"/>
        </w:rPr>
        <w:t xml:space="preserve"> 1,</w:t>
      </w:r>
      <w:r w:rsidRPr="00E50BDC">
        <w:rPr>
          <w:rFonts w:asciiTheme="minorHAnsi" w:hAnsiTheme="minorHAnsi"/>
          <w:sz w:val="22"/>
          <w:szCs w:val="22"/>
          <w:lang w:val="el-GR"/>
        </w:rPr>
        <w:br/>
        <w:t>-</w:t>
      </w:r>
      <w:r w:rsidRPr="00E50BDC">
        <w:rPr>
          <w:rStyle w:val="Strong"/>
          <w:rFonts w:asciiTheme="minorHAnsi" w:eastAsia="SimSun" w:hAnsiTheme="minorHAnsi"/>
          <w:sz w:val="22"/>
          <w:szCs w:val="22"/>
          <w:lang w:val="el-GR"/>
        </w:rPr>
        <w:t xml:space="preserve"> </w:t>
      </w:r>
      <w:r w:rsidRPr="00E50BDC">
        <w:rPr>
          <w:rStyle w:val="Strong"/>
          <w:rFonts w:asciiTheme="minorHAnsi" w:eastAsia="SimSun" w:hAnsiTheme="minorHAnsi"/>
          <w:sz w:val="22"/>
          <w:szCs w:val="22"/>
        </w:rPr>
        <w:t>Jean</w:t>
      </w:r>
      <w:r w:rsidRPr="00E50BDC">
        <w:rPr>
          <w:rStyle w:val="Strong"/>
          <w:rFonts w:asciiTheme="minorHAnsi" w:eastAsia="SimSun" w:hAnsiTheme="minorHAnsi"/>
          <w:sz w:val="22"/>
          <w:szCs w:val="22"/>
          <w:lang w:val="el-GR"/>
        </w:rPr>
        <w:t xml:space="preserve"> </w:t>
      </w:r>
      <w:r w:rsidRPr="00E50BDC">
        <w:rPr>
          <w:rStyle w:val="Strong"/>
          <w:rFonts w:asciiTheme="minorHAnsi" w:eastAsia="SimSun" w:hAnsiTheme="minorHAnsi"/>
          <w:sz w:val="22"/>
          <w:szCs w:val="22"/>
        </w:rPr>
        <w:t>Philippe</w:t>
      </w:r>
      <w:r w:rsidRPr="00E50BDC">
        <w:rPr>
          <w:rStyle w:val="Strong"/>
          <w:rFonts w:asciiTheme="minorHAnsi" w:eastAsia="SimSun" w:hAnsiTheme="minorHAnsi"/>
          <w:sz w:val="22"/>
          <w:szCs w:val="22"/>
          <w:lang w:val="el-GR"/>
        </w:rPr>
        <w:t xml:space="preserve"> </w:t>
      </w:r>
      <w:r w:rsidRPr="00E50BDC">
        <w:rPr>
          <w:rStyle w:val="Strong"/>
          <w:rFonts w:asciiTheme="minorHAnsi" w:eastAsia="SimSun" w:hAnsiTheme="minorHAnsi"/>
          <w:sz w:val="22"/>
          <w:szCs w:val="22"/>
        </w:rPr>
        <w:t>Lachaux</w:t>
      </w:r>
      <w:r w:rsidRPr="00E50BDC">
        <w:rPr>
          <w:rFonts w:asciiTheme="minorHAnsi" w:hAnsiTheme="minorHAnsi"/>
          <w:sz w:val="22"/>
          <w:szCs w:val="22"/>
          <w:lang w:val="el-GR"/>
        </w:rPr>
        <w:t xml:space="preserve">, Κέντρο Έρευνας Νευροεπιστημών της Λυών, </w:t>
      </w:r>
      <w:r w:rsidRPr="00E50BDC">
        <w:rPr>
          <w:rFonts w:asciiTheme="minorHAnsi" w:hAnsiTheme="minorHAnsi"/>
          <w:sz w:val="22"/>
          <w:szCs w:val="22"/>
        </w:rPr>
        <w:t>Inserm</w:t>
      </w:r>
      <w:r w:rsidRPr="00E50BDC">
        <w:rPr>
          <w:rFonts w:asciiTheme="minorHAnsi" w:hAnsiTheme="minorHAnsi"/>
          <w:sz w:val="22"/>
          <w:szCs w:val="22"/>
          <w:lang w:val="el-GR"/>
        </w:rPr>
        <w:t xml:space="preserve"> -</w:t>
      </w:r>
      <w:r w:rsidRPr="00E50BDC">
        <w:rPr>
          <w:rFonts w:asciiTheme="minorHAnsi" w:hAnsiTheme="minorHAnsi"/>
          <w:sz w:val="22"/>
          <w:szCs w:val="22"/>
        </w:rPr>
        <w:t>CNRS</w:t>
      </w:r>
      <w:r w:rsidRPr="00E50BDC">
        <w:rPr>
          <w:rFonts w:asciiTheme="minorHAnsi" w:hAnsiTheme="minorHAnsi"/>
          <w:sz w:val="22"/>
          <w:szCs w:val="22"/>
          <w:lang w:val="el-GR"/>
        </w:rPr>
        <w:t>-</w:t>
      </w:r>
      <w:r w:rsidRPr="00E50BDC">
        <w:rPr>
          <w:rFonts w:asciiTheme="minorHAnsi" w:hAnsiTheme="minorHAnsi"/>
          <w:sz w:val="22"/>
          <w:szCs w:val="22"/>
        </w:rPr>
        <w:t>Univ</w:t>
      </w:r>
      <w:r w:rsidRPr="00E50BDC">
        <w:rPr>
          <w:rFonts w:asciiTheme="minorHAnsi" w:hAnsiTheme="minorHAnsi"/>
          <w:sz w:val="22"/>
          <w:szCs w:val="22"/>
          <w:lang w:val="el-GR"/>
        </w:rPr>
        <w:t xml:space="preserve">. </w:t>
      </w:r>
      <w:r w:rsidRPr="00E50BDC">
        <w:rPr>
          <w:rFonts w:asciiTheme="minorHAnsi" w:hAnsiTheme="minorHAnsi"/>
          <w:sz w:val="22"/>
          <w:szCs w:val="22"/>
        </w:rPr>
        <w:t>Lyon</w:t>
      </w:r>
      <w:r w:rsidRPr="00E50BDC">
        <w:rPr>
          <w:rFonts w:asciiTheme="minorHAnsi" w:hAnsiTheme="minorHAnsi"/>
          <w:sz w:val="22"/>
          <w:szCs w:val="22"/>
          <w:lang w:val="el-GR"/>
        </w:rPr>
        <w:t xml:space="preserve"> 1,</w:t>
      </w:r>
      <w:r w:rsidRPr="00E50BDC">
        <w:rPr>
          <w:rFonts w:asciiTheme="minorHAnsi" w:hAnsiTheme="minorHAnsi"/>
          <w:sz w:val="22"/>
          <w:szCs w:val="22"/>
          <w:lang w:val="el-GR"/>
        </w:rPr>
        <w:br/>
        <w:t>-</w:t>
      </w:r>
      <w:r w:rsidRPr="00E50BDC">
        <w:rPr>
          <w:rStyle w:val="Strong"/>
          <w:rFonts w:asciiTheme="minorHAnsi" w:eastAsia="SimSun" w:hAnsiTheme="minorHAnsi"/>
          <w:sz w:val="22"/>
          <w:szCs w:val="22"/>
          <w:lang w:val="el-GR"/>
        </w:rPr>
        <w:t xml:space="preserve"> </w:t>
      </w:r>
      <w:r w:rsidRPr="00E50BDC">
        <w:rPr>
          <w:rStyle w:val="Strong"/>
          <w:rFonts w:asciiTheme="minorHAnsi" w:eastAsia="SimSun" w:hAnsiTheme="minorHAnsi"/>
          <w:sz w:val="22"/>
          <w:szCs w:val="22"/>
        </w:rPr>
        <w:t>Francis</w:t>
      </w:r>
      <w:r w:rsidRPr="00E50BDC">
        <w:rPr>
          <w:rStyle w:val="Strong"/>
          <w:rFonts w:asciiTheme="minorHAnsi" w:eastAsia="SimSun" w:hAnsiTheme="minorHAnsi"/>
          <w:sz w:val="22"/>
          <w:szCs w:val="22"/>
          <w:lang w:val="el-GR"/>
        </w:rPr>
        <w:t xml:space="preserve"> </w:t>
      </w:r>
      <w:r w:rsidRPr="00E50BDC">
        <w:rPr>
          <w:rStyle w:val="Strong"/>
          <w:rFonts w:asciiTheme="minorHAnsi" w:eastAsia="SimSun" w:hAnsiTheme="minorHAnsi"/>
          <w:sz w:val="22"/>
          <w:szCs w:val="22"/>
        </w:rPr>
        <w:t>Eustache</w:t>
      </w:r>
      <w:r w:rsidRPr="00E50BDC">
        <w:rPr>
          <w:rFonts w:asciiTheme="minorHAnsi" w:hAnsiTheme="minorHAnsi"/>
          <w:sz w:val="22"/>
          <w:szCs w:val="22"/>
          <w:lang w:val="el-GR"/>
        </w:rPr>
        <w:t xml:space="preserve">, Εργαστήριο Νευροψυχολογίας </w:t>
      </w:r>
      <w:r w:rsidRPr="00E50BDC">
        <w:rPr>
          <w:rFonts w:asciiTheme="minorHAnsi" w:hAnsiTheme="minorHAnsi"/>
          <w:sz w:val="22"/>
          <w:szCs w:val="22"/>
        </w:rPr>
        <w:t>Inserm</w:t>
      </w:r>
      <w:r w:rsidRPr="00E50BDC">
        <w:rPr>
          <w:rFonts w:asciiTheme="minorHAnsi" w:hAnsiTheme="minorHAnsi"/>
          <w:sz w:val="22"/>
          <w:szCs w:val="22"/>
          <w:lang w:val="el-GR"/>
        </w:rPr>
        <w:t>-</w:t>
      </w:r>
      <w:r w:rsidRPr="00E50BDC">
        <w:rPr>
          <w:rFonts w:asciiTheme="minorHAnsi" w:hAnsiTheme="minorHAnsi"/>
          <w:sz w:val="22"/>
          <w:szCs w:val="22"/>
        </w:rPr>
        <w:t>Ephe</w:t>
      </w:r>
      <w:r w:rsidRPr="00E50BDC">
        <w:rPr>
          <w:rFonts w:asciiTheme="minorHAnsi" w:hAnsiTheme="minorHAnsi"/>
          <w:sz w:val="22"/>
          <w:szCs w:val="22"/>
          <w:lang w:val="el-GR"/>
        </w:rPr>
        <w:t>-</w:t>
      </w:r>
      <w:r w:rsidRPr="00E50BDC">
        <w:rPr>
          <w:rFonts w:asciiTheme="minorHAnsi" w:hAnsiTheme="minorHAnsi"/>
          <w:sz w:val="22"/>
          <w:szCs w:val="22"/>
        </w:rPr>
        <w:t>Unicaen</w:t>
      </w:r>
      <w:r w:rsidRPr="00E50BDC">
        <w:rPr>
          <w:rFonts w:asciiTheme="minorHAnsi" w:hAnsiTheme="minorHAnsi"/>
          <w:sz w:val="22"/>
          <w:szCs w:val="22"/>
          <w:lang w:val="el-GR"/>
        </w:rPr>
        <w:t>,</w:t>
      </w:r>
      <w:r w:rsidRPr="00E50BDC">
        <w:rPr>
          <w:rFonts w:asciiTheme="minorHAnsi" w:hAnsiTheme="minorHAnsi"/>
          <w:sz w:val="22"/>
          <w:szCs w:val="22"/>
          <w:lang w:val="el-GR"/>
        </w:rPr>
        <w:br/>
        <w:t xml:space="preserve">- </w:t>
      </w:r>
      <w:r w:rsidRPr="00E50BDC">
        <w:rPr>
          <w:rStyle w:val="Strong"/>
          <w:rFonts w:asciiTheme="minorHAnsi" w:eastAsia="SimSun" w:hAnsiTheme="minorHAnsi"/>
          <w:sz w:val="22"/>
          <w:szCs w:val="22"/>
        </w:rPr>
        <w:t>Robert</w:t>
      </w:r>
      <w:r w:rsidRPr="00E50BDC">
        <w:rPr>
          <w:rStyle w:val="Strong"/>
          <w:rFonts w:asciiTheme="minorHAnsi" w:eastAsia="SimSun" w:hAnsiTheme="minorHAnsi"/>
          <w:sz w:val="22"/>
          <w:szCs w:val="22"/>
          <w:lang w:val="el-GR"/>
        </w:rPr>
        <w:t xml:space="preserve"> </w:t>
      </w:r>
      <w:r w:rsidRPr="00E50BDC">
        <w:rPr>
          <w:rStyle w:val="Strong"/>
          <w:rFonts w:asciiTheme="minorHAnsi" w:eastAsia="SimSun" w:hAnsiTheme="minorHAnsi"/>
          <w:sz w:val="22"/>
          <w:szCs w:val="22"/>
        </w:rPr>
        <w:t>Jacob</w:t>
      </w:r>
      <w:r w:rsidRPr="00E50BDC">
        <w:rPr>
          <w:rFonts w:asciiTheme="minorHAnsi" w:hAnsiTheme="minorHAnsi"/>
          <w:sz w:val="22"/>
          <w:szCs w:val="22"/>
          <w:lang w:val="el-GR"/>
        </w:rPr>
        <w:t xml:space="preserve">, Πανεπιστήμιο </w:t>
      </w:r>
      <w:r w:rsidRPr="00E50BDC">
        <w:rPr>
          <w:rFonts w:asciiTheme="minorHAnsi" w:hAnsiTheme="minorHAnsi"/>
          <w:sz w:val="22"/>
          <w:szCs w:val="22"/>
        </w:rPr>
        <w:t>Tufts</w:t>
      </w:r>
      <w:r w:rsidRPr="00E50BDC">
        <w:rPr>
          <w:rFonts w:asciiTheme="minorHAnsi" w:hAnsiTheme="minorHAnsi"/>
          <w:sz w:val="22"/>
          <w:szCs w:val="22"/>
          <w:lang w:val="el-GR"/>
        </w:rPr>
        <w:t>.</w:t>
      </w:r>
    </w:p>
    <w:p w:rsidR="00E50BDC" w:rsidRPr="00E50BDC" w:rsidRDefault="00E50BDC" w:rsidP="00613842">
      <w:pPr>
        <w:pStyle w:val="NormalWeb"/>
        <w:rPr>
          <w:rFonts w:asciiTheme="minorHAnsi" w:hAnsiTheme="minorHAnsi"/>
          <w:sz w:val="22"/>
          <w:szCs w:val="22"/>
          <w:lang w:val="el-GR"/>
        </w:rPr>
      </w:pPr>
      <w:r w:rsidRPr="00E50BDC">
        <w:rPr>
          <w:rFonts w:asciiTheme="minorHAnsi" w:hAnsiTheme="minorHAnsi"/>
          <w:sz w:val="22"/>
          <w:szCs w:val="22"/>
          <w:lang w:val="el-GR"/>
        </w:rPr>
        <w:t>Είσοδος ελεύθερη, ταινία με ελληνικούς υπότιτλους.</w:t>
      </w:r>
    </w:p>
    <w:p w:rsidR="0027515E" w:rsidRDefault="00810C37" w:rsidP="00A72AB7">
      <w:pPr>
        <w:pStyle w:val="Heading1"/>
        <w:numPr>
          <w:ilvl w:val="0"/>
          <w:numId w:val="0"/>
        </w:numPr>
        <w:ind w:left="432" w:hanging="432"/>
        <w:rPr>
          <w:rFonts w:asciiTheme="minorHAnsi" w:hAnsiTheme="minorHAnsi"/>
          <w:color w:val="C00000"/>
          <w:sz w:val="24"/>
        </w:rPr>
      </w:pPr>
      <w:r w:rsidRPr="00E50BDC">
        <w:rPr>
          <w:rFonts w:asciiTheme="minorHAnsi" w:hAnsiTheme="minorHAnsi"/>
          <w:color w:val="C00000"/>
          <w:sz w:val="24"/>
          <w:lang w:val="el-GR"/>
        </w:rPr>
        <w:lastRenderedPageBreak/>
        <w:t xml:space="preserve">5. </w:t>
      </w:r>
      <w:r w:rsidR="00613842">
        <w:rPr>
          <w:rFonts w:asciiTheme="minorHAnsi" w:hAnsiTheme="minorHAnsi"/>
          <w:color w:val="C00000"/>
          <w:sz w:val="24"/>
          <w:lang w:val="el-GR"/>
        </w:rPr>
        <w:t xml:space="preserve">Κύκλος </w:t>
      </w:r>
      <w:r w:rsidR="00613842">
        <w:rPr>
          <w:rFonts w:asciiTheme="minorHAnsi" w:hAnsiTheme="minorHAnsi"/>
          <w:color w:val="C00000"/>
          <w:sz w:val="24"/>
        </w:rPr>
        <w:t>Collège de France</w:t>
      </w:r>
    </w:p>
    <w:p w:rsidR="00613842" w:rsidRDefault="00613842" w:rsidP="00613842"/>
    <w:p w:rsidR="00613842" w:rsidRPr="00613842" w:rsidRDefault="00613842" w:rsidP="00613842">
      <w:pPr>
        <w:pStyle w:val="Heading1"/>
        <w:rPr>
          <w:rStyle w:val="Emphasis"/>
          <w:rFonts w:ascii="Calibri" w:hAnsi="Calibri" w:cs="Calibri"/>
          <w:bCs w:val="0"/>
          <w:i w:val="0"/>
          <w:color w:val="0070C0"/>
          <w:sz w:val="24"/>
          <w:lang w:val="el-GR"/>
        </w:rPr>
      </w:pPr>
      <w:r w:rsidRPr="00613842">
        <w:rPr>
          <w:rStyle w:val="Emphasis"/>
          <w:rFonts w:ascii="Calibri" w:hAnsi="Calibri" w:cs="Calibri"/>
          <w:bCs w:val="0"/>
          <w:i w:val="0"/>
          <w:color w:val="0070C0"/>
          <w:sz w:val="24"/>
          <w:lang w:val="el-GR"/>
        </w:rPr>
        <w:t xml:space="preserve">Διάλεξη του Patrick Boucheron </w:t>
      </w:r>
    </w:p>
    <w:p w:rsidR="00613842" w:rsidRPr="00613842" w:rsidRDefault="00613842" w:rsidP="00613842"/>
    <w:p w:rsidR="00613842" w:rsidRDefault="00613842" w:rsidP="00613842">
      <w:pPr>
        <w:pStyle w:val="Heading3"/>
        <w:rPr>
          <w:rStyle w:val="Emphasis"/>
          <w:rFonts w:asciiTheme="minorHAnsi" w:hAnsiTheme="minorHAnsi"/>
          <w:i w:val="0"/>
          <w:sz w:val="24"/>
        </w:rPr>
      </w:pPr>
      <w:r w:rsidRPr="00613842">
        <w:rPr>
          <w:rStyle w:val="Emphasis"/>
          <w:rFonts w:asciiTheme="minorHAnsi" w:hAnsiTheme="minorHAnsi"/>
          <w:i w:val="0"/>
          <w:sz w:val="24"/>
        </w:rPr>
        <w:t xml:space="preserve">Μεταξύ της Ελληνικής Αρχαιότητας και της εποχής </w:t>
      </w:r>
      <w:r>
        <w:rPr>
          <w:rStyle w:val="Emphasis"/>
          <w:rFonts w:asciiTheme="minorHAnsi" w:hAnsiTheme="minorHAnsi"/>
          <w:i w:val="0"/>
          <w:sz w:val="24"/>
        </w:rPr>
        <w:t>μας</w:t>
      </w:r>
    </w:p>
    <w:p w:rsidR="00613842" w:rsidRPr="007F4B0E" w:rsidRDefault="00613842" w:rsidP="00613842">
      <w:pPr>
        <w:pStyle w:val="NormalWeb"/>
        <w:jc w:val="both"/>
        <w:rPr>
          <w:rFonts w:asciiTheme="minorHAnsi" w:hAnsiTheme="minorHAnsi"/>
          <w:sz w:val="22"/>
          <w:szCs w:val="22"/>
          <w:lang w:val="el-GR"/>
        </w:rPr>
      </w:pPr>
      <w:r w:rsidRPr="007F4B0E">
        <w:rPr>
          <w:rStyle w:val="Strong"/>
          <w:rFonts w:asciiTheme="minorHAnsi" w:eastAsia="SimSun" w:hAnsiTheme="minorHAnsi"/>
          <w:sz w:val="22"/>
          <w:szCs w:val="22"/>
          <w:lang w:val="el-GR"/>
        </w:rPr>
        <w:t>28.03.2019, 19.00΄ | Μέγαρο Μουσικής Αθηνών</w:t>
      </w:r>
    </w:p>
    <w:p w:rsidR="00613842" w:rsidRPr="00613842" w:rsidRDefault="00613842" w:rsidP="00613842">
      <w:pPr>
        <w:pStyle w:val="NormalWeb"/>
        <w:jc w:val="both"/>
        <w:rPr>
          <w:rFonts w:asciiTheme="minorHAnsi" w:hAnsiTheme="minorHAnsi"/>
          <w:sz w:val="22"/>
          <w:szCs w:val="22"/>
          <w:lang w:val="el-GR"/>
        </w:rPr>
      </w:pPr>
      <w:r w:rsidRPr="00613842">
        <w:rPr>
          <w:rFonts w:asciiTheme="minorHAnsi" w:hAnsiTheme="minorHAnsi"/>
          <w:sz w:val="22"/>
          <w:szCs w:val="22"/>
        </w:rPr>
        <w:t>T</w:t>
      </w:r>
      <w:r w:rsidRPr="00613842">
        <w:rPr>
          <w:rFonts w:asciiTheme="minorHAnsi" w:hAnsiTheme="minorHAnsi"/>
          <w:sz w:val="22"/>
          <w:szCs w:val="22"/>
          <w:lang w:val="el-GR"/>
        </w:rPr>
        <w:t xml:space="preserve">ο Γαλλικό Ινστιτούτο Ελλάδος και το Μέγαρο Μουσικής Αθηνών ανανεώνουν το 2019 τη συνεργασία τους με το </w:t>
      </w:r>
      <w:r w:rsidRPr="00613842">
        <w:rPr>
          <w:rFonts w:asciiTheme="minorHAnsi" w:hAnsiTheme="minorHAnsi"/>
          <w:sz w:val="22"/>
          <w:szCs w:val="22"/>
        </w:rPr>
        <w:t>Coll</w:t>
      </w:r>
      <w:r w:rsidRPr="00613842">
        <w:rPr>
          <w:rFonts w:asciiTheme="minorHAnsi" w:hAnsiTheme="minorHAnsi"/>
          <w:sz w:val="22"/>
          <w:szCs w:val="22"/>
          <w:lang w:val="el-GR"/>
        </w:rPr>
        <w:t>è</w:t>
      </w:r>
      <w:r w:rsidRPr="00613842">
        <w:rPr>
          <w:rFonts w:asciiTheme="minorHAnsi" w:hAnsiTheme="minorHAnsi"/>
          <w:sz w:val="22"/>
          <w:szCs w:val="22"/>
        </w:rPr>
        <w:t>ge</w:t>
      </w:r>
      <w:r w:rsidRPr="00613842">
        <w:rPr>
          <w:rFonts w:asciiTheme="minorHAnsi" w:hAnsiTheme="minorHAnsi"/>
          <w:sz w:val="22"/>
          <w:szCs w:val="22"/>
          <w:lang w:val="el-GR"/>
        </w:rPr>
        <w:t xml:space="preserve"> </w:t>
      </w:r>
      <w:r w:rsidRPr="00613842">
        <w:rPr>
          <w:rFonts w:asciiTheme="minorHAnsi" w:hAnsiTheme="minorHAnsi"/>
          <w:sz w:val="22"/>
          <w:szCs w:val="22"/>
        </w:rPr>
        <w:t>de</w:t>
      </w:r>
      <w:r w:rsidRPr="00613842">
        <w:rPr>
          <w:rFonts w:asciiTheme="minorHAnsi" w:hAnsiTheme="minorHAnsi"/>
          <w:sz w:val="22"/>
          <w:szCs w:val="22"/>
          <w:lang w:val="el-GR"/>
        </w:rPr>
        <w:t xml:space="preserve"> </w:t>
      </w:r>
      <w:r w:rsidRPr="00613842">
        <w:rPr>
          <w:rFonts w:asciiTheme="minorHAnsi" w:hAnsiTheme="minorHAnsi"/>
          <w:sz w:val="22"/>
          <w:szCs w:val="22"/>
        </w:rPr>
        <w:t>France</w:t>
      </w:r>
      <w:r w:rsidRPr="00613842">
        <w:rPr>
          <w:rFonts w:asciiTheme="minorHAnsi" w:hAnsiTheme="minorHAnsi"/>
          <w:sz w:val="22"/>
          <w:szCs w:val="22"/>
          <w:lang w:val="el-GR"/>
        </w:rPr>
        <w:t>, μοναδικό δημόσιο Ίδρυμα Ανώτατης Εκπαίδευσης στην Γαλλία, χωρίς αντίστοιχό του στον κόσμο. Ο διαπρεπής αυτός θεσμός συγκεντρώνει, στην υπηρεσία της έρευνας και της ανώτατης εκπαίδευσης, μια ομάδα εκλεγμένων καθηγητών οι οποίοι έχουν διακριθεί για την σπουδαιότητα των ερευνών τους, στον κλάδο των θετικών επιστήμων και στις ανθρωπιστικές και κοινωνικές επιστήμες.</w:t>
      </w:r>
    </w:p>
    <w:p w:rsidR="00613842" w:rsidRPr="00613842" w:rsidRDefault="00613842" w:rsidP="00613842">
      <w:pPr>
        <w:pStyle w:val="NormalWeb"/>
        <w:jc w:val="both"/>
        <w:rPr>
          <w:rFonts w:asciiTheme="minorHAnsi" w:hAnsiTheme="minorHAnsi"/>
          <w:sz w:val="22"/>
          <w:szCs w:val="22"/>
          <w:lang w:val="el-GR"/>
        </w:rPr>
      </w:pPr>
      <w:r w:rsidRPr="00613842">
        <w:rPr>
          <w:rFonts w:asciiTheme="minorHAnsi" w:hAnsiTheme="minorHAnsi"/>
          <w:sz w:val="22"/>
          <w:szCs w:val="22"/>
          <w:lang w:val="el-GR"/>
        </w:rPr>
        <w:t xml:space="preserve">Το 2015, ο </w:t>
      </w:r>
      <w:r w:rsidRPr="00613842">
        <w:rPr>
          <w:rFonts w:asciiTheme="minorHAnsi" w:hAnsiTheme="minorHAnsi"/>
          <w:sz w:val="22"/>
          <w:szCs w:val="22"/>
        </w:rPr>
        <w:t>Patrick</w:t>
      </w:r>
      <w:r w:rsidRPr="00613842">
        <w:rPr>
          <w:rFonts w:asciiTheme="minorHAnsi" w:hAnsiTheme="minorHAnsi"/>
          <w:sz w:val="22"/>
          <w:szCs w:val="22"/>
          <w:lang w:val="el-GR"/>
        </w:rPr>
        <w:t xml:space="preserve"> </w:t>
      </w:r>
      <w:r w:rsidRPr="00613842">
        <w:rPr>
          <w:rFonts w:asciiTheme="minorHAnsi" w:hAnsiTheme="minorHAnsi"/>
          <w:sz w:val="22"/>
          <w:szCs w:val="22"/>
        </w:rPr>
        <w:t>Boucheron</w:t>
      </w:r>
      <w:r w:rsidRPr="00613842">
        <w:rPr>
          <w:rFonts w:asciiTheme="minorHAnsi" w:hAnsiTheme="minorHAnsi"/>
          <w:sz w:val="22"/>
          <w:szCs w:val="22"/>
          <w:lang w:val="el-GR"/>
        </w:rPr>
        <w:t xml:space="preserve"> εξελέγη Καθηγητής στο </w:t>
      </w:r>
      <w:r w:rsidRPr="00613842">
        <w:rPr>
          <w:rFonts w:asciiTheme="minorHAnsi" w:hAnsiTheme="minorHAnsi"/>
          <w:sz w:val="22"/>
          <w:szCs w:val="22"/>
        </w:rPr>
        <w:t>Coll</w:t>
      </w:r>
      <w:r w:rsidRPr="00613842">
        <w:rPr>
          <w:rFonts w:asciiTheme="minorHAnsi" w:hAnsiTheme="minorHAnsi"/>
          <w:sz w:val="22"/>
          <w:szCs w:val="22"/>
          <w:lang w:val="el-GR"/>
        </w:rPr>
        <w:t>è</w:t>
      </w:r>
      <w:r w:rsidRPr="00613842">
        <w:rPr>
          <w:rFonts w:asciiTheme="minorHAnsi" w:hAnsiTheme="minorHAnsi"/>
          <w:sz w:val="22"/>
          <w:szCs w:val="22"/>
        </w:rPr>
        <w:t>ge</w:t>
      </w:r>
      <w:r w:rsidRPr="00613842">
        <w:rPr>
          <w:rFonts w:asciiTheme="minorHAnsi" w:hAnsiTheme="minorHAnsi"/>
          <w:sz w:val="22"/>
          <w:szCs w:val="22"/>
          <w:lang w:val="el-GR"/>
        </w:rPr>
        <w:t xml:space="preserve"> </w:t>
      </w:r>
      <w:r w:rsidRPr="00613842">
        <w:rPr>
          <w:rFonts w:asciiTheme="minorHAnsi" w:hAnsiTheme="minorHAnsi"/>
          <w:sz w:val="22"/>
          <w:szCs w:val="22"/>
        </w:rPr>
        <w:t>de</w:t>
      </w:r>
      <w:r w:rsidRPr="00613842">
        <w:rPr>
          <w:rFonts w:asciiTheme="minorHAnsi" w:hAnsiTheme="minorHAnsi"/>
          <w:sz w:val="22"/>
          <w:szCs w:val="22"/>
          <w:lang w:val="el-GR"/>
        </w:rPr>
        <w:t xml:space="preserve"> </w:t>
      </w:r>
      <w:r w:rsidRPr="00613842">
        <w:rPr>
          <w:rFonts w:asciiTheme="minorHAnsi" w:hAnsiTheme="minorHAnsi"/>
          <w:sz w:val="22"/>
          <w:szCs w:val="22"/>
        </w:rPr>
        <w:t>France</w:t>
      </w:r>
      <w:r w:rsidRPr="00613842">
        <w:rPr>
          <w:rFonts w:asciiTheme="minorHAnsi" w:hAnsiTheme="minorHAnsi"/>
          <w:sz w:val="22"/>
          <w:szCs w:val="22"/>
          <w:lang w:val="el-GR"/>
        </w:rPr>
        <w:t xml:space="preserve"> στην έδρα «Ιστορία των εξουσιών στη δυτική Ευρώπη, 13ος-16ος αιώνας». </w:t>
      </w:r>
      <w:r w:rsidRPr="00613842">
        <w:rPr>
          <w:rFonts w:asciiTheme="minorHAnsi" w:hAnsiTheme="minorHAnsi"/>
          <w:sz w:val="22"/>
          <w:szCs w:val="22"/>
        </w:rPr>
        <w:t>T</w:t>
      </w:r>
      <w:r w:rsidRPr="00613842">
        <w:rPr>
          <w:rFonts w:asciiTheme="minorHAnsi" w:hAnsiTheme="minorHAnsi"/>
          <w:sz w:val="22"/>
          <w:szCs w:val="22"/>
          <w:lang w:val="el-GR"/>
        </w:rPr>
        <w:t>ο εναρκτήριο μάθημά του</w:t>
      </w:r>
      <w:r w:rsidRPr="00613842">
        <w:rPr>
          <w:rStyle w:val="Emphasis"/>
          <w:rFonts w:asciiTheme="minorHAnsi" w:eastAsia="SimSun" w:hAnsiTheme="minorHAnsi"/>
          <w:sz w:val="22"/>
          <w:szCs w:val="22"/>
          <w:lang w:val="el-GR"/>
        </w:rPr>
        <w:t xml:space="preserve"> Τι μπορεί να κάνει η ιστορία</w:t>
      </w:r>
      <w:r w:rsidRPr="00613842">
        <w:rPr>
          <w:rFonts w:asciiTheme="minorHAnsi" w:hAnsiTheme="minorHAnsi"/>
          <w:sz w:val="22"/>
          <w:szCs w:val="22"/>
          <w:lang w:val="el-GR"/>
        </w:rPr>
        <w:t>, δημοσιεύθηκε στα ελληνικά στις Εκδόσεις Πόλις το 2017.</w:t>
      </w:r>
    </w:p>
    <w:p w:rsidR="00613842" w:rsidRPr="00613842" w:rsidRDefault="00613842" w:rsidP="00613842">
      <w:pPr>
        <w:pStyle w:val="NormalWeb"/>
        <w:jc w:val="both"/>
        <w:rPr>
          <w:rFonts w:asciiTheme="minorHAnsi" w:hAnsiTheme="minorHAnsi"/>
          <w:sz w:val="22"/>
          <w:szCs w:val="22"/>
          <w:lang w:val="el-GR"/>
        </w:rPr>
      </w:pPr>
      <w:r w:rsidRPr="00613842">
        <w:rPr>
          <w:rFonts w:asciiTheme="minorHAnsi" w:hAnsiTheme="minorHAnsi"/>
          <w:sz w:val="22"/>
          <w:szCs w:val="22"/>
          <w:lang w:val="el-GR"/>
        </w:rPr>
        <w:t>Πρωτύτερα, διατέλεσε Επίκουρος καθηγητής μεσαιωνικής ιστορίας στην É</w:t>
      </w:r>
      <w:r w:rsidRPr="00613842">
        <w:rPr>
          <w:rFonts w:asciiTheme="minorHAnsi" w:hAnsiTheme="minorHAnsi"/>
          <w:sz w:val="22"/>
          <w:szCs w:val="22"/>
        </w:rPr>
        <w:t>cole</w:t>
      </w:r>
      <w:r w:rsidRPr="00613842">
        <w:rPr>
          <w:rFonts w:asciiTheme="minorHAnsi" w:hAnsiTheme="minorHAnsi"/>
          <w:sz w:val="22"/>
          <w:szCs w:val="22"/>
          <w:lang w:val="el-GR"/>
        </w:rPr>
        <w:t xml:space="preserve"> </w:t>
      </w:r>
      <w:r w:rsidRPr="00613842">
        <w:rPr>
          <w:rFonts w:asciiTheme="minorHAnsi" w:hAnsiTheme="minorHAnsi"/>
          <w:sz w:val="22"/>
          <w:szCs w:val="22"/>
        </w:rPr>
        <w:t>normale</w:t>
      </w:r>
      <w:r w:rsidRPr="00613842">
        <w:rPr>
          <w:rFonts w:asciiTheme="minorHAnsi" w:hAnsiTheme="minorHAnsi"/>
          <w:sz w:val="22"/>
          <w:szCs w:val="22"/>
          <w:lang w:val="el-GR"/>
        </w:rPr>
        <w:t xml:space="preserve"> </w:t>
      </w:r>
      <w:r w:rsidRPr="00613842">
        <w:rPr>
          <w:rFonts w:asciiTheme="minorHAnsi" w:hAnsiTheme="minorHAnsi"/>
          <w:sz w:val="22"/>
          <w:szCs w:val="22"/>
        </w:rPr>
        <w:t>sup</w:t>
      </w:r>
      <w:r w:rsidRPr="00613842">
        <w:rPr>
          <w:rFonts w:asciiTheme="minorHAnsi" w:hAnsiTheme="minorHAnsi"/>
          <w:sz w:val="22"/>
          <w:szCs w:val="22"/>
          <w:lang w:val="el-GR"/>
        </w:rPr>
        <w:t>é</w:t>
      </w:r>
      <w:r w:rsidRPr="00613842">
        <w:rPr>
          <w:rFonts w:asciiTheme="minorHAnsi" w:hAnsiTheme="minorHAnsi"/>
          <w:sz w:val="22"/>
          <w:szCs w:val="22"/>
        </w:rPr>
        <w:t>rieure</w:t>
      </w:r>
      <w:r w:rsidRPr="00613842">
        <w:rPr>
          <w:rFonts w:asciiTheme="minorHAnsi" w:hAnsiTheme="minorHAnsi"/>
          <w:sz w:val="22"/>
          <w:szCs w:val="22"/>
          <w:lang w:val="el-GR"/>
        </w:rPr>
        <w:t xml:space="preserve"> </w:t>
      </w:r>
      <w:r w:rsidRPr="00613842">
        <w:rPr>
          <w:rFonts w:asciiTheme="minorHAnsi" w:hAnsiTheme="minorHAnsi"/>
          <w:sz w:val="22"/>
          <w:szCs w:val="22"/>
        </w:rPr>
        <w:t>de</w:t>
      </w:r>
      <w:r w:rsidRPr="00613842">
        <w:rPr>
          <w:rFonts w:asciiTheme="minorHAnsi" w:hAnsiTheme="minorHAnsi"/>
          <w:sz w:val="22"/>
          <w:szCs w:val="22"/>
          <w:lang w:val="el-GR"/>
        </w:rPr>
        <w:t xml:space="preserve"> </w:t>
      </w:r>
      <w:r w:rsidRPr="00613842">
        <w:rPr>
          <w:rFonts w:asciiTheme="minorHAnsi" w:hAnsiTheme="minorHAnsi"/>
          <w:sz w:val="22"/>
          <w:szCs w:val="22"/>
        </w:rPr>
        <w:t>Fontenay</w:t>
      </w:r>
      <w:r w:rsidRPr="00613842">
        <w:rPr>
          <w:rFonts w:asciiTheme="minorHAnsi" w:hAnsiTheme="minorHAnsi"/>
          <w:sz w:val="22"/>
          <w:szCs w:val="22"/>
          <w:lang w:val="el-GR"/>
        </w:rPr>
        <w:t>-</w:t>
      </w:r>
      <w:r w:rsidRPr="00613842">
        <w:rPr>
          <w:rFonts w:asciiTheme="minorHAnsi" w:hAnsiTheme="minorHAnsi"/>
          <w:sz w:val="22"/>
          <w:szCs w:val="22"/>
        </w:rPr>
        <w:t>Saint</w:t>
      </w:r>
      <w:r w:rsidRPr="00613842">
        <w:rPr>
          <w:rFonts w:asciiTheme="minorHAnsi" w:hAnsiTheme="minorHAnsi"/>
          <w:sz w:val="22"/>
          <w:szCs w:val="22"/>
          <w:lang w:val="el-GR"/>
        </w:rPr>
        <w:t>-</w:t>
      </w:r>
      <w:r w:rsidRPr="00613842">
        <w:rPr>
          <w:rFonts w:asciiTheme="minorHAnsi" w:hAnsiTheme="minorHAnsi"/>
          <w:sz w:val="22"/>
          <w:szCs w:val="22"/>
        </w:rPr>
        <w:t>Cloud</w:t>
      </w:r>
      <w:r w:rsidRPr="00613842">
        <w:rPr>
          <w:rFonts w:asciiTheme="minorHAnsi" w:hAnsiTheme="minorHAnsi"/>
          <w:sz w:val="22"/>
          <w:szCs w:val="22"/>
          <w:lang w:val="el-GR"/>
        </w:rPr>
        <w:t xml:space="preserve"> και έπειτα ως καθηγητής μεσαιωνικής ιστορίας στο Πανεπιστήμιο </w:t>
      </w:r>
      <w:r w:rsidRPr="00613842">
        <w:rPr>
          <w:rFonts w:asciiTheme="minorHAnsi" w:hAnsiTheme="minorHAnsi"/>
          <w:sz w:val="22"/>
          <w:szCs w:val="22"/>
        </w:rPr>
        <w:t>Paris</w:t>
      </w:r>
      <w:r w:rsidRPr="00613842">
        <w:rPr>
          <w:rFonts w:asciiTheme="minorHAnsi" w:hAnsiTheme="minorHAnsi"/>
          <w:sz w:val="22"/>
          <w:szCs w:val="22"/>
          <w:lang w:val="el-GR"/>
        </w:rPr>
        <w:t xml:space="preserve"> 1 </w:t>
      </w:r>
      <w:r w:rsidRPr="00613842">
        <w:rPr>
          <w:rFonts w:asciiTheme="minorHAnsi" w:hAnsiTheme="minorHAnsi"/>
          <w:sz w:val="22"/>
          <w:szCs w:val="22"/>
        </w:rPr>
        <w:t>Panth</w:t>
      </w:r>
      <w:r w:rsidRPr="00613842">
        <w:rPr>
          <w:rFonts w:asciiTheme="minorHAnsi" w:hAnsiTheme="minorHAnsi"/>
          <w:sz w:val="22"/>
          <w:szCs w:val="22"/>
          <w:lang w:val="el-GR"/>
        </w:rPr>
        <w:t>é</w:t>
      </w:r>
      <w:r w:rsidRPr="00613842">
        <w:rPr>
          <w:rFonts w:asciiTheme="minorHAnsi" w:hAnsiTheme="minorHAnsi"/>
          <w:sz w:val="22"/>
          <w:szCs w:val="22"/>
        </w:rPr>
        <w:t>on</w:t>
      </w:r>
      <w:r w:rsidRPr="00613842">
        <w:rPr>
          <w:rFonts w:asciiTheme="minorHAnsi" w:hAnsiTheme="minorHAnsi"/>
          <w:sz w:val="22"/>
          <w:szCs w:val="22"/>
          <w:lang w:val="el-GR"/>
        </w:rPr>
        <w:t>-</w:t>
      </w:r>
      <w:r w:rsidRPr="00613842">
        <w:rPr>
          <w:rFonts w:asciiTheme="minorHAnsi" w:hAnsiTheme="minorHAnsi"/>
          <w:sz w:val="22"/>
          <w:szCs w:val="22"/>
        </w:rPr>
        <w:t>Sorbonne</w:t>
      </w:r>
      <w:r w:rsidRPr="00613842">
        <w:rPr>
          <w:rFonts w:asciiTheme="minorHAnsi" w:hAnsiTheme="minorHAnsi"/>
          <w:sz w:val="22"/>
          <w:szCs w:val="22"/>
          <w:lang w:val="el-GR"/>
        </w:rPr>
        <w:t>.</w:t>
      </w:r>
    </w:p>
    <w:p w:rsidR="00613842" w:rsidRPr="00613842" w:rsidRDefault="00613842" w:rsidP="00613842">
      <w:pPr>
        <w:pStyle w:val="NormalWeb"/>
        <w:jc w:val="both"/>
        <w:rPr>
          <w:rFonts w:asciiTheme="minorHAnsi" w:hAnsiTheme="minorHAnsi"/>
          <w:sz w:val="22"/>
          <w:szCs w:val="22"/>
          <w:lang w:val="el-GR"/>
        </w:rPr>
      </w:pPr>
      <w:r w:rsidRPr="00613842">
        <w:rPr>
          <w:rFonts w:asciiTheme="minorHAnsi" w:hAnsiTheme="minorHAnsi"/>
          <w:sz w:val="22"/>
          <w:szCs w:val="22"/>
          <w:lang w:val="el-GR"/>
        </w:rPr>
        <w:t>Αυτός ο «Ιστορικός του Μεσαίωνα, Συγγραφέας της εποχής μας» χαρακτηρίζει την ιστορία ως τέχνη της χειραφέτησης και υπερασπίζεται μια ανήσυχη ιστορία, αυτή των εξερευνητών και της εξελισσόμενης ιστορίας.</w:t>
      </w:r>
    </w:p>
    <w:p w:rsidR="00613842" w:rsidRPr="00613842" w:rsidRDefault="00613842" w:rsidP="00613842">
      <w:pPr>
        <w:pStyle w:val="NormalWeb"/>
        <w:jc w:val="both"/>
        <w:rPr>
          <w:rFonts w:asciiTheme="minorHAnsi" w:hAnsiTheme="minorHAnsi"/>
          <w:sz w:val="22"/>
          <w:szCs w:val="22"/>
          <w:lang w:val="el-GR"/>
        </w:rPr>
      </w:pPr>
      <w:r w:rsidRPr="00613842">
        <w:rPr>
          <w:rFonts w:asciiTheme="minorHAnsi" w:hAnsiTheme="minorHAnsi"/>
          <w:sz w:val="22"/>
          <w:szCs w:val="22"/>
          <w:lang w:val="el-GR"/>
        </w:rPr>
        <w:t xml:space="preserve">Συντονισμός: Γιαντσή-Μελετιάδη Νικολέττα,Αναπληρώτρια Καθηγήτρια Μεσαιωνικής Ιστορίας της </w:t>
      </w:r>
      <w:r w:rsidR="00C10366" w:rsidRPr="005644A4">
        <w:rPr>
          <w:rFonts w:asciiTheme="minorHAnsi" w:hAnsiTheme="minorHAnsi"/>
          <w:sz w:val="22"/>
          <w:szCs w:val="22"/>
          <w:lang w:val="el-GR"/>
        </w:rPr>
        <w:t>Δύσης</w:t>
      </w:r>
      <w:r w:rsidRPr="005644A4">
        <w:rPr>
          <w:rFonts w:asciiTheme="minorHAnsi" w:hAnsiTheme="minorHAnsi"/>
          <w:sz w:val="22"/>
          <w:szCs w:val="22"/>
          <w:lang w:val="el-GR"/>
        </w:rPr>
        <w:t xml:space="preserve"> </w:t>
      </w:r>
      <w:r w:rsidRPr="00613842">
        <w:rPr>
          <w:rFonts w:asciiTheme="minorHAnsi" w:hAnsiTheme="minorHAnsi"/>
          <w:sz w:val="22"/>
          <w:szCs w:val="22"/>
          <w:lang w:val="el-GR"/>
        </w:rPr>
        <w:t>στο Εθνικό &amp; Καποδιστριακό Πανεπιστήμιο Αθηνών</w:t>
      </w:r>
    </w:p>
    <w:p w:rsidR="00613842" w:rsidRPr="00613842" w:rsidRDefault="00613842" w:rsidP="00613842">
      <w:pPr>
        <w:pStyle w:val="NormalWeb"/>
        <w:jc w:val="both"/>
        <w:rPr>
          <w:rFonts w:asciiTheme="minorHAnsi" w:hAnsiTheme="minorHAnsi"/>
          <w:sz w:val="22"/>
          <w:szCs w:val="22"/>
          <w:lang w:val="el-GR"/>
        </w:rPr>
      </w:pPr>
      <w:r w:rsidRPr="00613842">
        <w:rPr>
          <w:rFonts w:asciiTheme="minorHAnsi" w:hAnsiTheme="minorHAnsi"/>
          <w:sz w:val="22"/>
          <w:szCs w:val="22"/>
          <w:lang w:val="el-GR"/>
        </w:rPr>
        <w:t>Είσοδος ελεύθερη, με δελτία προτεραιότητας | Ταυτόχρονη μετάφραση</w:t>
      </w:r>
    </w:p>
    <w:p w:rsidR="00613842" w:rsidRPr="007F4B0E" w:rsidRDefault="00757E80" w:rsidP="00613842">
      <w:pPr>
        <w:rPr>
          <w:rFonts w:asciiTheme="minorHAnsi" w:hAnsiTheme="minorHAnsi"/>
          <w:b/>
          <w:lang w:val="el-GR"/>
        </w:rPr>
      </w:pPr>
      <w:hyperlink r:id="rId13" w:history="1">
        <w:r w:rsidR="00613842" w:rsidRPr="007F4B0E">
          <w:rPr>
            <w:rStyle w:val="Hyperlink"/>
            <w:rFonts w:asciiTheme="minorHAnsi" w:hAnsiTheme="minorHAnsi"/>
            <w:b/>
            <w:lang w:val="el-GR"/>
          </w:rPr>
          <w:t>*</w:t>
        </w:r>
        <w:r w:rsidR="00613842" w:rsidRPr="00613842">
          <w:rPr>
            <w:rStyle w:val="Hyperlink"/>
            <w:rFonts w:asciiTheme="minorHAnsi" w:hAnsiTheme="minorHAnsi"/>
            <w:b/>
            <w:lang w:val="el-GR"/>
          </w:rPr>
          <w:t>Διαβάστε περισσότερα…</w:t>
        </w:r>
      </w:hyperlink>
    </w:p>
    <w:p w:rsidR="00613842" w:rsidRPr="00613842" w:rsidRDefault="00613842" w:rsidP="00613842">
      <w:pPr>
        <w:rPr>
          <w:rFonts w:asciiTheme="minorHAnsi" w:hAnsiTheme="minorHAnsi"/>
          <w:b/>
          <w:lang w:val="el-GR"/>
        </w:rPr>
      </w:pPr>
    </w:p>
    <w:p w:rsidR="00810C37" w:rsidRPr="001C7296" w:rsidRDefault="00810C37" w:rsidP="00810C37">
      <w:pPr>
        <w:jc w:val="center"/>
        <w:rPr>
          <w:rStyle w:val="Hyperlink"/>
          <w:rFonts w:ascii="Calibri" w:hAnsi="Calibri" w:cs="Arial"/>
          <w:b/>
          <w:lang w:val="el-GR"/>
        </w:rPr>
      </w:pPr>
      <w:r w:rsidRPr="00227EE5">
        <w:rPr>
          <w:rFonts w:asciiTheme="minorHAnsi" w:eastAsia="Times New Roman" w:hAnsiTheme="minorHAnsi" w:cstheme="minorHAnsi"/>
          <w:b/>
          <w:sz w:val="22"/>
          <w:szCs w:val="22"/>
          <w:lang w:val="el-GR" w:eastAsia="fr-FR"/>
        </w:rPr>
        <w:t>……………………………………………………………………………………………………………………………………………….....</w:t>
      </w:r>
      <w:r w:rsidR="00A72AB7">
        <w:rPr>
          <w:rFonts w:asciiTheme="minorHAnsi" w:eastAsia="Times New Roman" w:hAnsiTheme="minorHAnsi" w:cstheme="minorHAnsi"/>
          <w:b/>
          <w:sz w:val="22"/>
          <w:szCs w:val="22"/>
          <w:lang w:val="el-GR" w:eastAsia="fr-FR"/>
        </w:rPr>
        <w:t>............</w:t>
      </w:r>
    </w:p>
    <w:p w:rsidR="00810C37" w:rsidRPr="00810C37" w:rsidRDefault="00810C37" w:rsidP="00810C37">
      <w:pPr>
        <w:rPr>
          <w:lang w:val="el-GR"/>
        </w:rPr>
      </w:pPr>
    </w:p>
    <w:p w:rsidR="00613842" w:rsidRDefault="00810C37" w:rsidP="00613842">
      <w:pPr>
        <w:rPr>
          <w:rFonts w:asciiTheme="minorHAnsi" w:hAnsiTheme="minorHAnsi"/>
          <w:b/>
          <w:color w:val="C00000"/>
          <w:lang w:val="el-GR"/>
        </w:rPr>
      </w:pPr>
      <w:r w:rsidRPr="00613842">
        <w:rPr>
          <w:rFonts w:asciiTheme="minorHAnsi" w:hAnsiTheme="minorHAnsi"/>
          <w:b/>
          <w:color w:val="C00000"/>
          <w:lang w:val="el-GR"/>
        </w:rPr>
        <w:t xml:space="preserve">6. - </w:t>
      </w:r>
      <w:r w:rsidR="00613842" w:rsidRPr="00613842">
        <w:rPr>
          <w:rFonts w:asciiTheme="minorHAnsi" w:hAnsiTheme="minorHAnsi"/>
          <w:b/>
          <w:color w:val="C00000"/>
          <w:lang w:val="el-GR"/>
        </w:rPr>
        <w:t>Κύκλος Τα ραντεβού Campus France </w:t>
      </w:r>
    </w:p>
    <w:p w:rsidR="00613842" w:rsidRDefault="00613842" w:rsidP="00613842">
      <w:pPr>
        <w:rPr>
          <w:rFonts w:asciiTheme="minorHAnsi" w:hAnsiTheme="minorHAnsi"/>
          <w:b/>
          <w:color w:val="C00000"/>
          <w:lang w:val="el-GR"/>
        </w:rPr>
      </w:pPr>
    </w:p>
    <w:p w:rsidR="00613842" w:rsidRPr="007F4B0E" w:rsidRDefault="00613842" w:rsidP="00613842">
      <w:pPr>
        <w:rPr>
          <w:rStyle w:val="Emphasis"/>
          <w:rFonts w:ascii="Calibri" w:hAnsi="Calibri" w:cs="Calibri"/>
          <w:b/>
          <w:i w:val="0"/>
          <w:color w:val="0070C0"/>
          <w:lang w:val="el-GR"/>
        </w:rPr>
      </w:pPr>
      <w:r w:rsidRPr="007F4B0E">
        <w:rPr>
          <w:rStyle w:val="Emphasis"/>
          <w:rFonts w:ascii="Calibri" w:hAnsi="Calibri" w:cs="Calibri"/>
          <w:b/>
          <w:i w:val="0"/>
          <w:color w:val="0070C0"/>
          <w:lang w:val="el-GR"/>
        </w:rPr>
        <w:t>Οι διδακτορικές σπουδές</w:t>
      </w:r>
    </w:p>
    <w:p w:rsidR="00613842" w:rsidRPr="007F4B0E" w:rsidRDefault="00613842" w:rsidP="00613842">
      <w:pPr>
        <w:rPr>
          <w:rStyle w:val="Emphasis"/>
          <w:rFonts w:ascii="Calibri" w:hAnsi="Calibri" w:cs="Calibri"/>
          <w:b/>
          <w:i w:val="0"/>
          <w:color w:val="0070C0"/>
          <w:lang w:val="el-GR"/>
        </w:rPr>
      </w:pPr>
    </w:p>
    <w:p w:rsidR="00613842" w:rsidRPr="00613842" w:rsidRDefault="00613842" w:rsidP="00613842">
      <w:pPr>
        <w:pStyle w:val="NormalWeb"/>
        <w:spacing w:before="0" w:beforeAutospacing="0" w:after="0" w:afterAutospacing="0"/>
        <w:rPr>
          <w:rFonts w:asciiTheme="minorHAnsi" w:hAnsiTheme="minorHAnsi"/>
          <w:sz w:val="22"/>
          <w:szCs w:val="22"/>
          <w:lang w:val="el-GR"/>
        </w:rPr>
      </w:pPr>
      <w:r w:rsidRPr="00613842">
        <w:rPr>
          <w:rStyle w:val="Strong"/>
          <w:rFonts w:asciiTheme="minorHAnsi" w:eastAsia="SimSun" w:hAnsiTheme="minorHAnsi"/>
          <w:sz w:val="22"/>
          <w:szCs w:val="22"/>
          <w:lang w:val="el-GR"/>
        </w:rPr>
        <w:t xml:space="preserve">03.04.2019, 17.00' | </w:t>
      </w:r>
      <w:r>
        <w:rPr>
          <w:rStyle w:val="Strong"/>
          <w:rFonts w:asciiTheme="minorHAnsi" w:eastAsia="SimSun" w:hAnsiTheme="minorHAnsi"/>
          <w:sz w:val="22"/>
          <w:szCs w:val="22"/>
          <w:lang w:val="el-GR"/>
        </w:rPr>
        <w:t>Αίθουσα</w:t>
      </w:r>
      <w:r w:rsidRPr="00613842">
        <w:rPr>
          <w:rStyle w:val="Strong"/>
          <w:rFonts w:asciiTheme="minorHAnsi" w:eastAsia="SimSun" w:hAnsiTheme="minorHAnsi"/>
          <w:sz w:val="22"/>
          <w:szCs w:val="22"/>
          <w:lang w:val="el-GR"/>
        </w:rPr>
        <w:t xml:space="preserve"> </w:t>
      </w:r>
      <w:r>
        <w:rPr>
          <w:rStyle w:val="Strong"/>
          <w:rFonts w:asciiTheme="minorHAnsi" w:eastAsia="SimSun" w:hAnsiTheme="minorHAnsi"/>
          <w:sz w:val="22"/>
          <w:szCs w:val="22"/>
        </w:rPr>
        <w:t>Gis</w:t>
      </w:r>
      <w:r w:rsidRPr="00613842">
        <w:rPr>
          <w:rStyle w:val="Strong"/>
          <w:rFonts w:asciiTheme="minorHAnsi" w:eastAsia="SimSun" w:hAnsiTheme="minorHAnsi"/>
          <w:sz w:val="22"/>
          <w:szCs w:val="22"/>
          <w:lang w:val="el-GR"/>
        </w:rPr>
        <w:t>è</w:t>
      </w:r>
      <w:r>
        <w:rPr>
          <w:rStyle w:val="Strong"/>
          <w:rFonts w:asciiTheme="minorHAnsi" w:eastAsia="SimSun" w:hAnsiTheme="minorHAnsi"/>
          <w:sz w:val="22"/>
          <w:szCs w:val="22"/>
        </w:rPr>
        <w:t>le</w:t>
      </w:r>
      <w:r w:rsidRPr="00613842">
        <w:rPr>
          <w:rStyle w:val="Strong"/>
          <w:rFonts w:asciiTheme="minorHAnsi" w:eastAsia="SimSun" w:hAnsiTheme="minorHAnsi"/>
          <w:sz w:val="22"/>
          <w:szCs w:val="22"/>
          <w:lang w:val="el-GR"/>
        </w:rPr>
        <w:t xml:space="preserve"> </w:t>
      </w:r>
      <w:r>
        <w:rPr>
          <w:rStyle w:val="Strong"/>
          <w:rFonts w:asciiTheme="minorHAnsi" w:eastAsia="SimSun" w:hAnsiTheme="minorHAnsi"/>
          <w:sz w:val="22"/>
          <w:szCs w:val="22"/>
        </w:rPr>
        <w:t>Vivier</w:t>
      </w:r>
      <w:r w:rsidRPr="00613842">
        <w:rPr>
          <w:rStyle w:val="Strong"/>
          <w:rFonts w:asciiTheme="minorHAnsi" w:eastAsia="SimSun" w:hAnsiTheme="minorHAnsi"/>
          <w:sz w:val="22"/>
          <w:szCs w:val="22"/>
          <w:lang w:val="el-GR"/>
        </w:rPr>
        <w:t xml:space="preserve"> – </w:t>
      </w:r>
      <w:r>
        <w:rPr>
          <w:rStyle w:val="Strong"/>
          <w:rFonts w:asciiTheme="minorHAnsi" w:eastAsia="SimSun" w:hAnsiTheme="minorHAnsi" w:cstheme="minorHAnsi"/>
          <w:sz w:val="22"/>
          <w:szCs w:val="22"/>
          <w:lang w:val="el-GR"/>
        </w:rPr>
        <w:t>Γαλλικό</w:t>
      </w:r>
      <w:r w:rsidRPr="00613842">
        <w:rPr>
          <w:rStyle w:val="Strong"/>
          <w:rFonts w:asciiTheme="minorHAnsi" w:eastAsia="SimSun" w:hAnsiTheme="minorHAnsi" w:cstheme="minorHAnsi"/>
          <w:sz w:val="22"/>
          <w:szCs w:val="22"/>
          <w:lang w:val="el-GR"/>
        </w:rPr>
        <w:t xml:space="preserve"> </w:t>
      </w:r>
      <w:r>
        <w:rPr>
          <w:rStyle w:val="Strong"/>
          <w:rFonts w:asciiTheme="minorHAnsi" w:eastAsia="SimSun" w:hAnsiTheme="minorHAnsi" w:cstheme="minorHAnsi"/>
          <w:sz w:val="22"/>
          <w:szCs w:val="22"/>
          <w:lang w:val="el-GR"/>
        </w:rPr>
        <w:t>Ινστιτούτο</w:t>
      </w:r>
      <w:r w:rsidRPr="00613842">
        <w:rPr>
          <w:rStyle w:val="Strong"/>
          <w:rFonts w:asciiTheme="minorHAnsi" w:eastAsia="SimSun" w:hAnsiTheme="minorHAnsi" w:cstheme="minorHAnsi"/>
          <w:sz w:val="22"/>
          <w:szCs w:val="22"/>
          <w:lang w:val="el-GR"/>
        </w:rPr>
        <w:t xml:space="preserve"> </w:t>
      </w:r>
      <w:r>
        <w:rPr>
          <w:rStyle w:val="Strong"/>
          <w:rFonts w:asciiTheme="minorHAnsi" w:eastAsia="SimSun" w:hAnsiTheme="minorHAnsi" w:cstheme="minorHAnsi"/>
          <w:sz w:val="22"/>
          <w:szCs w:val="22"/>
          <w:lang w:val="el-GR"/>
        </w:rPr>
        <w:t>Ελλάδος</w:t>
      </w:r>
    </w:p>
    <w:p w:rsidR="00613842" w:rsidRPr="00613842" w:rsidRDefault="00613842" w:rsidP="00613842">
      <w:pPr>
        <w:rPr>
          <w:rStyle w:val="Emphasis"/>
          <w:b/>
          <w:i w:val="0"/>
          <w:color w:val="0070C0"/>
          <w:lang w:val="el-GR"/>
        </w:rPr>
      </w:pPr>
    </w:p>
    <w:p w:rsidR="00613842" w:rsidRDefault="00613842" w:rsidP="00613842">
      <w:pPr>
        <w:jc w:val="both"/>
        <w:rPr>
          <w:rFonts w:ascii="Calibri" w:hAnsi="Calibri" w:cs="Calibri"/>
          <w:lang w:val="el-GR"/>
        </w:rPr>
      </w:pPr>
      <w:r w:rsidRPr="00201B45">
        <w:rPr>
          <w:rFonts w:ascii="Calibri" w:hAnsi="Calibri" w:cs="Calibri"/>
          <w:lang w:val="el-GR"/>
        </w:rPr>
        <w:t>Το 42 % των διδακτορικών φοιτητών στη Γαλλία είναι αλλοδαποί. Είναι το μεγαλύτερο ποσοστό παγκοσμίως.</w:t>
      </w:r>
      <w:r w:rsidRPr="00613842">
        <w:rPr>
          <w:rFonts w:ascii="Calibri" w:hAnsi="Calibri" w:cs="Calibri"/>
          <w:lang w:val="el-GR"/>
        </w:rPr>
        <w:t xml:space="preserve"> </w:t>
      </w:r>
      <w:r w:rsidRPr="00201B45">
        <w:rPr>
          <w:rFonts w:ascii="Calibri" w:hAnsi="Calibri" w:cs="Calibri"/>
          <w:lang w:val="el-GR"/>
        </w:rPr>
        <w:t>Περισσότεροι από 400</w:t>
      </w:r>
      <w:r w:rsidRPr="00613842">
        <w:rPr>
          <w:rFonts w:ascii="Calibri" w:hAnsi="Calibri" w:cs="Calibri"/>
          <w:lang w:val="el-GR"/>
        </w:rPr>
        <w:t xml:space="preserve"> </w:t>
      </w:r>
      <w:r w:rsidRPr="00201B45">
        <w:rPr>
          <w:rFonts w:ascii="Calibri" w:hAnsi="Calibri" w:cs="Calibri"/>
          <w:lang w:val="el-GR"/>
        </w:rPr>
        <w:t xml:space="preserve"> Έλληνες είναι υποψήφιοι διδάκτορες στη Γαλλία. Πολλοί επωφελούνται από το </w:t>
      </w:r>
      <w:r w:rsidRPr="00201B45">
        <w:rPr>
          <w:rFonts w:ascii="Calibri" w:hAnsi="Calibri" w:cs="Calibri"/>
          <w:i/>
        </w:rPr>
        <w:t>Contrat</w:t>
      </w:r>
      <w:r w:rsidRPr="00201B45">
        <w:rPr>
          <w:rFonts w:ascii="Calibri" w:hAnsi="Calibri" w:cs="Calibri"/>
          <w:i/>
          <w:lang w:val="el-GR"/>
        </w:rPr>
        <w:t xml:space="preserve"> </w:t>
      </w:r>
      <w:r w:rsidRPr="00201B45">
        <w:rPr>
          <w:rFonts w:ascii="Calibri" w:hAnsi="Calibri" w:cs="Calibri"/>
          <w:i/>
        </w:rPr>
        <w:t>Doctoral</w:t>
      </w:r>
      <w:r w:rsidRPr="00201B45">
        <w:rPr>
          <w:rFonts w:ascii="Calibri" w:hAnsi="Calibri" w:cs="Calibri"/>
          <w:lang w:val="el-GR"/>
        </w:rPr>
        <w:t xml:space="preserve"> , μια σύμβαση τριετούς </w:t>
      </w:r>
      <w:r w:rsidRPr="00201B45">
        <w:rPr>
          <w:rFonts w:ascii="Calibri" w:hAnsi="Calibri" w:cs="Calibri"/>
          <w:color w:val="000000" w:themeColor="text1"/>
          <w:lang w:val="el-GR"/>
        </w:rPr>
        <w:t>διάρκειας</w:t>
      </w:r>
      <w:r w:rsidRPr="00201B45">
        <w:rPr>
          <w:rFonts w:ascii="Calibri" w:hAnsi="Calibri" w:cs="Calibri"/>
          <w:lang w:val="el-GR"/>
        </w:rPr>
        <w:t>, η οποία παρέχει όλες τις κοινωνικές εγγυήσεις μιας σύμβασης εργασίας καθώς και ελάχιστη εξασφαλισμένη αμοιβή .</w:t>
      </w:r>
    </w:p>
    <w:p w:rsidR="00613842" w:rsidRDefault="00613842" w:rsidP="00613842">
      <w:pPr>
        <w:jc w:val="both"/>
        <w:rPr>
          <w:rFonts w:ascii="Calibri" w:hAnsi="Calibri" w:cs="Calibri"/>
          <w:lang w:val="el-GR"/>
        </w:rPr>
      </w:pPr>
    </w:p>
    <w:p w:rsidR="00613842" w:rsidRPr="00201B45" w:rsidRDefault="00613842" w:rsidP="00613842">
      <w:pPr>
        <w:jc w:val="both"/>
        <w:rPr>
          <w:rFonts w:ascii="Calibri" w:hAnsi="Calibri" w:cs="Calibri"/>
          <w:lang w:val="el-GR"/>
        </w:rPr>
      </w:pPr>
      <w:r w:rsidRPr="00201B45">
        <w:rPr>
          <w:rFonts w:ascii="Calibri" w:hAnsi="Calibri" w:cs="Calibri"/>
          <w:lang w:val="el-GR"/>
        </w:rPr>
        <w:t>Τα βασικά σημεία  της διάλεξης θα είναι: Η παρουσίαση του διδακτορικού κύκλου σπουδών, η αναζήτηση της Διδακτορικής Σχολής, οι διάφορες πηγές χρηματοδότησης των διδακτορικών σπουδών.</w:t>
      </w:r>
    </w:p>
    <w:p w:rsidR="00613842" w:rsidRPr="00201B45" w:rsidRDefault="00613842" w:rsidP="00613842">
      <w:pPr>
        <w:rPr>
          <w:rFonts w:ascii="Calibri" w:hAnsi="Calibri" w:cs="Calibri"/>
          <w:lang w:val="el-GR"/>
        </w:rPr>
      </w:pPr>
      <w:r w:rsidRPr="00201B45">
        <w:rPr>
          <w:rFonts w:ascii="Calibri" w:hAnsi="Calibri" w:cs="Calibri"/>
          <w:lang w:val="el-GR"/>
        </w:rPr>
        <w:t xml:space="preserve">Είσοδος ελεύθερη </w:t>
      </w:r>
    </w:p>
    <w:p w:rsidR="00613842" w:rsidRPr="00201B45" w:rsidRDefault="00613842" w:rsidP="00613842">
      <w:pPr>
        <w:rPr>
          <w:rFonts w:ascii="Calibri" w:hAnsi="Calibri" w:cs="Calibri"/>
          <w:lang w:val="el-GR"/>
        </w:rPr>
      </w:pPr>
      <w:r w:rsidRPr="00201B45">
        <w:rPr>
          <w:rFonts w:ascii="Calibri" w:hAnsi="Calibri" w:cs="Calibri"/>
          <w:lang w:val="el-GR"/>
        </w:rPr>
        <w:t xml:space="preserve">Πληροφορίες: </w:t>
      </w:r>
      <w:hyperlink r:id="rId14" w:history="1">
        <w:r w:rsidRPr="00201B45">
          <w:rPr>
            <w:rStyle w:val="Hyperlink"/>
            <w:rFonts w:ascii="Calibri" w:hAnsi="Calibri" w:cs="Calibri"/>
          </w:rPr>
          <w:t>athenes</w:t>
        </w:r>
        <w:r w:rsidRPr="00201B45">
          <w:rPr>
            <w:rStyle w:val="Hyperlink"/>
            <w:rFonts w:ascii="Calibri" w:hAnsi="Calibri" w:cs="Calibri"/>
            <w:lang w:val="el-GR"/>
          </w:rPr>
          <w:t>@</w:t>
        </w:r>
        <w:r w:rsidRPr="00201B45">
          <w:rPr>
            <w:rStyle w:val="Hyperlink"/>
            <w:rFonts w:ascii="Calibri" w:hAnsi="Calibri" w:cs="Calibri"/>
          </w:rPr>
          <w:t>campusfrance</w:t>
        </w:r>
        <w:r w:rsidRPr="00201B45">
          <w:rPr>
            <w:rStyle w:val="Hyperlink"/>
            <w:rFonts w:ascii="Calibri" w:hAnsi="Calibri" w:cs="Calibri"/>
            <w:lang w:val="el-GR"/>
          </w:rPr>
          <w:t>.</w:t>
        </w:r>
        <w:r w:rsidRPr="00201B45">
          <w:rPr>
            <w:rStyle w:val="Hyperlink"/>
            <w:rFonts w:ascii="Calibri" w:hAnsi="Calibri" w:cs="Calibri"/>
          </w:rPr>
          <w:t>org</w:t>
        </w:r>
      </w:hyperlink>
    </w:p>
    <w:p w:rsidR="000D3D0E" w:rsidRPr="00A72AB7" w:rsidRDefault="00810C37" w:rsidP="000D3D0E">
      <w:pPr>
        <w:rPr>
          <w:rFonts w:asciiTheme="minorHAnsi" w:hAnsiTheme="minorHAnsi" w:cstheme="minorHAnsi"/>
          <w:b/>
          <w:lang w:val="el-GR"/>
        </w:rPr>
      </w:pPr>
      <w:r w:rsidRPr="00613842">
        <w:rPr>
          <w:rFonts w:asciiTheme="minorHAnsi" w:hAnsiTheme="minorHAnsi"/>
          <w:b/>
          <w:color w:val="C00000"/>
          <w:lang w:val="el-GR"/>
        </w:rPr>
        <w:lastRenderedPageBreak/>
        <w:t>7</w:t>
      </w:r>
      <w:r w:rsidR="00227EE5" w:rsidRPr="00613842">
        <w:rPr>
          <w:rFonts w:asciiTheme="minorHAnsi" w:hAnsiTheme="minorHAnsi"/>
          <w:b/>
          <w:color w:val="C00000"/>
          <w:lang w:val="el-GR"/>
        </w:rPr>
        <w:t>. –</w:t>
      </w:r>
      <w:r w:rsidR="00725921" w:rsidRPr="000D3D0E">
        <w:rPr>
          <w:rFonts w:asciiTheme="minorHAnsi" w:hAnsiTheme="minorHAnsi"/>
          <w:b/>
          <w:color w:val="C00000"/>
          <w:lang w:val="el-GR"/>
        </w:rPr>
        <w:t xml:space="preserve"> </w:t>
      </w:r>
      <w:r w:rsidR="000D3D0E" w:rsidRPr="000D3D0E">
        <w:rPr>
          <w:rFonts w:asciiTheme="minorHAnsi" w:hAnsiTheme="minorHAnsi"/>
          <w:b/>
          <w:color w:val="C00000"/>
          <w:lang w:val="el-GR"/>
        </w:rPr>
        <w:t xml:space="preserve">Athens Science </w:t>
      </w:r>
      <w:r w:rsidR="002A0D94">
        <w:rPr>
          <w:rFonts w:asciiTheme="minorHAnsi" w:hAnsiTheme="minorHAnsi"/>
          <w:b/>
          <w:color w:val="C00000"/>
        </w:rPr>
        <w:t>F</w:t>
      </w:r>
      <w:r w:rsidR="000D3D0E" w:rsidRPr="000D3D0E">
        <w:rPr>
          <w:rFonts w:asciiTheme="minorHAnsi" w:hAnsiTheme="minorHAnsi"/>
          <w:b/>
          <w:color w:val="C00000"/>
          <w:lang w:val="el-GR"/>
        </w:rPr>
        <w:t>estival</w:t>
      </w:r>
    </w:p>
    <w:p w:rsidR="000D3D0E" w:rsidRPr="00A72AB7" w:rsidRDefault="000D3D0E" w:rsidP="000D3D0E">
      <w:pPr>
        <w:rPr>
          <w:rFonts w:asciiTheme="minorHAnsi" w:hAnsiTheme="minorHAnsi" w:cstheme="minorHAnsi"/>
          <w:b/>
          <w:lang w:val="el-GR"/>
        </w:rPr>
      </w:pPr>
    </w:p>
    <w:p w:rsidR="000D3D0E" w:rsidRPr="000D3D0E" w:rsidRDefault="000D3D0E" w:rsidP="000D3D0E">
      <w:pPr>
        <w:rPr>
          <w:rStyle w:val="Emphasis"/>
          <w:rFonts w:ascii="Calibri" w:hAnsi="Calibri" w:cs="Calibri"/>
          <w:b/>
          <w:i w:val="0"/>
          <w:color w:val="0070C0"/>
          <w:lang w:val="el-GR"/>
        </w:rPr>
      </w:pPr>
      <w:r w:rsidRPr="000D3D0E">
        <w:rPr>
          <w:rStyle w:val="Emphasis"/>
          <w:rFonts w:ascii="Calibri" w:hAnsi="Calibri" w:cs="Calibri"/>
          <w:b/>
          <w:i w:val="0"/>
          <w:color w:val="0070C0"/>
          <w:lang w:val="el-GR"/>
        </w:rPr>
        <w:t>Συμμετοχή του Γαλλικού Ινστιτούτου Ελλάδος</w:t>
      </w:r>
    </w:p>
    <w:p w:rsidR="000D3D0E" w:rsidRPr="000D3D0E" w:rsidRDefault="000D3D0E" w:rsidP="000D3D0E">
      <w:pPr>
        <w:jc w:val="center"/>
        <w:rPr>
          <w:rFonts w:asciiTheme="minorHAnsi" w:hAnsiTheme="minorHAnsi" w:cstheme="minorHAnsi"/>
          <w:b/>
          <w:lang w:val="el-GR"/>
        </w:rPr>
      </w:pPr>
    </w:p>
    <w:p w:rsidR="000D3D0E" w:rsidRPr="000D3D0E" w:rsidRDefault="000D3D0E" w:rsidP="000D3D0E">
      <w:pPr>
        <w:rPr>
          <w:rFonts w:asciiTheme="minorHAnsi" w:hAnsiTheme="minorHAnsi" w:cstheme="minorHAnsi"/>
          <w:lang w:val="el-GR"/>
        </w:rPr>
      </w:pPr>
      <w:r w:rsidRPr="002A0D94">
        <w:rPr>
          <w:rFonts w:asciiTheme="minorHAnsi" w:hAnsiTheme="minorHAnsi" w:cstheme="minorHAnsi"/>
          <w:b/>
          <w:lang w:val="el-GR"/>
        </w:rPr>
        <w:t xml:space="preserve">03.04.19 – 07.04.19 </w:t>
      </w:r>
      <w:r w:rsidR="002A0D94" w:rsidRPr="002A0D94">
        <w:rPr>
          <w:rStyle w:val="Strong"/>
          <w:rFonts w:asciiTheme="minorHAnsi" w:hAnsiTheme="minorHAnsi"/>
          <w:b w:val="0"/>
          <w:sz w:val="22"/>
          <w:szCs w:val="22"/>
          <w:lang w:val="el-GR"/>
        </w:rPr>
        <w:t>|</w:t>
      </w:r>
      <w:r w:rsidRPr="002A0D94">
        <w:rPr>
          <w:rFonts w:asciiTheme="minorHAnsi" w:hAnsiTheme="minorHAnsi" w:cstheme="minorHAnsi"/>
          <w:b/>
          <w:lang w:val="el-GR"/>
        </w:rPr>
        <w:t xml:space="preserve"> Τεχνόπολις, Γκάζι.</w:t>
      </w:r>
      <w:r w:rsidRPr="000D3D0E">
        <w:rPr>
          <w:rFonts w:asciiTheme="minorHAnsi" w:hAnsiTheme="minorHAnsi" w:cstheme="minorHAnsi"/>
          <w:lang w:val="el-GR"/>
        </w:rPr>
        <w:t xml:space="preserve"> </w:t>
      </w:r>
      <w:r w:rsidRPr="000D3D0E">
        <w:rPr>
          <w:rFonts w:asciiTheme="minorHAnsi" w:hAnsiTheme="minorHAnsi" w:cstheme="minorHAnsi"/>
          <w:lang w:val="el-GR"/>
        </w:rPr>
        <w:br/>
        <w:t xml:space="preserve">Σε συνεργασία με τη </w:t>
      </w:r>
      <w:r w:rsidRPr="00D47826">
        <w:rPr>
          <w:rFonts w:asciiTheme="minorHAnsi" w:hAnsiTheme="minorHAnsi" w:cstheme="minorHAnsi"/>
          <w:b/>
        </w:rPr>
        <w:t>Sci</w:t>
      </w:r>
      <w:r w:rsidRPr="000D3D0E">
        <w:rPr>
          <w:rFonts w:asciiTheme="minorHAnsi" w:hAnsiTheme="minorHAnsi" w:cstheme="minorHAnsi"/>
          <w:b/>
          <w:lang w:val="el-GR"/>
        </w:rPr>
        <w:t>-</w:t>
      </w:r>
      <w:r w:rsidRPr="00D47826">
        <w:rPr>
          <w:rFonts w:asciiTheme="minorHAnsi" w:hAnsiTheme="minorHAnsi" w:cstheme="minorHAnsi"/>
          <w:b/>
        </w:rPr>
        <w:t>Co</w:t>
      </w:r>
      <w:r w:rsidRPr="000D3D0E">
        <w:rPr>
          <w:rFonts w:asciiTheme="minorHAnsi" w:hAnsiTheme="minorHAnsi" w:cstheme="minorHAnsi"/>
          <w:lang w:val="el-GR"/>
        </w:rPr>
        <w:t xml:space="preserve">  </w:t>
      </w:r>
    </w:p>
    <w:p w:rsidR="000D3D0E" w:rsidRPr="000D3D0E" w:rsidRDefault="000D3D0E" w:rsidP="000D3D0E">
      <w:pPr>
        <w:jc w:val="center"/>
        <w:rPr>
          <w:rFonts w:asciiTheme="minorHAnsi" w:hAnsiTheme="minorHAnsi" w:cstheme="minorHAnsi"/>
          <w:b/>
          <w:lang w:val="el-GR"/>
        </w:rPr>
      </w:pPr>
    </w:p>
    <w:p w:rsidR="000D3D0E" w:rsidRPr="00A72AB7" w:rsidRDefault="000D3D0E" w:rsidP="000D3D0E">
      <w:pPr>
        <w:autoSpaceDE w:val="0"/>
        <w:autoSpaceDN w:val="0"/>
        <w:adjustRightInd w:val="0"/>
        <w:spacing w:line="241" w:lineRule="atLeast"/>
        <w:jc w:val="both"/>
        <w:rPr>
          <w:rFonts w:asciiTheme="minorHAnsi" w:hAnsiTheme="minorHAnsi" w:cstheme="minorHAnsi"/>
          <w:sz w:val="22"/>
          <w:szCs w:val="22"/>
          <w:lang w:val="el-GR"/>
        </w:rPr>
      </w:pPr>
      <w:r w:rsidRPr="00A72AB7">
        <w:rPr>
          <w:rFonts w:asciiTheme="minorHAnsi" w:hAnsiTheme="minorHAnsi" w:cstheme="minorHAnsi"/>
          <w:sz w:val="22"/>
          <w:szCs w:val="22"/>
          <w:lang w:val="el-GR"/>
        </w:rPr>
        <w:t xml:space="preserve">Το Γαλλικό Ινστιτούτο Ελλάδος συμμετέχει 2019 στο </w:t>
      </w:r>
      <w:r w:rsidRPr="00A72AB7">
        <w:rPr>
          <w:rFonts w:asciiTheme="minorHAnsi" w:hAnsiTheme="minorHAnsi" w:cstheme="minorHAnsi"/>
          <w:sz w:val="22"/>
          <w:szCs w:val="22"/>
        </w:rPr>
        <w:t>Athens</w:t>
      </w:r>
      <w:r w:rsidRPr="00A72AB7">
        <w:rPr>
          <w:rFonts w:asciiTheme="minorHAnsi" w:hAnsiTheme="minorHAnsi" w:cstheme="minorHAnsi"/>
          <w:sz w:val="22"/>
          <w:szCs w:val="22"/>
          <w:lang w:val="el-GR"/>
        </w:rPr>
        <w:t xml:space="preserve"> </w:t>
      </w:r>
      <w:r w:rsidRPr="00A72AB7">
        <w:rPr>
          <w:rFonts w:asciiTheme="minorHAnsi" w:hAnsiTheme="minorHAnsi" w:cstheme="minorHAnsi"/>
          <w:sz w:val="22"/>
          <w:szCs w:val="22"/>
        </w:rPr>
        <w:t>Science</w:t>
      </w:r>
      <w:r w:rsidRPr="00A72AB7">
        <w:rPr>
          <w:rFonts w:asciiTheme="minorHAnsi" w:hAnsiTheme="minorHAnsi" w:cstheme="minorHAnsi"/>
          <w:sz w:val="22"/>
          <w:szCs w:val="22"/>
          <w:lang w:val="el-GR"/>
        </w:rPr>
        <w:t xml:space="preserve"> </w:t>
      </w:r>
      <w:r w:rsidR="002A0D94" w:rsidRPr="00A72AB7">
        <w:rPr>
          <w:rFonts w:asciiTheme="minorHAnsi" w:hAnsiTheme="minorHAnsi" w:cstheme="minorHAnsi"/>
          <w:sz w:val="22"/>
          <w:szCs w:val="22"/>
        </w:rPr>
        <w:t>Festiv</w:t>
      </w:r>
      <w:r w:rsidRPr="00A72AB7">
        <w:rPr>
          <w:rFonts w:asciiTheme="minorHAnsi" w:hAnsiTheme="minorHAnsi" w:cstheme="minorHAnsi"/>
          <w:sz w:val="22"/>
          <w:szCs w:val="22"/>
        </w:rPr>
        <w:t>al</w:t>
      </w:r>
      <w:r w:rsidRPr="00A72AB7">
        <w:rPr>
          <w:rFonts w:asciiTheme="minorHAnsi" w:hAnsiTheme="minorHAnsi" w:cstheme="minorHAnsi"/>
          <w:sz w:val="22"/>
          <w:szCs w:val="22"/>
          <w:lang w:val="el-GR"/>
        </w:rPr>
        <w:t>, το οποίο προσκαλεί περισσότερους από 600 ομιλητές από τον κόσμο της Επιστήμης και συγκεντρώνει περίπου 20.000 άτομα, αποτελώντας ένα από τα μεγαλύτερα επιστημονικά γεγονότα της χρονιάς στην Ελλάδα</w:t>
      </w:r>
    </w:p>
    <w:p w:rsidR="000D3D0E" w:rsidRPr="00A72AB7" w:rsidRDefault="000D3D0E" w:rsidP="000D3D0E">
      <w:pPr>
        <w:autoSpaceDE w:val="0"/>
        <w:autoSpaceDN w:val="0"/>
        <w:adjustRightInd w:val="0"/>
        <w:spacing w:line="241" w:lineRule="atLeast"/>
        <w:jc w:val="both"/>
        <w:rPr>
          <w:rFonts w:asciiTheme="minorHAnsi" w:hAnsiTheme="minorHAnsi" w:cstheme="minorHAnsi"/>
          <w:sz w:val="22"/>
          <w:szCs w:val="22"/>
          <w:lang w:val="el-GR"/>
        </w:rPr>
      </w:pPr>
    </w:p>
    <w:p w:rsidR="000D3D0E" w:rsidRPr="00A72AB7" w:rsidRDefault="000D3D0E" w:rsidP="000D3D0E">
      <w:pPr>
        <w:autoSpaceDE w:val="0"/>
        <w:autoSpaceDN w:val="0"/>
        <w:adjustRightInd w:val="0"/>
        <w:spacing w:line="241" w:lineRule="atLeast"/>
        <w:jc w:val="both"/>
        <w:rPr>
          <w:rFonts w:asciiTheme="minorHAnsi" w:hAnsiTheme="minorHAnsi" w:cstheme="minorHAnsi"/>
          <w:sz w:val="22"/>
          <w:szCs w:val="22"/>
          <w:lang w:val="el-GR"/>
        </w:rPr>
      </w:pPr>
      <w:r w:rsidRPr="00A72AB7">
        <w:rPr>
          <w:rFonts w:asciiTheme="minorHAnsi" w:hAnsiTheme="minorHAnsi" w:cstheme="minorHAnsi"/>
          <w:sz w:val="22"/>
          <w:szCs w:val="22"/>
          <w:lang w:val="el-GR"/>
        </w:rPr>
        <w:t>Το Ινστιτούτο συμμετέχει με ένα αντιπροσωπευτικό μέρος της γαλλικής επιστημονικής κληρονομιάς</w:t>
      </w:r>
      <w:r w:rsidRPr="00A72AB7">
        <w:rPr>
          <w:rFonts w:asciiTheme="minorHAnsi" w:hAnsiTheme="minorHAnsi" w:cstheme="minorHAnsi"/>
          <w:sz w:val="22"/>
          <w:szCs w:val="22"/>
        </w:rPr>
        <w:t> </w:t>
      </w:r>
      <w:r w:rsidRPr="00A72AB7">
        <w:rPr>
          <w:rFonts w:asciiTheme="minorHAnsi" w:hAnsiTheme="minorHAnsi" w:cstheme="minorHAnsi"/>
          <w:sz w:val="22"/>
          <w:szCs w:val="22"/>
          <w:lang w:val="el-GR"/>
        </w:rPr>
        <w:t xml:space="preserve"> μέσω ενός προγράμματος εκδηλώσεων με κοινό παρονομαστή τις περιβαλλοντικές και κλιματολογικές ανησυχίες. </w:t>
      </w:r>
    </w:p>
    <w:p w:rsidR="000D3D0E" w:rsidRPr="00A72AB7" w:rsidRDefault="000D3D0E" w:rsidP="000D3D0E">
      <w:pPr>
        <w:autoSpaceDE w:val="0"/>
        <w:autoSpaceDN w:val="0"/>
        <w:adjustRightInd w:val="0"/>
        <w:spacing w:line="241" w:lineRule="atLeast"/>
        <w:jc w:val="both"/>
        <w:rPr>
          <w:rFonts w:asciiTheme="minorHAnsi" w:hAnsiTheme="minorHAnsi" w:cstheme="minorHAnsi"/>
          <w:sz w:val="22"/>
          <w:szCs w:val="22"/>
          <w:lang w:val="el-GR"/>
        </w:rPr>
      </w:pPr>
      <w:r w:rsidRPr="00A72AB7">
        <w:rPr>
          <w:rFonts w:asciiTheme="minorHAnsi" w:hAnsiTheme="minorHAnsi" w:cstheme="minorHAnsi"/>
          <w:sz w:val="22"/>
          <w:szCs w:val="22"/>
          <w:lang w:val="el-GR"/>
        </w:rPr>
        <w:t xml:space="preserve">Στο περίπτερο μας, θα παρουσιάσουμε τη γαλλική ακαδημαϊκή και επιστημονική επικαιρότητα, το επιστημονικό πρόγραμμα του Ινστιτούτου και, τέλος, τους μηχανισμούς στήριξης της καινοτομίας και των σπουδών στη Γαλλία.  </w:t>
      </w:r>
    </w:p>
    <w:p w:rsidR="000D3D0E" w:rsidRPr="00A72AB7" w:rsidRDefault="000D3D0E" w:rsidP="000D3D0E">
      <w:pPr>
        <w:autoSpaceDE w:val="0"/>
        <w:autoSpaceDN w:val="0"/>
        <w:adjustRightInd w:val="0"/>
        <w:spacing w:line="241" w:lineRule="atLeast"/>
        <w:jc w:val="both"/>
        <w:rPr>
          <w:rFonts w:asciiTheme="minorHAnsi" w:hAnsiTheme="minorHAnsi" w:cstheme="minorHAnsi"/>
          <w:sz w:val="22"/>
          <w:szCs w:val="22"/>
          <w:lang w:val="el-GR"/>
        </w:rPr>
      </w:pPr>
    </w:p>
    <w:p w:rsidR="000D3D0E" w:rsidRPr="00A72AB7" w:rsidRDefault="000D3D0E" w:rsidP="000D3D0E">
      <w:pPr>
        <w:autoSpaceDE w:val="0"/>
        <w:autoSpaceDN w:val="0"/>
        <w:adjustRightInd w:val="0"/>
        <w:spacing w:line="241" w:lineRule="atLeast"/>
        <w:jc w:val="both"/>
        <w:rPr>
          <w:rFonts w:asciiTheme="minorHAnsi" w:hAnsiTheme="minorHAnsi" w:cstheme="minorHAnsi"/>
          <w:b/>
          <w:sz w:val="22"/>
          <w:szCs w:val="22"/>
          <w:lang w:val="el-GR"/>
        </w:rPr>
      </w:pPr>
      <w:r w:rsidRPr="00A72AB7">
        <w:rPr>
          <w:rFonts w:asciiTheme="minorHAnsi" w:hAnsiTheme="minorHAnsi" w:cstheme="minorHAnsi"/>
          <w:b/>
          <w:sz w:val="22"/>
          <w:szCs w:val="22"/>
          <w:lang w:val="el-GR"/>
        </w:rPr>
        <w:t xml:space="preserve">4 δραστηριότητες θα διοργανωθούν από το Γαλλικό Ινστιτούτο: </w:t>
      </w:r>
    </w:p>
    <w:p w:rsidR="000D3D0E" w:rsidRPr="00A72AB7" w:rsidRDefault="000D3D0E" w:rsidP="000D3D0E">
      <w:pPr>
        <w:autoSpaceDE w:val="0"/>
        <w:autoSpaceDN w:val="0"/>
        <w:adjustRightInd w:val="0"/>
        <w:spacing w:line="241" w:lineRule="atLeast"/>
        <w:jc w:val="both"/>
        <w:rPr>
          <w:rFonts w:asciiTheme="minorHAnsi" w:hAnsiTheme="minorHAnsi" w:cstheme="minorHAnsi"/>
          <w:b/>
          <w:sz w:val="22"/>
          <w:szCs w:val="22"/>
          <w:lang w:val="el-GR"/>
        </w:rPr>
      </w:pPr>
    </w:p>
    <w:p w:rsidR="000D3D0E" w:rsidRPr="00A72AB7" w:rsidRDefault="002A0D94" w:rsidP="000D3D0E">
      <w:pPr>
        <w:pStyle w:val="ListParagraph"/>
        <w:numPr>
          <w:ilvl w:val="0"/>
          <w:numId w:val="43"/>
        </w:numPr>
        <w:pBdr>
          <w:top w:val="nil"/>
          <w:left w:val="nil"/>
          <w:bottom w:val="nil"/>
          <w:right w:val="nil"/>
          <w:between w:val="nil"/>
        </w:pBdr>
        <w:suppressAutoHyphens w:val="0"/>
        <w:autoSpaceDE w:val="0"/>
        <w:autoSpaceDN w:val="0"/>
        <w:adjustRightInd w:val="0"/>
        <w:spacing w:line="241" w:lineRule="atLeast"/>
        <w:jc w:val="both"/>
        <w:rPr>
          <w:rFonts w:asciiTheme="minorHAnsi" w:hAnsiTheme="minorHAnsi" w:cstheme="minorHAnsi"/>
          <w:sz w:val="22"/>
          <w:szCs w:val="22"/>
          <w:lang w:val="el-GR"/>
        </w:rPr>
      </w:pPr>
      <w:r w:rsidRPr="00A72AB7">
        <w:rPr>
          <w:rFonts w:asciiTheme="minorHAnsi" w:hAnsiTheme="minorHAnsi" w:cstheme="minorHAnsi"/>
          <w:b/>
          <w:sz w:val="22"/>
          <w:szCs w:val="22"/>
          <w:lang w:val="el-GR"/>
        </w:rPr>
        <w:t>4 Απριλίου</w:t>
      </w:r>
      <w:r w:rsidR="000D3D0E" w:rsidRPr="00A72AB7">
        <w:rPr>
          <w:rFonts w:asciiTheme="minorHAnsi" w:hAnsiTheme="minorHAnsi" w:cstheme="minorHAnsi"/>
          <w:b/>
          <w:sz w:val="22"/>
          <w:szCs w:val="22"/>
          <w:lang w:val="el-GR"/>
        </w:rPr>
        <w:t xml:space="preserve"> - </w:t>
      </w:r>
      <w:r w:rsidR="000D3D0E" w:rsidRPr="00A72AB7">
        <w:rPr>
          <w:rFonts w:asciiTheme="minorHAnsi" w:hAnsiTheme="minorHAnsi" w:cstheme="minorHAnsi"/>
          <w:sz w:val="22"/>
          <w:szCs w:val="22"/>
          <w:lang w:val="el-GR"/>
        </w:rPr>
        <w:t xml:space="preserve">Για την έναρξη του Επιστημονικού Φεστιβάλ, διάλεξη του </w:t>
      </w:r>
      <w:r w:rsidR="000D3D0E" w:rsidRPr="00A72AB7">
        <w:rPr>
          <w:rFonts w:asciiTheme="minorHAnsi" w:hAnsiTheme="minorHAnsi" w:cstheme="minorHAnsi"/>
          <w:sz w:val="22"/>
          <w:szCs w:val="22"/>
        </w:rPr>
        <w:t>Christian</w:t>
      </w:r>
      <w:r w:rsidR="000D3D0E" w:rsidRPr="00A72AB7">
        <w:rPr>
          <w:rFonts w:asciiTheme="minorHAnsi" w:hAnsiTheme="minorHAnsi" w:cstheme="minorHAnsi"/>
          <w:sz w:val="22"/>
          <w:szCs w:val="22"/>
          <w:lang w:val="el-GR"/>
        </w:rPr>
        <w:t xml:space="preserve"> </w:t>
      </w:r>
      <w:r w:rsidR="000D3D0E" w:rsidRPr="00A72AB7">
        <w:rPr>
          <w:rFonts w:asciiTheme="minorHAnsi" w:hAnsiTheme="minorHAnsi" w:cstheme="minorHAnsi"/>
          <w:sz w:val="22"/>
          <w:szCs w:val="22"/>
        </w:rPr>
        <w:t>Clot</w:t>
      </w:r>
      <w:r w:rsidR="000D3D0E" w:rsidRPr="00A72AB7">
        <w:rPr>
          <w:rFonts w:asciiTheme="minorHAnsi" w:hAnsiTheme="minorHAnsi" w:cstheme="minorHAnsi"/>
          <w:sz w:val="22"/>
          <w:szCs w:val="22"/>
          <w:lang w:val="el-GR"/>
        </w:rPr>
        <w:t xml:space="preserve">, Γάλλου εξερευνητή, πρωτοπόρου της έρευνας σχετικά με την προσαρμοστικότητα του ανθρώπου «Πώς μπορούμε να προσαρμοστούμε στο μελλοντικό κόσμο;» </w:t>
      </w:r>
    </w:p>
    <w:p w:rsidR="000D3D0E" w:rsidRPr="00A72AB7" w:rsidRDefault="000D3D0E" w:rsidP="000D3D0E">
      <w:pPr>
        <w:pStyle w:val="ListParagraph"/>
        <w:autoSpaceDE w:val="0"/>
        <w:autoSpaceDN w:val="0"/>
        <w:adjustRightInd w:val="0"/>
        <w:spacing w:line="241" w:lineRule="atLeast"/>
        <w:jc w:val="both"/>
        <w:rPr>
          <w:rFonts w:asciiTheme="minorHAnsi" w:hAnsiTheme="minorHAnsi" w:cstheme="minorHAnsi"/>
          <w:sz w:val="22"/>
          <w:szCs w:val="22"/>
        </w:rPr>
      </w:pPr>
      <w:r w:rsidRPr="00A72AB7">
        <w:rPr>
          <w:rFonts w:asciiTheme="minorHAnsi" w:hAnsiTheme="minorHAnsi" w:cstheme="minorHAnsi"/>
          <w:sz w:val="22"/>
          <w:szCs w:val="22"/>
        </w:rPr>
        <w:t>(*στα αγγλικά)</w:t>
      </w:r>
    </w:p>
    <w:p w:rsidR="000D3D0E" w:rsidRPr="00A72AB7" w:rsidRDefault="000D3D0E" w:rsidP="000D3D0E">
      <w:pPr>
        <w:pStyle w:val="ListParagraph"/>
        <w:autoSpaceDE w:val="0"/>
        <w:autoSpaceDN w:val="0"/>
        <w:adjustRightInd w:val="0"/>
        <w:spacing w:line="241" w:lineRule="atLeast"/>
        <w:jc w:val="both"/>
        <w:rPr>
          <w:rFonts w:asciiTheme="minorHAnsi" w:hAnsiTheme="minorHAnsi" w:cstheme="minorHAnsi"/>
          <w:sz w:val="22"/>
          <w:szCs w:val="22"/>
        </w:rPr>
      </w:pPr>
    </w:p>
    <w:p w:rsidR="000D3D0E" w:rsidRPr="00A72AB7" w:rsidRDefault="002A0D94" w:rsidP="000D3D0E">
      <w:pPr>
        <w:pStyle w:val="ListParagraph"/>
        <w:numPr>
          <w:ilvl w:val="0"/>
          <w:numId w:val="43"/>
        </w:numPr>
        <w:pBdr>
          <w:top w:val="nil"/>
          <w:left w:val="nil"/>
          <w:bottom w:val="nil"/>
          <w:right w:val="nil"/>
          <w:between w:val="nil"/>
        </w:pBdr>
        <w:suppressAutoHyphens w:val="0"/>
        <w:autoSpaceDE w:val="0"/>
        <w:autoSpaceDN w:val="0"/>
        <w:adjustRightInd w:val="0"/>
        <w:spacing w:line="241" w:lineRule="atLeast"/>
        <w:jc w:val="both"/>
        <w:rPr>
          <w:rFonts w:asciiTheme="minorHAnsi" w:hAnsiTheme="minorHAnsi" w:cstheme="minorHAnsi"/>
          <w:sz w:val="22"/>
          <w:szCs w:val="22"/>
          <w:lang w:val="el-GR"/>
        </w:rPr>
      </w:pPr>
      <w:r w:rsidRPr="00A72AB7">
        <w:rPr>
          <w:rFonts w:asciiTheme="minorHAnsi" w:hAnsiTheme="minorHAnsi" w:cstheme="minorHAnsi"/>
          <w:b/>
          <w:sz w:val="22"/>
          <w:szCs w:val="22"/>
          <w:lang w:val="el-GR"/>
        </w:rPr>
        <w:t>5 Απριλίου</w:t>
      </w:r>
      <w:r w:rsidR="000D3D0E" w:rsidRPr="00A72AB7">
        <w:rPr>
          <w:rFonts w:asciiTheme="minorHAnsi" w:hAnsiTheme="minorHAnsi" w:cstheme="minorHAnsi"/>
          <w:b/>
          <w:sz w:val="22"/>
          <w:szCs w:val="22"/>
          <w:lang w:val="el-GR"/>
        </w:rPr>
        <w:t xml:space="preserve"> - </w:t>
      </w:r>
      <w:r w:rsidR="000D3D0E" w:rsidRPr="00A72AB7">
        <w:rPr>
          <w:rFonts w:asciiTheme="minorHAnsi" w:hAnsiTheme="minorHAnsi" w:cstheme="minorHAnsi"/>
          <w:sz w:val="22"/>
          <w:szCs w:val="22"/>
          <w:lang w:val="el-GR"/>
        </w:rPr>
        <w:t xml:space="preserve">Ο </w:t>
      </w:r>
      <w:r w:rsidR="000D3D0E" w:rsidRPr="00A72AB7">
        <w:rPr>
          <w:rFonts w:asciiTheme="minorHAnsi" w:hAnsiTheme="minorHAnsi" w:cstheme="minorHAnsi"/>
          <w:sz w:val="22"/>
          <w:szCs w:val="22"/>
        </w:rPr>
        <w:t>Christian</w:t>
      </w:r>
      <w:r w:rsidR="000D3D0E" w:rsidRPr="00A72AB7">
        <w:rPr>
          <w:rFonts w:asciiTheme="minorHAnsi" w:hAnsiTheme="minorHAnsi" w:cstheme="minorHAnsi"/>
          <w:sz w:val="22"/>
          <w:szCs w:val="22"/>
          <w:lang w:val="el-GR"/>
        </w:rPr>
        <w:t xml:space="preserve"> </w:t>
      </w:r>
      <w:r w:rsidR="000D3D0E" w:rsidRPr="00A72AB7">
        <w:rPr>
          <w:rFonts w:asciiTheme="minorHAnsi" w:hAnsiTheme="minorHAnsi" w:cstheme="minorHAnsi"/>
          <w:sz w:val="22"/>
          <w:szCs w:val="22"/>
        </w:rPr>
        <w:t>Clot</w:t>
      </w:r>
      <w:r w:rsidR="000D3D0E" w:rsidRPr="00A72AB7">
        <w:rPr>
          <w:rFonts w:asciiTheme="minorHAnsi" w:hAnsiTheme="minorHAnsi" w:cstheme="minorHAnsi"/>
          <w:sz w:val="22"/>
          <w:szCs w:val="22"/>
          <w:lang w:val="el-GR"/>
        </w:rPr>
        <w:t xml:space="preserve"> θα συμμετάσχει στο εργαστήριο "Διασημότητες έναντι της επιστήμης" που φέρνει σε επαφή διάσημα πρόσωπα από τα μέσα ενημέρωσης και επιστήμονες για μια διασκεδαστική προσέγγιση της επιστήμης και της έρευνας. </w:t>
      </w:r>
    </w:p>
    <w:p w:rsidR="000D3D0E" w:rsidRPr="00A72AB7" w:rsidRDefault="000D3D0E" w:rsidP="000D3D0E">
      <w:pPr>
        <w:pStyle w:val="ListParagraph"/>
        <w:autoSpaceDE w:val="0"/>
        <w:autoSpaceDN w:val="0"/>
        <w:adjustRightInd w:val="0"/>
        <w:spacing w:line="241" w:lineRule="atLeast"/>
        <w:jc w:val="both"/>
        <w:rPr>
          <w:rFonts w:asciiTheme="minorHAnsi" w:hAnsiTheme="minorHAnsi" w:cstheme="minorHAnsi"/>
          <w:b/>
          <w:sz w:val="22"/>
          <w:szCs w:val="22"/>
        </w:rPr>
      </w:pPr>
      <w:r w:rsidRPr="00A72AB7">
        <w:rPr>
          <w:rFonts w:asciiTheme="minorHAnsi" w:hAnsiTheme="minorHAnsi" w:cstheme="minorHAnsi"/>
          <w:sz w:val="22"/>
          <w:szCs w:val="22"/>
          <w:lang w:val="el-GR"/>
        </w:rPr>
        <w:t xml:space="preserve"> </w:t>
      </w:r>
      <w:r w:rsidRPr="00A72AB7">
        <w:rPr>
          <w:rFonts w:asciiTheme="minorHAnsi" w:hAnsiTheme="minorHAnsi" w:cstheme="minorHAnsi"/>
          <w:sz w:val="22"/>
          <w:szCs w:val="22"/>
        </w:rPr>
        <w:t>(*στα αγγλικά)</w:t>
      </w:r>
      <w:r w:rsidRPr="00A72AB7">
        <w:rPr>
          <w:rFonts w:asciiTheme="minorHAnsi" w:hAnsiTheme="minorHAnsi" w:cstheme="minorHAnsi"/>
          <w:b/>
          <w:sz w:val="22"/>
          <w:szCs w:val="22"/>
        </w:rPr>
        <w:t xml:space="preserve"> </w:t>
      </w:r>
    </w:p>
    <w:p w:rsidR="000D3D0E" w:rsidRPr="00A72AB7" w:rsidRDefault="000D3D0E" w:rsidP="000D3D0E">
      <w:pPr>
        <w:autoSpaceDE w:val="0"/>
        <w:autoSpaceDN w:val="0"/>
        <w:adjustRightInd w:val="0"/>
        <w:spacing w:line="241" w:lineRule="atLeast"/>
        <w:jc w:val="both"/>
        <w:rPr>
          <w:rFonts w:asciiTheme="minorHAnsi" w:hAnsiTheme="minorHAnsi" w:cstheme="minorHAnsi"/>
          <w:b/>
          <w:sz w:val="22"/>
          <w:szCs w:val="22"/>
        </w:rPr>
      </w:pPr>
    </w:p>
    <w:p w:rsidR="000D3D0E" w:rsidRPr="00A72AB7" w:rsidRDefault="000D3D0E" w:rsidP="000D3D0E">
      <w:pPr>
        <w:pStyle w:val="ListParagraph"/>
        <w:numPr>
          <w:ilvl w:val="0"/>
          <w:numId w:val="43"/>
        </w:numPr>
        <w:pBdr>
          <w:top w:val="nil"/>
          <w:left w:val="nil"/>
          <w:bottom w:val="nil"/>
          <w:right w:val="nil"/>
          <w:between w:val="nil"/>
        </w:pBdr>
        <w:suppressAutoHyphens w:val="0"/>
        <w:autoSpaceDE w:val="0"/>
        <w:autoSpaceDN w:val="0"/>
        <w:adjustRightInd w:val="0"/>
        <w:spacing w:line="241" w:lineRule="atLeast"/>
        <w:jc w:val="both"/>
        <w:rPr>
          <w:rFonts w:asciiTheme="minorHAnsi" w:hAnsiTheme="minorHAnsi" w:cstheme="minorHAnsi"/>
          <w:sz w:val="22"/>
          <w:szCs w:val="22"/>
          <w:lang w:val="el-GR"/>
        </w:rPr>
      </w:pPr>
      <w:r w:rsidRPr="00A72AB7">
        <w:rPr>
          <w:rFonts w:asciiTheme="minorHAnsi" w:hAnsiTheme="minorHAnsi" w:cstheme="minorHAnsi"/>
          <w:b/>
          <w:sz w:val="22"/>
          <w:szCs w:val="22"/>
          <w:lang w:val="el-GR"/>
        </w:rPr>
        <w:t xml:space="preserve">Κατά τη διάρκεια του Επιστημονικού Φεστιβάλ </w:t>
      </w:r>
    </w:p>
    <w:p w:rsidR="002A0D94" w:rsidRPr="00A72AB7" w:rsidRDefault="002A0D94" w:rsidP="002A0D94">
      <w:pPr>
        <w:pStyle w:val="ListParagraph"/>
        <w:pBdr>
          <w:top w:val="nil"/>
          <w:left w:val="nil"/>
          <w:bottom w:val="nil"/>
          <w:right w:val="nil"/>
          <w:between w:val="nil"/>
        </w:pBdr>
        <w:suppressAutoHyphens w:val="0"/>
        <w:autoSpaceDE w:val="0"/>
        <w:autoSpaceDN w:val="0"/>
        <w:adjustRightInd w:val="0"/>
        <w:spacing w:line="241" w:lineRule="atLeast"/>
        <w:jc w:val="both"/>
        <w:rPr>
          <w:rFonts w:asciiTheme="minorHAnsi" w:hAnsiTheme="minorHAnsi" w:cstheme="minorHAnsi"/>
          <w:sz w:val="22"/>
          <w:szCs w:val="22"/>
          <w:lang w:val="el-GR"/>
        </w:rPr>
      </w:pPr>
    </w:p>
    <w:p w:rsidR="000D3D0E" w:rsidRPr="00A72AB7" w:rsidRDefault="000D3D0E" w:rsidP="000D3D0E">
      <w:pPr>
        <w:pStyle w:val="ListParagraph"/>
        <w:numPr>
          <w:ilvl w:val="0"/>
          <w:numId w:val="44"/>
        </w:numPr>
        <w:pBdr>
          <w:top w:val="nil"/>
          <w:left w:val="nil"/>
          <w:bottom w:val="nil"/>
          <w:right w:val="nil"/>
          <w:between w:val="nil"/>
        </w:pBdr>
        <w:suppressAutoHyphens w:val="0"/>
        <w:autoSpaceDE w:val="0"/>
        <w:autoSpaceDN w:val="0"/>
        <w:adjustRightInd w:val="0"/>
        <w:spacing w:line="241" w:lineRule="atLeast"/>
        <w:jc w:val="both"/>
        <w:rPr>
          <w:rFonts w:asciiTheme="minorHAnsi" w:hAnsiTheme="minorHAnsi" w:cstheme="minorHAnsi"/>
          <w:sz w:val="22"/>
          <w:szCs w:val="22"/>
          <w:lang w:val="el-GR"/>
        </w:rPr>
      </w:pPr>
      <w:r w:rsidRPr="00A72AB7">
        <w:rPr>
          <w:rFonts w:asciiTheme="minorHAnsi" w:hAnsiTheme="minorHAnsi" w:cstheme="minorHAnsi"/>
          <w:sz w:val="22"/>
          <w:szCs w:val="22"/>
          <w:lang w:val="el-GR"/>
        </w:rPr>
        <w:t xml:space="preserve">Προβολή ταινιών του οργανισμού </w:t>
      </w:r>
      <w:r w:rsidRPr="00A72AB7">
        <w:rPr>
          <w:rFonts w:asciiTheme="minorHAnsi" w:hAnsiTheme="minorHAnsi" w:cstheme="minorHAnsi"/>
          <w:sz w:val="22"/>
          <w:szCs w:val="22"/>
        </w:rPr>
        <w:t>Tara</w:t>
      </w:r>
      <w:r w:rsidRPr="00A72AB7">
        <w:rPr>
          <w:rFonts w:asciiTheme="minorHAnsi" w:hAnsiTheme="minorHAnsi" w:cstheme="minorHAnsi"/>
          <w:sz w:val="22"/>
          <w:szCs w:val="22"/>
          <w:lang w:val="el-GR"/>
        </w:rPr>
        <w:t xml:space="preserve"> </w:t>
      </w:r>
      <w:r w:rsidRPr="00A72AB7">
        <w:rPr>
          <w:rFonts w:asciiTheme="minorHAnsi" w:hAnsiTheme="minorHAnsi" w:cstheme="minorHAnsi"/>
          <w:sz w:val="22"/>
          <w:szCs w:val="22"/>
        </w:rPr>
        <w:t>Expeditions</w:t>
      </w:r>
      <w:r w:rsidRPr="00A72AB7">
        <w:rPr>
          <w:rFonts w:asciiTheme="minorHAnsi" w:hAnsiTheme="minorHAnsi" w:cstheme="minorHAnsi"/>
          <w:sz w:val="22"/>
          <w:szCs w:val="22"/>
          <w:lang w:val="el-GR"/>
        </w:rPr>
        <w:t>: "</w:t>
      </w:r>
      <w:r w:rsidRPr="00A72AB7">
        <w:rPr>
          <w:rFonts w:asciiTheme="minorHAnsi" w:hAnsiTheme="minorHAnsi" w:cstheme="minorHAnsi"/>
          <w:sz w:val="22"/>
          <w:szCs w:val="22"/>
        </w:rPr>
        <w:t>Tara</w:t>
      </w:r>
      <w:r w:rsidRPr="00A72AB7">
        <w:rPr>
          <w:rFonts w:asciiTheme="minorHAnsi" w:hAnsiTheme="minorHAnsi" w:cstheme="minorHAnsi"/>
          <w:sz w:val="22"/>
          <w:szCs w:val="22"/>
          <w:lang w:val="el-GR"/>
        </w:rPr>
        <w:t>: Το αρχιπέλαγος των βασιλέων" και "</w:t>
      </w:r>
      <w:r w:rsidRPr="00A72AB7">
        <w:rPr>
          <w:rFonts w:asciiTheme="minorHAnsi" w:hAnsiTheme="minorHAnsi" w:cstheme="minorHAnsi"/>
          <w:sz w:val="22"/>
          <w:szCs w:val="22"/>
        </w:rPr>
        <w:t>Tara</w:t>
      </w:r>
      <w:r w:rsidRPr="00A72AB7">
        <w:rPr>
          <w:rFonts w:asciiTheme="minorHAnsi" w:hAnsiTheme="minorHAnsi" w:cstheme="minorHAnsi"/>
          <w:sz w:val="22"/>
          <w:szCs w:val="22"/>
          <w:lang w:val="el-GR"/>
        </w:rPr>
        <w:t>: Η Οδύσσεια των Κοραλλιών", ταινίες με κεντρικό θέμα καταδύσεις στην καρδιά της θαλάσσιας βιοποικιλότητας, η μία στο Αρχιπέλαγος των νησιών Ουαλίς και Φουτουνά και η άλλη στα κοράλλια του Ειρηνικού Ωκεανού. (*γαλλικές ταινίες με ελληνικούς υπότιτλους)</w:t>
      </w:r>
    </w:p>
    <w:p w:rsidR="000D3D0E" w:rsidRPr="00A72AB7" w:rsidRDefault="000D3D0E" w:rsidP="000D3D0E">
      <w:pPr>
        <w:pStyle w:val="ListParagraph"/>
        <w:rPr>
          <w:rFonts w:asciiTheme="minorHAnsi" w:hAnsiTheme="minorHAnsi" w:cstheme="minorHAnsi"/>
          <w:sz w:val="22"/>
          <w:szCs w:val="22"/>
          <w:lang w:val="el-GR"/>
        </w:rPr>
      </w:pPr>
    </w:p>
    <w:p w:rsidR="000D3D0E" w:rsidRPr="00A72AB7" w:rsidRDefault="000D3D0E" w:rsidP="000D3D0E">
      <w:pPr>
        <w:pStyle w:val="ListParagraph"/>
        <w:numPr>
          <w:ilvl w:val="0"/>
          <w:numId w:val="44"/>
        </w:numPr>
        <w:pBdr>
          <w:top w:val="nil"/>
          <w:left w:val="nil"/>
          <w:bottom w:val="nil"/>
          <w:right w:val="nil"/>
          <w:between w:val="nil"/>
        </w:pBdr>
        <w:suppressAutoHyphens w:val="0"/>
        <w:autoSpaceDE w:val="0"/>
        <w:autoSpaceDN w:val="0"/>
        <w:adjustRightInd w:val="0"/>
        <w:spacing w:line="241" w:lineRule="atLeast"/>
        <w:jc w:val="both"/>
        <w:rPr>
          <w:rFonts w:asciiTheme="minorHAnsi" w:hAnsiTheme="minorHAnsi" w:cstheme="minorHAnsi"/>
          <w:b/>
          <w:sz w:val="22"/>
          <w:szCs w:val="22"/>
          <w:lang w:val="el-GR"/>
        </w:rPr>
      </w:pPr>
      <w:r w:rsidRPr="00A72AB7">
        <w:rPr>
          <w:rFonts w:asciiTheme="minorHAnsi" w:hAnsiTheme="minorHAnsi" w:cstheme="minorHAnsi"/>
          <w:sz w:val="22"/>
          <w:szCs w:val="22"/>
          <w:lang w:val="el-GR"/>
        </w:rPr>
        <w:t xml:space="preserve">Παρουσίαση 2 εκθέσεων.  " Το κλίμα, όπως το βλέπω από το παράθυρό μου" της </w:t>
      </w:r>
      <w:r w:rsidRPr="00A72AB7">
        <w:rPr>
          <w:rFonts w:asciiTheme="minorHAnsi" w:hAnsiTheme="minorHAnsi" w:cstheme="minorHAnsi"/>
          <w:sz w:val="22"/>
          <w:szCs w:val="22"/>
        </w:rPr>
        <w:t>Terra</w:t>
      </w:r>
      <w:r w:rsidRPr="00A72AB7">
        <w:rPr>
          <w:rFonts w:asciiTheme="minorHAnsi" w:hAnsiTheme="minorHAnsi" w:cstheme="minorHAnsi"/>
          <w:sz w:val="22"/>
          <w:szCs w:val="22"/>
          <w:lang w:val="el-GR"/>
        </w:rPr>
        <w:t xml:space="preserve"> </w:t>
      </w:r>
      <w:r w:rsidRPr="00A72AB7">
        <w:rPr>
          <w:rFonts w:asciiTheme="minorHAnsi" w:hAnsiTheme="minorHAnsi" w:cstheme="minorHAnsi"/>
          <w:sz w:val="22"/>
          <w:szCs w:val="22"/>
        </w:rPr>
        <w:t>Eco</w:t>
      </w:r>
      <w:r w:rsidRPr="00A72AB7">
        <w:rPr>
          <w:rFonts w:asciiTheme="minorHAnsi" w:hAnsiTheme="minorHAnsi" w:cstheme="minorHAnsi"/>
          <w:sz w:val="22"/>
          <w:szCs w:val="22"/>
          <w:lang w:val="el-GR"/>
        </w:rPr>
        <w:t xml:space="preserve"> και το "</w:t>
      </w:r>
      <w:r w:rsidRPr="00A72AB7">
        <w:rPr>
          <w:rFonts w:asciiTheme="minorHAnsi" w:hAnsiTheme="minorHAnsi" w:cstheme="minorHAnsi"/>
          <w:sz w:val="22"/>
          <w:szCs w:val="22"/>
        </w:rPr>
        <w:t>Adaptation</w:t>
      </w:r>
      <w:r w:rsidRPr="00A72AB7">
        <w:rPr>
          <w:rFonts w:asciiTheme="minorHAnsi" w:hAnsiTheme="minorHAnsi" w:cstheme="minorHAnsi"/>
          <w:sz w:val="22"/>
          <w:szCs w:val="22"/>
          <w:lang w:val="el-GR"/>
        </w:rPr>
        <w:t>: 4</w:t>
      </w:r>
      <w:r w:rsidRPr="00A72AB7">
        <w:rPr>
          <w:rFonts w:asciiTheme="minorHAnsi" w:hAnsiTheme="minorHAnsi" w:cstheme="minorHAnsi"/>
          <w:sz w:val="22"/>
          <w:szCs w:val="22"/>
        </w:rPr>
        <w:t>x</w:t>
      </w:r>
      <w:r w:rsidRPr="00A72AB7">
        <w:rPr>
          <w:rFonts w:asciiTheme="minorHAnsi" w:hAnsiTheme="minorHAnsi" w:cstheme="minorHAnsi"/>
          <w:sz w:val="22"/>
          <w:szCs w:val="22"/>
          <w:lang w:val="el-GR"/>
        </w:rPr>
        <w:t xml:space="preserve">30 ημέρες" για την απίστευτη επιστημονική περιπέτεια του </w:t>
      </w:r>
      <w:r w:rsidRPr="00A72AB7">
        <w:rPr>
          <w:rFonts w:asciiTheme="minorHAnsi" w:hAnsiTheme="minorHAnsi" w:cstheme="minorHAnsi"/>
          <w:sz w:val="22"/>
          <w:szCs w:val="22"/>
        </w:rPr>
        <w:t>Christian</w:t>
      </w:r>
      <w:r w:rsidRPr="00A72AB7">
        <w:rPr>
          <w:rFonts w:asciiTheme="minorHAnsi" w:hAnsiTheme="minorHAnsi" w:cstheme="minorHAnsi"/>
          <w:sz w:val="22"/>
          <w:szCs w:val="22"/>
          <w:lang w:val="el-GR"/>
        </w:rPr>
        <w:t xml:space="preserve"> </w:t>
      </w:r>
      <w:r w:rsidRPr="00A72AB7">
        <w:rPr>
          <w:rFonts w:asciiTheme="minorHAnsi" w:hAnsiTheme="minorHAnsi" w:cstheme="minorHAnsi"/>
          <w:sz w:val="22"/>
          <w:szCs w:val="22"/>
        </w:rPr>
        <w:t>Clot</w:t>
      </w:r>
      <w:r w:rsidRPr="00A72AB7">
        <w:rPr>
          <w:rFonts w:asciiTheme="minorHAnsi" w:hAnsiTheme="minorHAnsi" w:cstheme="minorHAnsi"/>
          <w:sz w:val="22"/>
          <w:szCs w:val="22"/>
          <w:lang w:val="el-GR"/>
        </w:rPr>
        <w:t xml:space="preserve"> σε 4 ακραία περιβάλλοντα σε όλο τον κόσμο.  </w:t>
      </w:r>
    </w:p>
    <w:p w:rsidR="000D3D0E" w:rsidRDefault="000D3D0E" w:rsidP="00613842">
      <w:pPr>
        <w:jc w:val="both"/>
        <w:rPr>
          <w:rFonts w:asciiTheme="minorHAnsi" w:hAnsiTheme="minorHAnsi"/>
          <w:color w:val="C00000"/>
          <w:lang w:val="el-GR"/>
        </w:rPr>
      </w:pPr>
    </w:p>
    <w:p w:rsidR="002A0D94" w:rsidRPr="00A72AB7" w:rsidRDefault="002A0D94" w:rsidP="002A0D94">
      <w:pPr>
        <w:tabs>
          <w:tab w:val="left" w:pos="3828"/>
        </w:tabs>
        <w:ind w:right="-1"/>
        <w:rPr>
          <w:rFonts w:asciiTheme="minorHAnsi" w:eastAsia="Times New Roman" w:hAnsiTheme="minorHAnsi" w:cstheme="minorHAnsi"/>
          <w:b/>
          <w:sz w:val="22"/>
          <w:szCs w:val="22"/>
          <w:lang w:val="el-GR" w:eastAsia="fr-FR"/>
        </w:rPr>
      </w:pPr>
      <w:r w:rsidRPr="00A72AB7">
        <w:rPr>
          <w:rFonts w:asciiTheme="minorHAnsi" w:eastAsia="Times New Roman" w:hAnsiTheme="minorHAnsi" w:cstheme="minorHAnsi"/>
          <w:b/>
          <w:sz w:val="22"/>
          <w:szCs w:val="22"/>
          <w:lang w:val="el-GR" w:eastAsia="fr-FR"/>
        </w:rPr>
        <w:t>………………………………………………………………………………………………………………</w:t>
      </w:r>
      <w:r w:rsidR="00A72AB7">
        <w:rPr>
          <w:rFonts w:asciiTheme="minorHAnsi" w:eastAsia="Times New Roman" w:hAnsiTheme="minorHAnsi" w:cstheme="minorHAnsi"/>
          <w:b/>
          <w:sz w:val="22"/>
          <w:szCs w:val="22"/>
          <w:lang w:val="el-GR" w:eastAsia="fr-FR"/>
        </w:rPr>
        <w:t>……………………………….................</w:t>
      </w:r>
    </w:p>
    <w:p w:rsidR="002A0D94" w:rsidRDefault="002A0D94" w:rsidP="00613842">
      <w:pPr>
        <w:jc w:val="both"/>
        <w:rPr>
          <w:rFonts w:asciiTheme="minorHAnsi" w:hAnsiTheme="minorHAnsi" w:cstheme="minorHAnsi"/>
          <w:b/>
          <w:bCs/>
          <w:color w:val="C00000"/>
          <w:lang w:val="el-GR"/>
        </w:rPr>
      </w:pPr>
    </w:p>
    <w:p w:rsidR="00613842" w:rsidRDefault="002A0D94" w:rsidP="00613842">
      <w:pPr>
        <w:jc w:val="both"/>
        <w:rPr>
          <w:rFonts w:asciiTheme="minorHAnsi" w:hAnsiTheme="minorHAnsi" w:cstheme="minorHAnsi"/>
          <w:b/>
          <w:bCs/>
          <w:color w:val="C00000"/>
          <w:lang w:val="el-GR"/>
        </w:rPr>
      </w:pPr>
      <w:r w:rsidRPr="002A0D94">
        <w:rPr>
          <w:rFonts w:asciiTheme="minorHAnsi" w:hAnsiTheme="minorHAnsi" w:cstheme="minorHAnsi"/>
          <w:b/>
          <w:bCs/>
          <w:color w:val="C00000"/>
          <w:lang w:val="el-GR"/>
        </w:rPr>
        <w:t xml:space="preserve">8. </w:t>
      </w:r>
      <w:r w:rsidRPr="00A72AB7">
        <w:rPr>
          <w:rFonts w:asciiTheme="minorHAnsi" w:hAnsiTheme="minorHAnsi" w:cstheme="minorHAnsi"/>
          <w:b/>
          <w:bCs/>
          <w:color w:val="C00000"/>
          <w:lang w:val="el-GR"/>
        </w:rPr>
        <w:t xml:space="preserve">- </w:t>
      </w:r>
      <w:r w:rsidR="00613842" w:rsidRPr="00F13C01">
        <w:rPr>
          <w:rFonts w:asciiTheme="minorHAnsi" w:hAnsiTheme="minorHAnsi" w:cstheme="minorHAnsi"/>
          <w:b/>
          <w:bCs/>
          <w:color w:val="C00000"/>
          <w:lang w:val="el-GR"/>
        </w:rPr>
        <w:t>École Polytechnique</w:t>
      </w:r>
    </w:p>
    <w:p w:rsidR="00613842" w:rsidRPr="00F13C01" w:rsidRDefault="00613842" w:rsidP="00613842">
      <w:pPr>
        <w:jc w:val="both"/>
        <w:rPr>
          <w:rFonts w:asciiTheme="minorHAnsi" w:hAnsiTheme="minorHAnsi" w:cstheme="minorHAnsi"/>
          <w:b/>
          <w:lang w:val="el-GR"/>
        </w:rPr>
      </w:pPr>
    </w:p>
    <w:p w:rsidR="00613842" w:rsidRPr="00613842" w:rsidRDefault="00613842" w:rsidP="00613842">
      <w:pPr>
        <w:jc w:val="both"/>
        <w:rPr>
          <w:rStyle w:val="Emphasis"/>
          <w:rFonts w:ascii="Calibri" w:hAnsi="Calibri" w:cs="Calibri"/>
          <w:b/>
          <w:i w:val="0"/>
          <w:color w:val="0070C0"/>
          <w:lang w:val="el-GR"/>
        </w:rPr>
      </w:pPr>
      <w:r w:rsidRPr="00613842">
        <w:rPr>
          <w:rStyle w:val="Emphasis"/>
          <w:rFonts w:ascii="Calibri" w:hAnsi="Calibri" w:cs="Calibri"/>
          <w:b/>
          <w:i w:val="0"/>
          <w:color w:val="0070C0"/>
          <w:lang w:val="el-GR"/>
        </w:rPr>
        <w:t>Διαγωνισμός εισαγωγής 201</w:t>
      </w:r>
      <w:r w:rsidRPr="00F13C01">
        <w:rPr>
          <w:rStyle w:val="Emphasis"/>
          <w:rFonts w:ascii="Calibri" w:hAnsi="Calibri" w:cs="Calibri"/>
          <w:b/>
          <w:i w:val="0"/>
          <w:color w:val="0070C0"/>
          <w:lang w:val="el-GR"/>
        </w:rPr>
        <w:t>9</w:t>
      </w:r>
      <w:r w:rsidRPr="00613842">
        <w:rPr>
          <w:rStyle w:val="Emphasis"/>
          <w:rFonts w:ascii="Calibri" w:hAnsi="Calibri" w:cs="Calibri"/>
          <w:b/>
          <w:i w:val="0"/>
          <w:color w:val="0070C0"/>
          <w:lang w:val="el-GR"/>
        </w:rPr>
        <w:t xml:space="preserve"> – για αλλοδαπούς φοιτητές</w:t>
      </w:r>
    </w:p>
    <w:p w:rsidR="00613842" w:rsidRPr="00F13C01" w:rsidRDefault="00613842" w:rsidP="00613842">
      <w:pPr>
        <w:jc w:val="both"/>
        <w:rPr>
          <w:rFonts w:asciiTheme="minorHAnsi" w:hAnsiTheme="minorHAnsi" w:cstheme="minorHAnsi"/>
          <w:sz w:val="22"/>
          <w:szCs w:val="22"/>
          <w:lang w:val="el-GR"/>
        </w:rPr>
      </w:pPr>
    </w:p>
    <w:p w:rsidR="00613842" w:rsidRPr="00F13C01" w:rsidRDefault="00613842" w:rsidP="00613842">
      <w:pPr>
        <w:jc w:val="both"/>
        <w:rPr>
          <w:rFonts w:asciiTheme="minorHAnsi" w:hAnsiTheme="minorHAnsi" w:cstheme="minorHAnsi"/>
          <w:b/>
          <w:sz w:val="22"/>
          <w:szCs w:val="22"/>
          <w:lang w:val="el-GR"/>
        </w:rPr>
      </w:pPr>
      <w:r w:rsidRPr="00F13C01">
        <w:rPr>
          <w:rFonts w:asciiTheme="minorHAnsi" w:hAnsiTheme="minorHAnsi" w:cstheme="minorHAnsi"/>
          <w:sz w:val="22"/>
          <w:szCs w:val="22"/>
          <w:lang w:val="el-GR"/>
        </w:rPr>
        <w:t xml:space="preserve">Ο διεθνής διαγωνισμός εισαγωγής απευθύνεται στους φοιτητές, οι οποίοι είναι άριστοι στα μαθηματικά και επιθυμούν να συνεχίσουν τις σπουδές τους μέσω </w:t>
      </w:r>
      <w:r w:rsidRPr="00F13C01">
        <w:rPr>
          <w:rFonts w:asciiTheme="minorHAnsi" w:hAnsiTheme="minorHAnsi" w:cstheme="minorHAnsi"/>
          <w:b/>
          <w:sz w:val="22"/>
          <w:szCs w:val="22"/>
          <w:lang w:val="el-GR"/>
        </w:rPr>
        <w:t>μιας εκπαίδευσης πολύ υψηλού επιπέδου που οδηγεί στην απόκτηση πτυχίου Μηχανικού (</w:t>
      </w:r>
      <w:r w:rsidRPr="00F13C01">
        <w:rPr>
          <w:rFonts w:asciiTheme="minorHAnsi" w:hAnsiTheme="minorHAnsi" w:cstheme="minorHAnsi"/>
          <w:b/>
          <w:sz w:val="22"/>
          <w:szCs w:val="22"/>
          <w:lang w:val="en-US"/>
        </w:rPr>
        <w:t>Ing</w:t>
      </w:r>
      <w:r w:rsidRPr="00F13C01">
        <w:rPr>
          <w:rFonts w:asciiTheme="minorHAnsi" w:hAnsiTheme="minorHAnsi" w:cstheme="minorHAnsi"/>
          <w:b/>
          <w:sz w:val="22"/>
          <w:szCs w:val="22"/>
          <w:lang w:val="el-GR"/>
        </w:rPr>
        <w:t>é</w:t>
      </w:r>
      <w:r w:rsidRPr="00F13C01">
        <w:rPr>
          <w:rFonts w:asciiTheme="minorHAnsi" w:hAnsiTheme="minorHAnsi" w:cstheme="minorHAnsi"/>
          <w:b/>
          <w:sz w:val="22"/>
          <w:szCs w:val="22"/>
          <w:lang w:val="en-US"/>
        </w:rPr>
        <w:t>nieur</w:t>
      </w:r>
      <w:r w:rsidRPr="00F13C01">
        <w:rPr>
          <w:rFonts w:asciiTheme="minorHAnsi" w:hAnsiTheme="minorHAnsi" w:cstheme="minorHAnsi"/>
          <w:b/>
          <w:sz w:val="22"/>
          <w:szCs w:val="22"/>
          <w:lang w:val="el-GR"/>
        </w:rPr>
        <w:t xml:space="preserve"> </w:t>
      </w:r>
      <w:r w:rsidRPr="00F13C01">
        <w:rPr>
          <w:rFonts w:asciiTheme="minorHAnsi" w:hAnsiTheme="minorHAnsi" w:cstheme="minorHAnsi"/>
          <w:b/>
          <w:sz w:val="22"/>
          <w:szCs w:val="22"/>
          <w:lang w:val="en-US"/>
        </w:rPr>
        <w:t>polytechnicien</w:t>
      </w:r>
      <w:r w:rsidRPr="00F13C01">
        <w:rPr>
          <w:rFonts w:asciiTheme="minorHAnsi" w:hAnsiTheme="minorHAnsi" w:cstheme="minorHAnsi"/>
          <w:b/>
          <w:sz w:val="22"/>
          <w:szCs w:val="22"/>
          <w:lang w:val="el-GR"/>
        </w:rPr>
        <w:t>) της École Polytechnique.</w:t>
      </w:r>
    </w:p>
    <w:p w:rsidR="00613842" w:rsidRDefault="00613842" w:rsidP="00613842">
      <w:pPr>
        <w:jc w:val="both"/>
        <w:rPr>
          <w:rFonts w:asciiTheme="minorHAnsi" w:hAnsiTheme="minorHAnsi" w:cstheme="minorHAnsi"/>
          <w:sz w:val="22"/>
          <w:szCs w:val="22"/>
          <w:lang w:val="el-GR"/>
        </w:rPr>
      </w:pPr>
    </w:p>
    <w:p w:rsidR="00A72AB7" w:rsidRDefault="00613842" w:rsidP="00A72AB7">
      <w:pPr>
        <w:jc w:val="both"/>
        <w:rPr>
          <w:rFonts w:asciiTheme="minorHAnsi" w:hAnsiTheme="minorHAnsi" w:cstheme="minorHAnsi"/>
          <w:sz w:val="22"/>
          <w:szCs w:val="22"/>
          <w:lang w:val="el-GR"/>
        </w:rPr>
      </w:pPr>
      <w:r w:rsidRPr="00F13C01">
        <w:rPr>
          <w:rFonts w:asciiTheme="minorHAnsi" w:hAnsiTheme="minorHAnsi" w:cstheme="minorHAnsi"/>
          <w:sz w:val="22"/>
          <w:szCs w:val="22"/>
          <w:lang w:val="el-GR"/>
        </w:rPr>
        <w:lastRenderedPageBreak/>
        <w:t>Οι φοιτητές θα πρέπει να έχουν ολοκληρώσει τουλάχιστον 2  ακαδημαϊκά έτη στον κλάδο των Θετικών Επιστημών ή τη Μηχανική.</w:t>
      </w:r>
    </w:p>
    <w:p w:rsidR="00613842" w:rsidRPr="00A72AB7" w:rsidRDefault="00613842" w:rsidP="00A72AB7">
      <w:pPr>
        <w:jc w:val="both"/>
        <w:rPr>
          <w:rFonts w:asciiTheme="minorHAnsi" w:hAnsiTheme="minorHAnsi" w:cstheme="minorHAnsi"/>
          <w:sz w:val="22"/>
          <w:szCs w:val="22"/>
          <w:lang w:val="el-GR"/>
        </w:rPr>
      </w:pPr>
      <w:r w:rsidRPr="00F13C01">
        <w:rPr>
          <w:rFonts w:asciiTheme="minorHAnsi" w:hAnsiTheme="minorHAnsi" w:cstheme="minorHAnsi"/>
          <w:bCs/>
          <w:sz w:val="22"/>
          <w:szCs w:val="22"/>
          <w:lang w:val="el-GR"/>
        </w:rPr>
        <w:t xml:space="preserve">Η καταληκτική ημερομηνία υποβολής αιτήσεων είναι η </w:t>
      </w:r>
      <w:r w:rsidRPr="00F13C01">
        <w:rPr>
          <w:rFonts w:asciiTheme="minorHAnsi" w:hAnsiTheme="minorHAnsi" w:cstheme="minorHAnsi"/>
          <w:b/>
          <w:bCs/>
          <w:sz w:val="22"/>
          <w:szCs w:val="22"/>
          <w:lang w:val="el-GR"/>
        </w:rPr>
        <w:t>15η Μαρτίου 2019.</w:t>
      </w:r>
    </w:p>
    <w:p w:rsidR="00613842" w:rsidRPr="00F13C01" w:rsidRDefault="00613842" w:rsidP="00613842">
      <w:pPr>
        <w:jc w:val="both"/>
        <w:rPr>
          <w:rFonts w:asciiTheme="minorHAnsi" w:hAnsiTheme="minorHAnsi" w:cstheme="minorHAnsi"/>
          <w:sz w:val="22"/>
          <w:szCs w:val="22"/>
          <w:lang w:val="el-GR"/>
        </w:rPr>
      </w:pPr>
      <w:r w:rsidRPr="00F13C01">
        <w:rPr>
          <w:rFonts w:asciiTheme="minorHAnsi" w:hAnsiTheme="minorHAnsi" w:cstheme="minorHAnsi"/>
          <w:sz w:val="22"/>
          <w:szCs w:val="22"/>
          <w:lang w:val="el-GR"/>
        </w:rPr>
        <w:t>Η γνώση της γαλλικής γλώσσας δεν είναι απαραίτητη. Η διαδικασία υποβολής υποψηφιότητας και οι εξετάσεις μπορούν να γίνουν στην αγγλική.</w:t>
      </w:r>
    </w:p>
    <w:p w:rsidR="00613842" w:rsidRPr="00F13C01" w:rsidRDefault="00613842" w:rsidP="00613842">
      <w:pPr>
        <w:jc w:val="both"/>
        <w:rPr>
          <w:rFonts w:asciiTheme="minorHAnsi" w:hAnsiTheme="minorHAnsi" w:cstheme="minorHAnsi"/>
          <w:sz w:val="22"/>
          <w:szCs w:val="22"/>
          <w:lang w:val="el-GR"/>
        </w:rPr>
      </w:pPr>
    </w:p>
    <w:p w:rsidR="00613842" w:rsidRPr="00F13C01" w:rsidRDefault="00613842" w:rsidP="00613842">
      <w:pPr>
        <w:jc w:val="both"/>
        <w:rPr>
          <w:rFonts w:asciiTheme="minorHAnsi" w:hAnsiTheme="minorHAnsi" w:cstheme="minorHAnsi"/>
          <w:sz w:val="22"/>
          <w:szCs w:val="22"/>
          <w:u w:val="single"/>
          <w:lang w:val="el-GR"/>
        </w:rPr>
      </w:pPr>
      <w:r w:rsidRPr="00F13C01">
        <w:rPr>
          <w:rFonts w:asciiTheme="minorHAnsi" w:hAnsiTheme="minorHAnsi" w:cstheme="minorHAnsi"/>
          <w:color w:val="002060"/>
          <w:sz w:val="22"/>
          <w:szCs w:val="22"/>
          <w:lang w:val="el-GR"/>
        </w:rPr>
        <w:t xml:space="preserve">*Περισσότερες πληροφορίες για το πρόγραμμα </w:t>
      </w:r>
      <w:r w:rsidRPr="00F13C01">
        <w:rPr>
          <w:rFonts w:asciiTheme="minorHAnsi" w:hAnsiTheme="minorHAnsi" w:cstheme="minorHAnsi"/>
          <w:color w:val="002060"/>
          <w:sz w:val="22"/>
          <w:szCs w:val="22"/>
        </w:rPr>
        <w:t>Ing</w:t>
      </w:r>
      <w:r w:rsidRPr="00F13C01">
        <w:rPr>
          <w:rFonts w:asciiTheme="minorHAnsi" w:hAnsiTheme="minorHAnsi" w:cstheme="minorHAnsi"/>
          <w:color w:val="002060"/>
          <w:sz w:val="22"/>
          <w:szCs w:val="22"/>
          <w:lang w:val="el-GR"/>
        </w:rPr>
        <w:t>é</w:t>
      </w:r>
      <w:r w:rsidRPr="00F13C01">
        <w:rPr>
          <w:rFonts w:asciiTheme="minorHAnsi" w:hAnsiTheme="minorHAnsi" w:cstheme="minorHAnsi"/>
          <w:color w:val="002060"/>
          <w:sz w:val="22"/>
          <w:szCs w:val="22"/>
        </w:rPr>
        <w:t>nieur</w:t>
      </w:r>
      <w:r w:rsidRPr="00F13C01">
        <w:rPr>
          <w:rFonts w:asciiTheme="minorHAnsi" w:hAnsiTheme="minorHAnsi" w:cstheme="minorHAnsi"/>
          <w:color w:val="002060"/>
          <w:sz w:val="22"/>
          <w:szCs w:val="22"/>
          <w:lang w:val="el-GR"/>
        </w:rPr>
        <w:t xml:space="preserve"> </w:t>
      </w:r>
      <w:r w:rsidRPr="00F13C01">
        <w:rPr>
          <w:rFonts w:asciiTheme="minorHAnsi" w:hAnsiTheme="minorHAnsi" w:cstheme="minorHAnsi"/>
          <w:color w:val="002060"/>
          <w:sz w:val="22"/>
          <w:szCs w:val="22"/>
        </w:rPr>
        <w:t>polytechnicien</w:t>
      </w:r>
      <w:r w:rsidRPr="00F13C01">
        <w:rPr>
          <w:rFonts w:asciiTheme="minorHAnsi" w:hAnsiTheme="minorHAnsi" w:cstheme="minorHAnsi"/>
          <w:color w:val="002060"/>
          <w:sz w:val="22"/>
          <w:szCs w:val="22"/>
          <w:lang w:val="el-GR"/>
        </w:rPr>
        <w:t xml:space="preserve"> στην ιστοσελίδα</w:t>
      </w:r>
      <w:r w:rsidRPr="00F13C01">
        <w:rPr>
          <w:rFonts w:asciiTheme="minorHAnsi" w:hAnsiTheme="minorHAnsi" w:cstheme="minorHAnsi"/>
          <w:sz w:val="22"/>
          <w:szCs w:val="22"/>
          <w:lang w:val="el-GR"/>
        </w:rPr>
        <w:t xml:space="preserve">: </w:t>
      </w:r>
      <w:r w:rsidR="00C10366" w:rsidRPr="009A0F6E">
        <w:rPr>
          <w:rFonts w:asciiTheme="minorHAnsi" w:hAnsiTheme="minorHAnsi" w:cstheme="minorHAnsi"/>
          <w:b/>
          <w:sz w:val="22"/>
          <w:szCs w:val="22"/>
          <w:highlight w:val="yellow"/>
          <w:u w:val="single"/>
          <w:lang w:val="el-GR"/>
        </w:rPr>
        <w:t xml:space="preserve"> </w:t>
      </w:r>
      <w:hyperlink r:id="rId15" w:history="1">
        <w:r w:rsidR="00C10366" w:rsidRPr="005644A4">
          <w:rPr>
            <w:rStyle w:val="Hyperlink"/>
            <w:rFonts w:asciiTheme="minorHAnsi" w:hAnsiTheme="minorHAnsi" w:cstheme="minorHAnsi"/>
            <w:b/>
            <w:sz w:val="22"/>
            <w:szCs w:val="22"/>
            <w:lang w:val="el-GR"/>
          </w:rPr>
          <w:t>https://www.polytechnique.edu/admission-cycle-ingenieur/en</w:t>
        </w:r>
      </w:hyperlink>
    </w:p>
    <w:p w:rsidR="00613842" w:rsidRPr="00F13C01" w:rsidRDefault="00613842" w:rsidP="00613842">
      <w:pPr>
        <w:jc w:val="both"/>
        <w:outlineLvl w:val="0"/>
        <w:rPr>
          <w:rFonts w:asciiTheme="minorHAnsi" w:hAnsiTheme="minorHAnsi" w:cstheme="minorHAnsi"/>
          <w:color w:val="002060"/>
          <w:sz w:val="22"/>
          <w:szCs w:val="22"/>
          <w:lang w:val="el-GR"/>
        </w:rPr>
      </w:pPr>
    </w:p>
    <w:p w:rsidR="00613842" w:rsidRPr="00F13C01" w:rsidRDefault="00613842" w:rsidP="00613842">
      <w:pPr>
        <w:jc w:val="both"/>
        <w:outlineLvl w:val="0"/>
        <w:rPr>
          <w:rFonts w:asciiTheme="minorHAnsi" w:hAnsiTheme="minorHAnsi" w:cstheme="minorHAnsi"/>
          <w:b/>
          <w:bCs/>
          <w:color w:val="C00000"/>
          <w:sz w:val="22"/>
          <w:szCs w:val="22"/>
          <w:lang w:val="el-GR"/>
        </w:rPr>
      </w:pPr>
      <w:r w:rsidRPr="00F13C01">
        <w:rPr>
          <w:rFonts w:asciiTheme="minorHAnsi" w:hAnsiTheme="minorHAnsi" w:cstheme="minorHAnsi"/>
          <w:color w:val="002060"/>
          <w:sz w:val="22"/>
          <w:szCs w:val="22"/>
          <w:lang w:val="el-GR"/>
        </w:rPr>
        <w:t xml:space="preserve">*Περισσότερες πληροφορίες για το διαγωνισμό: </w:t>
      </w:r>
      <w:hyperlink r:id="rId16" w:history="1">
        <w:r w:rsidRPr="00F13C01">
          <w:rPr>
            <w:rStyle w:val="Hyperlink"/>
            <w:rFonts w:asciiTheme="minorHAnsi" w:hAnsiTheme="minorHAnsi" w:cstheme="minorHAnsi"/>
            <w:sz w:val="22"/>
            <w:szCs w:val="22"/>
            <w:lang w:val="el-GR"/>
          </w:rPr>
          <w:t>https://www.polytechnique.edu/admission-cycle-ingenieur/en/entrance-exam-fili%C3%A8re-universitaire-internationale-fui</w:t>
        </w:r>
      </w:hyperlink>
    </w:p>
    <w:p w:rsidR="00613842" w:rsidRDefault="00613842" w:rsidP="00725921">
      <w:pPr>
        <w:tabs>
          <w:tab w:val="left" w:pos="3828"/>
        </w:tabs>
        <w:ind w:right="-1"/>
        <w:rPr>
          <w:rFonts w:asciiTheme="minorHAnsi" w:eastAsia="Times New Roman" w:hAnsiTheme="minorHAnsi" w:cstheme="minorHAnsi"/>
          <w:b/>
          <w:bCs/>
          <w:kern w:val="36"/>
          <w:lang w:val="el-GR" w:eastAsia="fr-FR"/>
        </w:rPr>
      </w:pPr>
    </w:p>
    <w:p w:rsidR="00725921" w:rsidRPr="00725921" w:rsidRDefault="00725921" w:rsidP="00725921">
      <w:pPr>
        <w:tabs>
          <w:tab w:val="left" w:pos="3828"/>
        </w:tabs>
        <w:ind w:right="-1"/>
        <w:rPr>
          <w:rFonts w:asciiTheme="minorHAnsi" w:eastAsia="Times New Roman" w:hAnsiTheme="minorHAnsi" w:cstheme="minorHAnsi"/>
          <w:b/>
          <w:sz w:val="22"/>
          <w:szCs w:val="22"/>
          <w:lang w:eastAsia="fr-FR"/>
        </w:rPr>
      </w:pPr>
      <w:r w:rsidRPr="00725921">
        <w:rPr>
          <w:rFonts w:asciiTheme="minorHAnsi" w:eastAsia="Times New Roman" w:hAnsiTheme="minorHAnsi" w:cstheme="minorHAnsi"/>
          <w:b/>
          <w:sz w:val="22"/>
          <w:szCs w:val="22"/>
          <w:lang w:eastAsia="fr-FR"/>
        </w:rPr>
        <w:t>………………………………………………………………………………………………………………</w:t>
      </w:r>
      <w:r w:rsidR="00A72AB7">
        <w:rPr>
          <w:rFonts w:asciiTheme="minorHAnsi" w:eastAsia="Times New Roman" w:hAnsiTheme="minorHAnsi" w:cstheme="minorHAnsi"/>
          <w:b/>
          <w:sz w:val="22"/>
          <w:szCs w:val="22"/>
          <w:lang w:eastAsia="fr-FR"/>
        </w:rPr>
        <w:t>……………………………….................</w:t>
      </w:r>
    </w:p>
    <w:p w:rsidR="00C47629" w:rsidRDefault="00C47629" w:rsidP="00262968">
      <w:pPr>
        <w:pStyle w:val="Heading4"/>
        <w:ind w:left="0" w:firstLine="0"/>
        <w:rPr>
          <w:sz w:val="24"/>
          <w:lang w:eastAsia="fr-FR"/>
        </w:rPr>
      </w:pPr>
    </w:p>
    <w:p w:rsidR="004441AA" w:rsidRDefault="002A0D94" w:rsidP="004441AA">
      <w:pPr>
        <w:pStyle w:val="Heading1"/>
        <w:rPr>
          <w:rFonts w:asciiTheme="minorHAnsi" w:hAnsiTheme="minorHAnsi" w:cs="Times New Roman"/>
          <w:bCs w:val="0"/>
          <w:color w:val="C00000"/>
          <w:sz w:val="24"/>
          <w:lang w:val="el-GR"/>
        </w:rPr>
      </w:pPr>
      <w:r>
        <w:rPr>
          <w:rFonts w:asciiTheme="minorHAnsi" w:hAnsiTheme="minorHAnsi" w:cs="Times New Roman"/>
          <w:bCs w:val="0"/>
          <w:color w:val="C00000"/>
          <w:sz w:val="24"/>
          <w:lang w:val="el-GR"/>
        </w:rPr>
        <w:t>9</w:t>
      </w:r>
      <w:r w:rsidR="00F13C01" w:rsidRPr="004441AA">
        <w:rPr>
          <w:rFonts w:asciiTheme="minorHAnsi" w:hAnsiTheme="minorHAnsi" w:cs="Times New Roman"/>
          <w:bCs w:val="0"/>
          <w:color w:val="C00000"/>
          <w:sz w:val="24"/>
          <w:lang w:val="el-GR"/>
        </w:rPr>
        <w:t xml:space="preserve">. </w:t>
      </w:r>
      <w:r w:rsidR="00725921" w:rsidRPr="004441AA">
        <w:rPr>
          <w:rFonts w:asciiTheme="minorHAnsi" w:hAnsiTheme="minorHAnsi" w:cs="Times New Roman"/>
          <w:bCs w:val="0"/>
          <w:color w:val="C00000"/>
          <w:sz w:val="24"/>
          <w:lang w:val="el-GR"/>
        </w:rPr>
        <w:t xml:space="preserve">- </w:t>
      </w:r>
      <w:r w:rsidR="00CD0A62" w:rsidRPr="004441AA">
        <w:rPr>
          <w:rFonts w:asciiTheme="minorHAnsi" w:hAnsiTheme="minorHAnsi" w:cs="Times New Roman"/>
          <w:bCs w:val="0"/>
          <w:color w:val="C00000"/>
          <w:sz w:val="24"/>
          <w:lang w:val="el-GR"/>
        </w:rPr>
        <w:t xml:space="preserve"> </w:t>
      </w:r>
      <w:r w:rsidR="004441AA" w:rsidRPr="004441AA">
        <w:rPr>
          <w:rFonts w:asciiTheme="minorHAnsi" w:hAnsiTheme="minorHAnsi" w:cs="Times New Roman"/>
          <w:bCs w:val="0"/>
          <w:color w:val="C00000"/>
          <w:sz w:val="24"/>
          <w:lang w:val="el-GR"/>
        </w:rPr>
        <w:t xml:space="preserve">Πανεπιστήμιο Paris-Dauphine </w:t>
      </w:r>
    </w:p>
    <w:p w:rsidR="004441AA" w:rsidRPr="004441AA" w:rsidRDefault="004441AA" w:rsidP="004441AA">
      <w:pPr>
        <w:rPr>
          <w:lang w:val="el-GR"/>
        </w:rPr>
      </w:pPr>
    </w:p>
    <w:p w:rsidR="004441AA" w:rsidRDefault="004441AA" w:rsidP="004441AA">
      <w:pPr>
        <w:pStyle w:val="Heading3"/>
        <w:rPr>
          <w:rStyle w:val="Emphasis"/>
          <w:rFonts w:ascii="Calibri" w:hAnsi="Calibri" w:cs="Calibri"/>
          <w:bCs w:val="0"/>
          <w:i w:val="0"/>
          <w:color w:val="0070C0"/>
          <w:sz w:val="24"/>
        </w:rPr>
      </w:pPr>
      <w:r w:rsidRPr="004441AA">
        <w:rPr>
          <w:rStyle w:val="Emphasis"/>
          <w:rFonts w:ascii="Calibri" w:hAnsi="Calibri" w:cs="Calibri"/>
          <w:bCs w:val="0"/>
          <w:i w:val="0"/>
          <w:color w:val="0070C0"/>
          <w:sz w:val="24"/>
        </w:rPr>
        <w:t>Πρόσκληση υποβολής υποψηφιοτήτων για μια ερευνητική υποτροφία επιπέδου Μάστερ</w:t>
      </w:r>
    </w:p>
    <w:p w:rsidR="004441AA" w:rsidRPr="004441AA" w:rsidRDefault="004441AA" w:rsidP="004441AA">
      <w:pPr>
        <w:rPr>
          <w:lang w:val="el-GR"/>
        </w:rPr>
      </w:pPr>
    </w:p>
    <w:p w:rsidR="00A72AB7" w:rsidRDefault="004441AA" w:rsidP="004441AA">
      <w:pPr>
        <w:pStyle w:val="NormalWeb"/>
        <w:spacing w:before="0" w:beforeAutospacing="0" w:after="0" w:afterAutospacing="0"/>
        <w:jc w:val="both"/>
        <w:rPr>
          <w:rFonts w:asciiTheme="minorHAnsi" w:hAnsiTheme="minorHAnsi"/>
          <w:sz w:val="22"/>
          <w:szCs w:val="22"/>
          <w:lang w:val="el-GR"/>
        </w:rPr>
      </w:pPr>
      <w:r w:rsidRPr="004441AA">
        <w:rPr>
          <w:rFonts w:asciiTheme="minorHAnsi" w:hAnsiTheme="minorHAnsi"/>
          <w:sz w:val="22"/>
          <w:szCs w:val="22"/>
          <w:lang w:val="el-GR"/>
        </w:rPr>
        <w:t xml:space="preserve">Το Πανεπιστήμιο </w:t>
      </w:r>
      <w:r w:rsidRPr="004441AA">
        <w:rPr>
          <w:rFonts w:asciiTheme="minorHAnsi" w:hAnsiTheme="minorHAnsi"/>
          <w:sz w:val="22"/>
          <w:szCs w:val="22"/>
        </w:rPr>
        <w:t>Paris</w:t>
      </w:r>
      <w:r w:rsidRPr="004441AA">
        <w:rPr>
          <w:rFonts w:asciiTheme="minorHAnsi" w:hAnsiTheme="minorHAnsi"/>
          <w:sz w:val="22"/>
          <w:szCs w:val="22"/>
          <w:lang w:val="el-GR"/>
        </w:rPr>
        <w:t>-</w:t>
      </w:r>
      <w:r w:rsidRPr="004441AA">
        <w:rPr>
          <w:rFonts w:asciiTheme="minorHAnsi" w:hAnsiTheme="minorHAnsi"/>
          <w:sz w:val="22"/>
          <w:szCs w:val="22"/>
        </w:rPr>
        <w:t>Dauphine</w:t>
      </w:r>
      <w:r w:rsidRPr="004441AA">
        <w:rPr>
          <w:rFonts w:asciiTheme="minorHAnsi" w:hAnsiTheme="minorHAnsi"/>
          <w:sz w:val="22"/>
          <w:szCs w:val="22"/>
          <w:lang w:val="el-GR"/>
        </w:rPr>
        <w:t xml:space="preserve">, μέλος του Πανεπιστημίου </w:t>
      </w:r>
      <w:r w:rsidRPr="004441AA">
        <w:rPr>
          <w:rFonts w:asciiTheme="minorHAnsi" w:hAnsiTheme="minorHAnsi"/>
          <w:sz w:val="22"/>
          <w:szCs w:val="22"/>
        </w:rPr>
        <w:t>Paris</w:t>
      </w:r>
      <w:r w:rsidRPr="004441AA">
        <w:rPr>
          <w:rFonts w:asciiTheme="minorHAnsi" w:hAnsiTheme="minorHAnsi"/>
          <w:sz w:val="22"/>
          <w:szCs w:val="22"/>
          <w:lang w:val="el-GR"/>
        </w:rPr>
        <w:t xml:space="preserve"> </w:t>
      </w:r>
      <w:r w:rsidRPr="004441AA">
        <w:rPr>
          <w:rFonts w:asciiTheme="minorHAnsi" w:hAnsiTheme="minorHAnsi"/>
          <w:sz w:val="22"/>
          <w:szCs w:val="22"/>
        </w:rPr>
        <w:t>Sciences</w:t>
      </w:r>
      <w:r w:rsidRPr="004441AA">
        <w:rPr>
          <w:rFonts w:asciiTheme="minorHAnsi" w:hAnsiTheme="minorHAnsi"/>
          <w:sz w:val="22"/>
          <w:szCs w:val="22"/>
          <w:lang w:val="el-GR"/>
        </w:rPr>
        <w:t xml:space="preserve"> </w:t>
      </w:r>
      <w:r w:rsidRPr="004441AA">
        <w:rPr>
          <w:rFonts w:asciiTheme="minorHAnsi" w:hAnsiTheme="minorHAnsi"/>
          <w:sz w:val="22"/>
          <w:szCs w:val="22"/>
        </w:rPr>
        <w:t>et</w:t>
      </w:r>
      <w:r w:rsidRPr="004441AA">
        <w:rPr>
          <w:rFonts w:asciiTheme="minorHAnsi" w:hAnsiTheme="minorHAnsi"/>
          <w:sz w:val="22"/>
          <w:szCs w:val="22"/>
          <w:lang w:val="el-GR"/>
        </w:rPr>
        <w:t xml:space="preserve"> </w:t>
      </w:r>
      <w:r w:rsidRPr="004441AA">
        <w:rPr>
          <w:rFonts w:asciiTheme="minorHAnsi" w:hAnsiTheme="minorHAnsi"/>
          <w:sz w:val="22"/>
          <w:szCs w:val="22"/>
        </w:rPr>
        <w:t>Lettres</w:t>
      </w:r>
      <w:r w:rsidRPr="004441AA">
        <w:rPr>
          <w:rFonts w:asciiTheme="minorHAnsi" w:hAnsiTheme="minorHAnsi"/>
          <w:sz w:val="22"/>
          <w:szCs w:val="22"/>
          <w:lang w:val="el-GR"/>
        </w:rPr>
        <w:t xml:space="preserve"> (</w:t>
      </w:r>
      <w:r w:rsidRPr="004441AA">
        <w:rPr>
          <w:rFonts w:asciiTheme="minorHAnsi" w:hAnsiTheme="minorHAnsi"/>
          <w:sz w:val="22"/>
          <w:szCs w:val="22"/>
        </w:rPr>
        <w:t>PSL</w:t>
      </w:r>
      <w:r w:rsidRPr="004441AA">
        <w:rPr>
          <w:rFonts w:asciiTheme="minorHAnsi" w:hAnsiTheme="minorHAnsi"/>
          <w:sz w:val="22"/>
          <w:szCs w:val="22"/>
          <w:lang w:val="el-GR"/>
        </w:rPr>
        <w:t xml:space="preserve">), και το Ίδρυμα </w:t>
      </w:r>
      <w:r w:rsidRPr="004441AA">
        <w:rPr>
          <w:rFonts w:asciiTheme="minorHAnsi" w:hAnsiTheme="minorHAnsi"/>
          <w:sz w:val="22"/>
          <w:szCs w:val="22"/>
        </w:rPr>
        <w:t>Paris</w:t>
      </w:r>
      <w:r w:rsidRPr="004441AA">
        <w:rPr>
          <w:rFonts w:asciiTheme="minorHAnsi" w:hAnsiTheme="minorHAnsi"/>
          <w:sz w:val="22"/>
          <w:szCs w:val="22"/>
          <w:lang w:val="el-GR"/>
        </w:rPr>
        <w:t>-</w:t>
      </w:r>
      <w:r w:rsidRPr="004441AA">
        <w:rPr>
          <w:rFonts w:asciiTheme="minorHAnsi" w:hAnsiTheme="minorHAnsi"/>
          <w:sz w:val="22"/>
          <w:szCs w:val="22"/>
        </w:rPr>
        <w:t>Dauphine</w:t>
      </w:r>
      <w:r w:rsidRPr="004441AA">
        <w:rPr>
          <w:rFonts w:asciiTheme="minorHAnsi" w:hAnsiTheme="minorHAnsi"/>
          <w:sz w:val="22"/>
          <w:szCs w:val="22"/>
          <w:lang w:val="el-GR"/>
        </w:rPr>
        <w:t>, παρέχουν υποτροφίες αριστείας σε αλλοδαπούς φοιτητές που επιθυμούν να κάνουν ένα Μάστερ με απώτερο στόχο την εκπόνηση διδακτορικής διατριβής (στα χρηματοοικονομικά, στη διοίκηση επιχειρήσεων, στην οικονομία, στη κοινωνιολογία ή στις πολιτικές επιστήμες, στη νομική, στα μαθηματικά ή στην πληροφορική).</w:t>
      </w:r>
    </w:p>
    <w:p w:rsidR="004441AA" w:rsidRPr="004441AA" w:rsidRDefault="004441AA" w:rsidP="004441AA">
      <w:pPr>
        <w:pStyle w:val="NormalWeb"/>
        <w:spacing w:before="0" w:beforeAutospacing="0" w:after="0" w:afterAutospacing="0"/>
        <w:jc w:val="both"/>
        <w:rPr>
          <w:rFonts w:asciiTheme="minorHAnsi" w:hAnsiTheme="minorHAnsi"/>
          <w:sz w:val="22"/>
          <w:szCs w:val="22"/>
          <w:lang w:val="el-GR"/>
        </w:rPr>
      </w:pPr>
      <w:r w:rsidRPr="004441AA">
        <w:rPr>
          <w:rFonts w:asciiTheme="minorHAnsi" w:hAnsiTheme="minorHAnsi"/>
          <w:sz w:val="22"/>
          <w:szCs w:val="22"/>
          <w:lang w:val="el-GR"/>
        </w:rPr>
        <w:t xml:space="preserve">Οι φοιτητές που θα επιλεγούν δεσμεύονται ότι στη συνέχεια θα φέρουν σε πέρας την διδακτορική τους διατριβή σε ένα από τα διδακτορικά προγράμματα του Πανεπιστημίου </w:t>
      </w:r>
      <w:r w:rsidRPr="004441AA">
        <w:rPr>
          <w:rFonts w:asciiTheme="minorHAnsi" w:hAnsiTheme="minorHAnsi"/>
          <w:sz w:val="22"/>
          <w:szCs w:val="22"/>
        </w:rPr>
        <w:t>Dauphine</w:t>
      </w:r>
      <w:r w:rsidRPr="004441AA">
        <w:rPr>
          <w:rFonts w:asciiTheme="minorHAnsi" w:hAnsiTheme="minorHAnsi"/>
          <w:sz w:val="22"/>
          <w:szCs w:val="22"/>
          <w:lang w:val="el-GR"/>
        </w:rPr>
        <w:t>, στα οποία επίσης χορηγούνται διδακτορικές υποτροφίες.</w:t>
      </w:r>
    </w:p>
    <w:p w:rsidR="004441AA" w:rsidRPr="004441AA" w:rsidRDefault="004441AA" w:rsidP="004441AA">
      <w:pPr>
        <w:pStyle w:val="NormalWeb"/>
        <w:spacing w:before="0" w:beforeAutospacing="0" w:after="0" w:afterAutospacing="0"/>
        <w:jc w:val="both"/>
        <w:rPr>
          <w:rFonts w:asciiTheme="minorHAnsi" w:hAnsiTheme="minorHAnsi"/>
          <w:sz w:val="22"/>
          <w:szCs w:val="22"/>
          <w:lang w:val="el-GR"/>
        </w:rPr>
      </w:pPr>
      <w:r w:rsidRPr="004441AA">
        <w:rPr>
          <w:rFonts w:asciiTheme="minorHAnsi" w:hAnsiTheme="minorHAnsi"/>
          <w:sz w:val="22"/>
          <w:szCs w:val="22"/>
          <w:lang w:val="el-GR"/>
        </w:rPr>
        <w:br/>
        <w:t xml:space="preserve">Το ποσό των υποτροφιών ανέρχεται στα </w:t>
      </w:r>
      <w:r w:rsidRPr="004441AA">
        <w:rPr>
          <w:rStyle w:val="Strong"/>
          <w:rFonts w:asciiTheme="minorHAnsi" w:eastAsia="SimSun" w:hAnsiTheme="minorHAnsi"/>
          <w:sz w:val="22"/>
          <w:szCs w:val="22"/>
          <w:lang w:val="el-GR"/>
        </w:rPr>
        <w:t>15.000 ευρώ συνολικά το χρόνο</w:t>
      </w:r>
      <w:r w:rsidRPr="004441AA">
        <w:rPr>
          <w:rFonts w:asciiTheme="minorHAnsi" w:hAnsiTheme="minorHAnsi"/>
          <w:sz w:val="22"/>
          <w:szCs w:val="22"/>
          <w:lang w:val="el-GR"/>
        </w:rPr>
        <w:t>. Οι φοιτητές μπορούν να εγγραφούν είτε στο πρώτο, είτε στο δεύτερο έτος του Μάστερ.</w:t>
      </w:r>
    </w:p>
    <w:p w:rsidR="004441AA" w:rsidRPr="004441AA" w:rsidRDefault="004441AA" w:rsidP="004441AA">
      <w:pPr>
        <w:pStyle w:val="NormalWeb"/>
        <w:spacing w:before="0" w:beforeAutospacing="0" w:after="0" w:afterAutospacing="0"/>
        <w:jc w:val="both"/>
        <w:rPr>
          <w:rFonts w:asciiTheme="minorHAnsi" w:hAnsiTheme="minorHAnsi"/>
          <w:sz w:val="22"/>
          <w:szCs w:val="22"/>
          <w:lang w:val="el-GR"/>
        </w:rPr>
      </w:pPr>
      <w:r w:rsidRPr="004441AA">
        <w:rPr>
          <w:rFonts w:asciiTheme="minorHAnsi" w:hAnsiTheme="minorHAnsi"/>
          <w:sz w:val="22"/>
          <w:szCs w:val="22"/>
          <w:lang w:val="el-GR"/>
        </w:rPr>
        <w:br/>
      </w:r>
      <w:hyperlink r:id="rId17" w:tgtFrame="_blank" w:history="1">
        <w:r w:rsidRPr="004441AA">
          <w:rPr>
            <w:rStyle w:val="Hyperlink"/>
            <w:rFonts w:asciiTheme="minorHAnsi" w:eastAsia="SimSun" w:hAnsiTheme="minorHAnsi"/>
            <w:sz w:val="22"/>
            <w:szCs w:val="22"/>
            <w:lang w:val="el-GR"/>
          </w:rPr>
          <w:t>Η πλήρης λίστα των προγραμμάτων επιπέδου Μάστερ</w:t>
        </w:r>
      </w:hyperlink>
    </w:p>
    <w:p w:rsidR="004441AA" w:rsidRDefault="004441AA" w:rsidP="004441AA">
      <w:pPr>
        <w:pStyle w:val="NormalWeb"/>
        <w:spacing w:before="0" w:beforeAutospacing="0" w:after="0" w:afterAutospacing="0"/>
        <w:jc w:val="both"/>
        <w:rPr>
          <w:rFonts w:asciiTheme="minorHAnsi" w:hAnsiTheme="minorHAnsi"/>
          <w:sz w:val="22"/>
          <w:szCs w:val="22"/>
          <w:lang w:val="el-GR"/>
        </w:rPr>
      </w:pPr>
      <w:r w:rsidRPr="004441AA">
        <w:rPr>
          <w:rFonts w:asciiTheme="minorHAnsi" w:hAnsiTheme="minorHAnsi"/>
          <w:sz w:val="22"/>
          <w:szCs w:val="22"/>
          <w:lang w:val="el-GR"/>
        </w:rPr>
        <w:br/>
        <w:t xml:space="preserve">Οι υποψήφιοι πρέπει: </w:t>
      </w:r>
    </w:p>
    <w:p w:rsidR="00A72AB7" w:rsidRDefault="004441AA" w:rsidP="004441AA">
      <w:pPr>
        <w:pStyle w:val="NormalWeb"/>
        <w:spacing w:before="0" w:beforeAutospacing="0" w:after="0" w:afterAutospacing="0"/>
        <w:jc w:val="both"/>
        <w:rPr>
          <w:rFonts w:asciiTheme="minorHAnsi" w:hAnsiTheme="minorHAnsi"/>
          <w:sz w:val="22"/>
          <w:szCs w:val="22"/>
          <w:lang w:val="el-GR"/>
        </w:rPr>
      </w:pPr>
      <w:r w:rsidRPr="004441AA">
        <w:rPr>
          <w:rFonts w:asciiTheme="minorHAnsi" w:hAnsiTheme="minorHAnsi"/>
          <w:sz w:val="22"/>
          <w:szCs w:val="22"/>
          <w:lang w:val="el-GR"/>
        </w:rPr>
        <w:br/>
        <w:t xml:space="preserve">1. Να έρθουν σε επαφή με τον υπεύθυνο του προγράμματος που επιθυμούν να ακολουθήσουν ώστε να τους χορηγηθεί μια επιστολή που δηλώνει την υποστήριξη του </w:t>
      </w:r>
      <w:r w:rsidR="009A0F6E">
        <w:rPr>
          <w:rFonts w:asciiTheme="minorHAnsi" w:hAnsiTheme="minorHAnsi"/>
          <w:sz w:val="22"/>
          <w:szCs w:val="22"/>
          <w:lang w:val="el-GR"/>
        </w:rPr>
        <w:t>κ</w:t>
      </w:r>
      <w:r w:rsidRPr="004441AA">
        <w:rPr>
          <w:rFonts w:asciiTheme="minorHAnsi" w:hAnsiTheme="minorHAnsi"/>
          <w:sz w:val="22"/>
          <w:szCs w:val="22"/>
          <w:lang w:val="el-GR"/>
        </w:rPr>
        <w:t>αθηγητή για ένα μελλοντικό ακαδημαϊκό έργο.</w:t>
      </w:r>
    </w:p>
    <w:p w:rsidR="00A72AB7" w:rsidRDefault="004441AA" w:rsidP="004441AA">
      <w:pPr>
        <w:pStyle w:val="NormalWeb"/>
        <w:spacing w:before="0" w:beforeAutospacing="0" w:after="0" w:afterAutospacing="0"/>
        <w:jc w:val="both"/>
        <w:rPr>
          <w:rFonts w:asciiTheme="minorHAnsi" w:hAnsiTheme="minorHAnsi"/>
          <w:sz w:val="22"/>
          <w:szCs w:val="22"/>
          <w:lang w:val="el-GR"/>
        </w:rPr>
      </w:pPr>
      <w:r w:rsidRPr="004441AA">
        <w:rPr>
          <w:rFonts w:asciiTheme="minorHAnsi" w:hAnsiTheme="minorHAnsi"/>
          <w:sz w:val="22"/>
          <w:szCs w:val="22"/>
          <w:lang w:val="el-GR"/>
        </w:rPr>
        <w:br/>
        <w:t xml:space="preserve">2. Να στείλουν στην ηλεκτρονική διεύθυνση </w:t>
      </w:r>
      <w:hyperlink r:id="rId18" w:tgtFrame="_blank" w:history="1">
        <w:r w:rsidRPr="004441AA">
          <w:rPr>
            <w:rStyle w:val="Hyperlink"/>
            <w:rFonts w:asciiTheme="minorHAnsi" w:eastAsia="SimSun" w:hAnsiTheme="minorHAnsi"/>
            <w:sz w:val="22"/>
            <w:szCs w:val="22"/>
          </w:rPr>
          <w:t>contact</w:t>
        </w:r>
        <w:r w:rsidRPr="004441AA">
          <w:rPr>
            <w:rStyle w:val="Hyperlink"/>
            <w:rFonts w:asciiTheme="minorHAnsi" w:eastAsia="SimSun" w:hAnsiTheme="minorHAnsi"/>
            <w:sz w:val="22"/>
            <w:szCs w:val="22"/>
            <w:lang w:val="el-GR"/>
          </w:rPr>
          <w:t xml:space="preserve"> @ </w:t>
        </w:r>
        <w:r w:rsidRPr="004441AA">
          <w:rPr>
            <w:rStyle w:val="Hyperlink"/>
            <w:rFonts w:asciiTheme="minorHAnsi" w:eastAsia="SimSun" w:hAnsiTheme="minorHAnsi"/>
            <w:sz w:val="22"/>
            <w:szCs w:val="22"/>
          </w:rPr>
          <w:t>fondation</w:t>
        </w:r>
        <w:r w:rsidRPr="004441AA">
          <w:rPr>
            <w:rStyle w:val="Hyperlink"/>
            <w:rFonts w:asciiTheme="minorHAnsi" w:eastAsia="SimSun" w:hAnsiTheme="minorHAnsi"/>
            <w:sz w:val="22"/>
            <w:szCs w:val="22"/>
            <w:lang w:val="el-GR"/>
          </w:rPr>
          <w:t>-</w:t>
        </w:r>
        <w:r w:rsidRPr="004441AA">
          <w:rPr>
            <w:rStyle w:val="Hyperlink"/>
            <w:rFonts w:asciiTheme="minorHAnsi" w:eastAsia="SimSun" w:hAnsiTheme="minorHAnsi"/>
            <w:sz w:val="22"/>
            <w:szCs w:val="22"/>
          </w:rPr>
          <w:t>dauphine</w:t>
        </w:r>
        <w:r w:rsidRPr="004441AA">
          <w:rPr>
            <w:rStyle w:val="Hyperlink"/>
            <w:rFonts w:asciiTheme="minorHAnsi" w:eastAsia="SimSun" w:hAnsiTheme="minorHAnsi"/>
            <w:sz w:val="22"/>
            <w:szCs w:val="22"/>
            <w:lang w:val="el-GR"/>
          </w:rPr>
          <w:t>.</w:t>
        </w:r>
        <w:r w:rsidRPr="004441AA">
          <w:rPr>
            <w:rStyle w:val="Hyperlink"/>
            <w:rFonts w:asciiTheme="minorHAnsi" w:eastAsia="SimSun" w:hAnsiTheme="minorHAnsi"/>
            <w:sz w:val="22"/>
            <w:szCs w:val="22"/>
          </w:rPr>
          <w:t>fr</w:t>
        </w:r>
      </w:hyperlink>
      <w:r w:rsidRPr="004441AA">
        <w:rPr>
          <w:rFonts w:asciiTheme="minorHAnsi" w:hAnsiTheme="minorHAnsi"/>
          <w:sz w:val="22"/>
          <w:szCs w:val="22"/>
          <w:lang w:val="el-GR"/>
        </w:rPr>
        <w:t xml:space="preserve"> μέχρι τις </w:t>
      </w:r>
      <w:r w:rsidRPr="004441AA">
        <w:rPr>
          <w:rStyle w:val="Strong"/>
          <w:rFonts w:asciiTheme="minorHAnsi" w:eastAsia="SimSun" w:hAnsiTheme="minorHAnsi"/>
          <w:sz w:val="22"/>
          <w:szCs w:val="22"/>
          <w:lang w:val="el-GR"/>
        </w:rPr>
        <w:t>30 Απριλίου 2019</w:t>
      </w:r>
      <w:r w:rsidRPr="004441AA">
        <w:rPr>
          <w:rFonts w:asciiTheme="minorHAnsi" w:hAnsiTheme="minorHAnsi"/>
          <w:sz w:val="22"/>
          <w:szCs w:val="22"/>
          <w:lang w:val="el-GR"/>
        </w:rPr>
        <w:t xml:space="preserve"> ένα φάκελο με την υποψηφιότητά τους για την απόκτηση μιας υποτροφίας.</w:t>
      </w:r>
    </w:p>
    <w:p w:rsidR="004441AA" w:rsidRPr="004441AA" w:rsidRDefault="004441AA" w:rsidP="004441AA">
      <w:pPr>
        <w:pStyle w:val="NormalWeb"/>
        <w:spacing w:before="0" w:beforeAutospacing="0" w:after="0" w:afterAutospacing="0"/>
        <w:jc w:val="both"/>
        <w:rPr>
          <w:rFonts w:asciiTheme="minorHAnsi" w:hAnsiTheme="minorHAnsi"/>
          <w:sz w:val="22"/>
          <w:szCs w:val="22"/>
          <w:lang w:val="el-GR"/>
        </w:rPr>
      </w:pPr>
      <w:r w:rsidRPr="004441AA">
        <w:rPr>
          <w:rFonts w:asciiTheme="minorHAnsi" w:hAnsiTheme="minorHAnsi"/>
          <w:sz w:val="22"/>
          <w:szCs w:val="22"/>
          <w:lang w:val="el-GR"/>
        </w:rPr>
        <w:br/>
        <w:t>3. Να θέσουν την υποψηφιότητά τους για ένα από τα προγράμματα επιπέδου Μάστερ:</w:t>
      </w:r>
    </w:p>
    <w:p w:rsidR="004441AA" w:rsidRPr="004441AA" w:rsidRDefault="00757E80" w:rsidP="004441AA">
      <w:pPr>
        <w:pStyle w:val="NormalWeb"/>
        <w:spacing w:before="0" w:beforeAutospacing="0" w:after="0" w:afterAutospacing="0"/>
        <w:jc w:val="both"/>
        <w:rPr>
          <w:rFonts w:asciiTheme="minorHAnsi" w:hAnsiTheme="minorHAnsi"/>
          <w:sz w:val="22"/>
          <w:szCs w:val="22"/>
          <w:lang w:val="el-GR"/>
        </w:rPr>
      </w:pPr>
      <w:hyperlink r:id="rId19" w:tgtFrame="_blank" w:history="1">
        <w:r w:rsidR="004441AA" w:rsidRPr="004441AA">
          <w:rPr>
            <w:rStyle w:val="Hyperlink"/>
            <w:rFonts w:asciiTheme="minorHAnsi" w:eastAsia="SimSun" w:hAnsiTheme="minorHAnsi"/>
            <w:sz w:val="22"/>
            <w:szCs w:val="22"/>
            <w:lang w:val="el-GR"/>
          </w:rPr>
          <w:t>Προγράμματα Μάστερ στην Επιστήμη της Οργάνωσης</w:t>
        </w:r>
      </w:hyperlink>
    </w:p>
    <w:p w:rsidR="004441AA" w:rsidRPr="004441AA" w:rsidRDefault="00757E80" w:rsidP="004441AA">
      <w:pPr>
        <w:pStyle w:val="NormalWeb"/>
        <w:spacing w:before="0" w:beforeAutospacing="0" w:after="0" w:afterAutospacing="0"/>
        <w:jc w:val="both"/>
        <w:rPr>
          <w:rFonts w:asciiTheme="minorHAnsi" w:hAnsiTheme="minorHAnsi"/>
          <w:sz w:val="22"/>
          <w:szCs w:val="22"/>
          <w:lang w:val="el-GR"/>
        </w:rPr>
      </w:pPr>
      <w:hyperlink r:id="rId20" w:tgtFrame="_blank" w:history="1">
        <w:r w:rsidR="004441AA" w:rsidRPr="004441AA">
          <w:rPr>
            <w:rStyle w:val="Hyperlink"/>
            <w:rFonts w:asciiTheme="minorHAnsi" w:eastAsia="SimSun" w:hAnsiTheme="minorHAnsi"/>
            <w:sz w:val="22"/>
            <w:szCs w:val="22"/>
            <w:lang w:val="el-GR"/>
          </w:rPr>
          <w:t>Προγράμματα Μάστερ στα Μαθηματικά και την Πληροφορική</w:t>
        </w:r>
      </w:hyperlink>
    </w:p>
    <w:p w:rsidR="004441AA" w:rsidRPr="004441AA" w:rsidRDefault="004441AA" w:rsidP="004441AA">
      <w:pPr>
        <w:pStyle w:val="NormalWeb"/>
        <w:spacing w:before="0" w:beforeAutospacing="0" w:after="0" w:afterAutospacing="0"/>
        <w:jc w:val="both"/>
        <w:rPr>
          <w:rFonts w:asciiTheme="minorHAnsi" w:hAnsiTheme="minorHAnsi"/>
          <w:sz w:val="22"/>
          <w:szCs w:val="22"/>
          <w:lang w:val="el-GR"/>
        </w:rPr>
      </w:pPr>
      <w:r w:rsidRPr="004441AA">
        <w:rPr>
          <w:rFonts w:asciiTheme="minorHAnsi" w:hAnsiTheme="minorHAnsi"/>
          <w:sz w:val="22"/>
          <w:szCs w:val="22"/>
        </w:rPr>
        <w:t> </w:t>
      </w:r>
    </w:p>
    <w:p w:rsidR="00F13C01" w:rsidRPr="004441AA" w:rsidRDefault="004441AA" w:rsidP="004441AA">
      <w:pPr>
        <w:pStyle w:val="NormalWeb"/>
        <w:spacing w:before="0" w:beforeAutospacing="0" w:after="0" w:afterAutospacing="0"/>
        <w:jc w:val="both"/>
        <w:rPr>
          <w:rFonts w:asciiTheme="minorHAnsi" w:hAnsiTheme="minorHAnsi"/>
          <w:b/>
          <w:sz w:val="22"/>
          <w:szCs w:val="22"/>
          <w:lang w:val="el-GR"/>
        </w:rPr>
      </w:pPr>
      <w:r w:rsidRPr="004441AA">
        <w:rPr>
          <w:rFonts w:asciiTheme="minorHAnsi" w:hAnsiTheme="minorHAnsi"/>
          <w:b/>
          <w:sz w:val="22"/>
          <w:szCs w:val="22"/>
          <w:lang w:val="el-GR"/>
        </w:rPr>
        <w:t>*</w:t>
      </w:r>
      <w:hyperlink r:id="rId21" w:tgtFrame="_blank" w:history="1">
        <w:r w:rsidRPr="004441AA">
          <w:rPr>
            <w:rStyle w:val="Hyperlink"/>
            <w:rFonts w:asciiTheme="minorHAnsi" w:eastAsia="SimSun" w:hAnsiTheme="minorHAnsi"/>
            <w:b/>
            <w:sz w:val="22"/>
            <w:szCs w:val="22"/>
            <w:lang w:val="el-GR"/>
          </w:rPr>
          <w:t>Πρόσκληση υποβολής υποψηφιοτήτων</w:t>
        </w:r>
      </w:hyperlink>
    </w:p>
    <w:p w:rsidR="00C10366" w:rsidRDefault="00C10366" w:rsidP="004441AA">
      <w:pPr>
        <w:pStyle w:val="Heading1"/>
        <w:rPr>
          <w:rFonts w:asciiTheme="minorHAnsi" w:hAnsiTheme="minorHAnsi" w:cstheme="minorHAnsi"/>
          <w:color w:val="C00000"/>
          <w:sz w:val="24"/>
          <w:lang w:val="el-GR"/>
        </w:rPr>
      </w:pPr>
    </w:p>
    <w:p w:rsidR="00A72AB7" w:rsidRDefault="00A72AB7" w:rsidP="00A72AB7">
      <w:pPr>
        <w:tabs>
          <w:tab w:val="left" w:pos="3828"/>
        </w:tabs>
        <w:ind w:right="-1"/>
        <w:rPr>
          <w:rFonts w:asciiTheme="minorHAnsi" w:eastAsia="Times New Roman" w:hAnsiTheme="minorHAnsi" w:cstheme="minorHAnsi"/>
          <w:b/>
          <w:sz w:val="22"/>
          <w:szCs w:val="22"/>
          <w:lang w:val="el-GR" w:eastAsia="fr-FR"/>
        </w:rPr>
      </w:pPr>
      <w:r w:rsidRPr="00A72AB7">
        <w:rPr>
          <w:rFonts w:asciiTheme="minorHAnsi" w:eastAsia="Times New Roman" w:hAnsiTheme="minorHAnsi" w:cstheme="minorHAnsi"/>
          <w:b/>
          <w:sz w:val="22"/>
          <w:szCs w:val="22"/>
          <w:lang w:val="el-GR" w:eastAsia="fr-FR"/>
        </w:rPr>
        <w:t>………………………………………………………………………………………………………………</w:t>
      </w:r>
      <w:r>
        <w:rPr>
          <w:rFonts w:asciiTheme="minorHAnsi" w:eastAsia="Times New Roman" w:hAnsiTheme="minorHAnsi" w:cstheme="minorHAnsi"/>
          <w:b/>
          <w:sz w:val="22"/>
          <w:szCs w:val="22"/>
          <w:lang w:val="el-GR" w:eastAsia="fr-FR"/>
        </w:rPr>
        <w:t>……………………………….................</w:t>
      </w:r>
    </w:p>
    <w:p w:rsidR="00A72AB7" w:rsidRPr="00A72AB7" w:rsidRDefault="00A72AB7" w:rsidP="00A72AB7">
      <w:pPr>
        <w:tabs>
          <w:tab w:val="left" w:pos="3828"/>
        </w:tabs>
        <w:ind w:right="-1"/>
        <w:rPr>
          <w:rFonts w:asciiTheme="minorHAnsi" w:eastAsia="Times New Roman" w:hAnsiTheme="minorHAnsi" w:cstheme="minorHAnsi"/>
          <w:b/>
          <w:sz w:val="22"/>
          <w:szCs w:val="22"/>
          <w:lang w:val="el-GR" w:eastAsia="fr-FR"/>
        </w:rPr>
      </w:pPr>
    </w:p>
    <w:p w:rsidR="004441AA" w:rsidRPr="004441AA" w:rsidRDefault="002A0D94" w:rsidP="004441AA">
      <w:pPr>
        <w:pStyle w:val="Heading1"/>
        <w:rPr>
          <w:rFonts w:asciiTheme="minorHAnsi" w:hAnsiTheme="minorHAnsi" w:cstheme="minorHAnsi"/>
          <w:color w:val="C00000"/>
          <w:sz w:val="24"/>
          <w:lang w:val="el-GR"/>
        </w:rPr>
      </w:pPr>
      <w:r>
        <w:rPr>
          <w:rFonts w:asciiTheme="minorHAnsi" w:hAnsiTheme="minorHAnsi" w:cstheme="minorHAnsi"/>
          <w:color w:val="C00000"/>
          <w:sz w:val="24"/>
          <w:lang w:val="el-GR"/>
        </w:rPr>
        <w:lastRenderedPageBreak/>
        <w:t>10</w:t>
      </w:r>
      <w:r w:rsidR="00F13C01" w:rsidRPr="004441AA">
        <w:rPr>
          <w:rFonts w:asciiTheme="minorHAnsi" w:hAnsiTheme="minorHAnsi" w:cstheme="minorHAnsi"/>
          <w:color w:val="C00000"/>
          <w:sz w:val="24"/>
          <w:lang w:val="el-GR"/>
        </w:rPr>
        <w:t xml:space="preserve">. - </w:t>
      </w:r>
      <w:r w:rsidR="004441AA" w:rsidRPr="004441AA">
        <w:rPr>
          <w:rFonts w:asciiTheme="minorHAnsi" w:hAnsiTheme="minorHAnsi" w:cstheme="minorHAnsi"/>
          <w:color w:val="C00000"/>
          <w:sz w:val="24"/>
          <w:lang w:val="el-GR"/>
        </w:rPr>
        <w:t xml:space="preserve">Ίδρυμα SupAgro Montpellier </w:t>
      </w:r>
    </w:p>
    <w:p w:rsidR="004441AA" w:rsidRDefault="004441AA" w:rsidP="004441AA">
      <w:pPr>
        <w:pStyle w:val="Heading3"/>
        <w:rPr>
          <w:rStyle w:val="Emphasis"/>
          <w:rFonts w:ascii="Calibri" w:hAnsi="Calibri" w:cs="Calibri"/>
          <w:bCs w:val="0"/>
          <w:i w:val="0"/>
          <w:color w:val="0070C0"/>
          <w:sz w:val="24"/>
        </w:rPr>
      </w:pPr>
    </w:p>
    <w:p w:rsidR="004441AA" w:rsidRDefault="004441AA" w:rsidP="004441AA">
      <w:pPr>
        <w:pStyle w:val="Heading3"/>
        <w:rPr>
          <w:rStyle w:val="Emphasis"/>
          <w:rFonts w:ascii="Calibri" w:hAnsi="Calibri" w:cs="Calibri"/>
          <w:bCs w:val="0"/>
          <w:i w:val="0"/>
          <w:color w:val="0070C0"/>
          <w:sz w:val="24"/>
        </w:rPr>
      </w:pPr>
      <w:r w:rsidRPr="004441AA">
        <w:rPr>
          <w:rStyle w:val="Emphasis"/>
          <w:rFonts w:ascii="Calibri" w:hAnsi="Calibri" w:cs="Calibri"/>
          <w:bCs w:val="0"/>
          <w:i w:val="0"/>
          <w:color w:val="0070C0"/>
          <w:sz w:val="24"/>
        </w:rPr>
        <w:t>Διεθνείς υποτροφίες αριστείας</w:t>
      </w:r>
    </w:p>
    <w:p w:rsidR="004441AA" w:rsidRPr="004441AA" w:rsidRDefault="004441AA" w:rsidP="004441AA">
      <w:pPr>
        <w:rPr>
          <w:lang w:val="el-GR"/>
        </w:rPr>
      </w:pPr>
    </w:p>
    <w:p w:rsidR="004441AA" w:rsidRDefault="004441AA" w:rsidP="004441AA">
      <w:pPr>
        <w:pStyle w:val="NormalWeb"/>
        <w:spacing w:before="0" w:beforeAutospacing="0" w:after="0" w:afterAutospacing="0"/>
        <w:jc w:val="both"/>
        <w:rPr>
          <w:rFonts w:asciiTheme="minorHAnsi" w:hAnsiTheme="minorHAnsi"/>
          <w:sz w:val="22"/>
          <w:szCs w:val="22"/>
          <w:lang w:val="el-GR"/>
        </w:rPr>
      </w:pPr>
      <w:r w:rsidRPr="004441AA">
        <w:rPr>
          <w:rFonts w:asciiTheme="minorHAnsi" w:hAnsiTheme="minorHAnsi"/>
          <w:sz w:val="22"/>
          <w:szCs w:val="22"/>
          <w:lang w:val="el-GR"/>
        </w:rPr>
        <w:t xml:space="preserve">Από το 2010, το Ίδρυμα </w:t>
      </w:r>
      <w:r w:rsidRPr="004441AA">
        <w:rPr>
          <w:rFonts w:asciiTheme="minorHAnsi" w:hAnsiTheme="minorHAnsi"/>
          <w:sz w:val="22"/>
          <w:szCs w:val="22"/>
        </w:rPr>
        <w:t>SupAgro</w:t>
      </w:r>
      <w:r w:rsidRPr="004441AA">
        <w:rPr>
          <w:rFonts w:asciiTheme="minorHAnsi" w:hAnsiTheme="minorHAnsi"/>
          <w:sz w:val="22"/>
          <w:szCs w:val="22"/>
          <w:lang w:val="el-GR"/>
        </w:rPr>
        <w:t xml:space="preserve"> </w:t>
      </w:r>
      <w:r w:rsidRPr="004441AA">
        <w:rPr>
          <w:rFonts w:asciiTheme="minorHAnsi" w:hAnsiTheme="minorHAnsi"/>
          <w:sz w:val="22"/>
          <w:szCs w:val="22"/>
        </w:rPr>
        <w:t>Montpellier</w:t>
      </w:r>
      <w:r w:rsidRPr="004441AA">
        <w:rPr>
          <w:rFonts w:asciiTheme="minorHAnsi" w:hAnsiTheme="minorHAnsi"/>
          <w:sz w:val="22"/>
          <w:szCs w:val="22"/>
          <w:lang w:val="el-GR"/>
        </w:rPr>
        <w:t xml:space="preserve"> παρέχει κάθε χρόνο περίπου 10 διεθνείς υποτροφίες αριστείας.</w:t>
      </w:r>
      <w:r w:rsidRPr="004441AA">
        <w:rPr>
          <w:rFonts w:asciiTheme="minorHAnsi" w:hAnsiTheme="minorHAnsi"/>
          <w:sz w:val="22"/>
          <w:szCs w:val="22"/>
          <w:lang w:val="el-GR"/>
        </w:rPr>
        <w:br/>
        <w:t xml:space="preserve">Οι διεθνείς υποτροφίες αριστείας αυτές καλύπτουν ένα μέρος του κόστους των εξής προγραμμάτων σπουδών του </w:t>
      </w:r>
      <w:r w:rsidRPr="004441AA">
        <w:rPr>
          <w:rFonts w:asciiTheme="minorHAnsi" w:hAnsiTheme="minorHAnsi"/>
          <w:sz w:val="22"/>
          <w:szCs w:val="22"/>
        </w:rPr>
        <w:t>Montpellier</w:t>
      </w:r>
      <w:r w:rsidRPr="004441AA">
        <w:rPr>
          <w:rFonts w:asciiTheme="minorHAnsi" w:hAnsiTheme="minorHAnsi"/>
          <w:sz w:val="22"/>
          <w:szCs w:val="22"/>
          <w:lang w:val="el-GR"/>
        </w:rPr>
        <w:t xml:space="preserve"> </w:t>
      </w:r>
      <w:r w:rsidRPr="004441AA">
        <w:rPr>
          <w:rFonts w:asciiTheme="minorHAnsi" w:hAnsiTheme="minorHAnsi"/>
          <w:sz w:val="22"/>
          <w:szCs w:val="22"/>
        </w:rPr>
        <w:t>SupAgro</w:t>
      </w:r>
      <w:r w:rsidRPr="004441AA">
        <w:rPr>
          <w:rFonts w:asciiTheme="minorHAnsi" w:hAnsiTheme="minorHAnsi"/>
          <w:sz w:val="22"/>
          <w:szCs w:val="22"/>
          <w:lang w:val="el-GR"/>
        </w:rPr>
        <w:t>, για τον τομέα της μηχανικής:</w:t>
      </w:r>
    </w:p>
    <w:p w:rsidR="004441AA" w:rsidRPr="004441AA" w:rsidRDefault="004441AA" w:rsidP="004441AA">
      <w:pPr>
        <w:pStyle w:val="NormalWeb"/>
        <w:spacing w:before="0" w:beforeAutospacing="0" w:after="0" w:afterAutospacing="0"/>
        <w:jc w:val="both"/>
        <w:rPr>
          <w:rFonts w:asciiTheme="minorHAnsi" w:hAnsiTheme="minorHAnsi"/>
          <w:sz w:val="22"/>
          <w:szCs w:val="22"/>
          <w:lang w:val="el-GR"/>
        </w:rPr>
      </w:pPr>
      <w:r>
        <w:rPr>
          <w:rFonts w:asciiTheme="minorHAnsi" w:hAnsiTheme="minorHAnsi"/>
          <w:sz w:val="22"/>
          <w:szCs w:val="22"/>
          <w:lang w:val="el-GR"/>
        </w:rPr>
        <w:br/>
        <w:t xml:space="preserve">- </w:t>
      </w:r>
      <w:r w:rsidRPr="004441AA">
        <w:rPr>
          <w:rFonts w:asciiTheme="minorHAnsi" w:hAnsiTheme="minorHAnsi"/>
          <w:sz w:val="22"/>
          <w:szCs w:val="22"/>
          <w:lang w:val="el-GR"/>
        </w:rPr>
        <w:t>«Αγροτικά συστήματα και αειφόρος παραγωγή τροφίμων στο νότο» (</w:t>
      </w:r>
      <w:r w:rsidRPr="004441AA">
        <w:rPr>
          <w:rFonts w:asciiTheme="minorHAnsi" w:hAnsiTheme="minorHAnsi"/>
          <w:sz w:val="22"/>
          <w:szCs w:val="22"/>
        </w:rPr>
        <w:t>SAADS</w:t>
      </w:r>
      <w:r w:rsidRPr="004441AA">
        <w:rPr>
          <w:rFonts w:asciiTheme="minorHAnsi" w:hAnsiTheme="minorHAnsi"/>
          <w:sz w:val="22"/>
          <w:szCs w:val="22"/>
          <w:lang w:val="el-GR"/>
        </w:rPr>
        <w:t>)</w:t>
      </w:r>
      <w:r w:rsidRPr="004441AA">
        <w:rPr>
          <w:rFonts w:asciiTheme="minorHAnsi" w:hAnsiTheme="minorHAnsi"/>
          <w:sz w:val="22"/>
          <w:szCs w:val="22"/>
          <w:lang w:val="el-GR"/>
        </w:rPr>
        <w:br/>
        <w:t>-       Διεθνές μάστερ «Επιστήμη και τεχνολογία της γεωργίας, της τροφοδοσίας και του περιβάλλοντος» (3</w:t>
      </w:r>
      <w:r w:rsidRPr="004441AA">
        <w:rPr>
          <w:rFonts w:asciiTheme="minorHAnsi" w:hAnsiTheme="minorHAnsi"/>
          <w:sz w:val="22"/>
          <w:szCs w:val="22"/>
        </w:rPr>
        <w:t>A</w:t>
      </w:r>
      <w:r w:rsidRPr="004441AA">
        <w:rPr>
          <w:rFonts w:asciiTheme="minorHAnsi" w:hAnsiTheme="minorHAnsi"/>
          <w:sz w:val="22"/>
          <w:szCs w:val="22"/>
          <w:lang w:val="el-GR"/>
        </w:rPr>
        <w:t>).</w:t>
      </w:r>
    </w:p>
    <w:p w:rsidR="004441AA" w:rsidRDefault="004441AA" w:rsidP="004441AA">
      <w:pPr>
        <w:pStyle w:val="NormalWeb"/>
        <w:spacing w:before="0" w:beforeAutospacing="0" w:after="0" w:afterAutospacing="0"/>
        <w:jc w:val="both"/>
        <w:rPr>
          <w:rFonts w:asciiTheme="minorHAnsi" w:hAnsiTheme="minorHAnsi"/>
          <w:sz w:val="22"/>
          <w:szCs w:val="22"/>
          <w:lang w:val="el-GR"/>
        </w:rPr>
      </w:pPr>
    </w:p>
    <w:p w:rsidR="004441AA" w:rsidRPr="004441AA" w:rsidRDefault="004441AA" w:rsidP="004441AA">
      <w:pPr>
        <w:pStyle w:val="NormalWeb"/>
        <w:spacing w:before="0" w:beforeAutospacing="0" w:after="0" w:afterAutospacing="0"/>
        <w:jc w:val="both"/>
        <w:rPr>
          <w:rFonts w:asciiTheme="minorHAnsi" w:hAnsiTheme="minorHAnsi"/>
          <w:b/>
          <w:sz w:val="22"/>
          <w:szCs w:val="22"/>
        </w:rPr>
      </w:pPr>
      <w:r w:rsidRPr="004441AA">
        <w:rPr>
          <w:rFonts w:asciiTheme="minorHAnsi" w:hAnsiTheme="minorHAnsi"/>
          <w:b/>
          <w:sz w:val="22"/>
          <w:szCs w:val="22"/>
        </w:rPr>
        <w:t>*</w:t>
      </w:r>
      <w:hyperlink r:id="rId22" w:tgtFrame="_blank" w:history="1">
        <w:r w:rsidRPr="004441AA">
          <w:rPr>
            <w:rStyle w:val="Hyperlink"/>
            <w:rFonts w:asciiTheme="minorHAnsi" w:eastAsia="SimSun" w:hAnsiTheme="minorHAnsi"/>
            <w:b/>
            <w:sz w:val="22"/>
            <w:szCs w:val="22"/>
          </w:rPr>
          <w:t>Πρόσκληση υποβολής υποψηφιοτήτων</w:t>
        </w:r>
      </w:hyperlink>
    </w:p>
    <w:p w:rsidR="001F7DCC" w:rsidRPr="00262968" w:rsidRDefault="001F7DCC" w:rsidP="004441AA">
      <w:pPr>
        <w:jc w:val="both"/>
        <w:outlineLvl w:val="0"/>
        <w:rPr>
          <w:rFonts w:asciiTheme="minorHAnsi" w:eastAsia="Times New Roman" w:hAnsiTheme="minorHAnsi" w:cstheme="minorHAnsi"/>
          <w:sz w:val="22"/>
          <w:szCs w:val="22"/>
          <w:lang w:val="el-GR" w:eastAsia="fr-FR"/>
        </w:rPr>
      </w:pPr>
    </w:p>
    <w:p w:rsidR="001F7DCC" w:rsidRPr="001F7DCC" w:rsidRDefault="001F7DCC" w:rsidP="00C47629">
      <w:pPr>
        <w:rPr>
          <w:rFonts w:asciiTheme="minorHAnsi" w:eastAsia="Times New Roman" w:hAnsiTheme="minorHAnsi" w:cstheme="minorHAnsi"/>
          <w:lang w:val="el-GR" w:eastAsia="fr-FR"/>
        </w:rPr>
      </w:pPr>
      <w:r w:rsidRPr="001F7DCC">
        <w:rPr>
          <w:rFonts w:asciiTheme="minorHAnsi" w:eastAsia="Times New Roman" w:hAnsiTheme="minorHAnsi" w:cstheme="minorHAnsi"/>
          <w:lang w:val="el-GR" w:eastAsia="fr-FR"/>
        </w:rPr>
        <w:t>……………………………………………………………………………………………………………………………………………………</w:t>
      </w:r>
      <w:r w:rsidR="00A72AB7">
        <w:rPr>
          <w:rFonts w:asciiTheme="minorHAnsi" w:eastAsia="Times New Roman" w:hAnsiTheme="minorHAnsi" w:cstheme="minorHAnsi"/>
          <w:lang w:val="el-GR" w:eastAsia="fr-FR"/>
        </w:rPr>
        <w:t>..</w:t>
      </w:r>
    </w:p>
    <w:p w:rsidR="001F7DCC" w:rsidRPr="001F7DCC" w:rsidRDefault="001F7DCC" w:rsidP="00C47629">
      <w:pPr>
        <w:rPr>
          <w:rFonts w:asciiTheme="minorHAnsi" w:eastAsia="Times New Roman" w:hAnsiTheme="minorHAnsi" w:cstheme="minorHAnsi"/>
          <w:color w:val="C00000"/>
          <w:lang w:val="el-GR" w:eastAsia="fr-FR"/>
        </w:rPr>
      </w:pPr>
    </w:p>
    <w:p w:rsidR="004441AA" w:rsidRPr="004441AA" w:rsidRDefault="002A0D94" w:rsidP="004441AA">
      <w:pPr>
        <w:pStyle w:val="Heading1"/>
        <w:rPr>
          <w:rFonts w:eastAsia="Times New Roman"/>
          <w:sz w:val="48"/>
          <w:szCs w:val="48"/>
          <w:lang w:val="el-GR" w:eastAsia="fr-FR"/>
        </w:rPr>
      </w:pPr>
      <w:r>
        <w:rPr>
          <w:rFonts w:asciiTheme="minorHAnsi" w:eastAsia="Times New Roman" w:hAnsiTheme="minorHAnsi" w:cstheme="minorHAnsi"/>
          <w:color w:val="C00000"/>
          <w:sz w:val="24"/>
          <w:lang w:val="el-GR" w:eastAsia="fr-FR"/>
        </w:rPr>
        <w:t>11</w:t>
      </w:r>
      <w:r w:rsidR="001F7DCC" w:rsidRPr="004441AA">
        <w:rPr>
          <w:rFonts w:asciiTheme="minorHAnsi" w:eastAsia="Times New Roman" w:hAnsiTheme="minorHAnsi" w:cstheme="minorHAnsi"/>
          <w:color w:val="C00000"/>
          <w:sz w:val="24"/>
          <w:lang w:val="el-GR" w:eastAsia="fr-FR"/>
        </w:rPr>
        <w:t>. –</w:t>
      </w:r>
      <w:r w:rsidR="004441AA" w:rsidRPr="004441AA">
        <w:rPr>
          <w:rFonts w:asciiTheme="minorHAnsi" w:eastAsia="Times New Roman" w:hAnsiTheme="minorHAnsi" w:cstheme="minorHAnsi"/>
          <w:color w:val="C00000"/>
          <w:sz w:val="24"/>
          <w:lang w:val="el-GR" w:eastAsia="fr-FR"/>
        </w:rPr>
        <w:t xml:space="preserve"> </w:t>
      </w:r>
      <w:r w:rsidR="004441AA">
        <w:rPr>
          <w:rFonts w:asciiTheme="minorHAnsi" w:eastAsia="Times New Roman" w:hAnsiTheme="minorHAnsi" w:cstheme="minorHAnsi"/>
          <w:color w:val="C00000"/>
          <w:sz w:val="24"/>
          <w:lang w:val="el-GR" w:eastAsia="fr-FR"/>
        </w:rPr>
        <w:t xml:space="preserve">Υποτροφίες για </w:t>
      </w:r>
      <w:r w:rsidR="004441AA">
        <w:rPr>
          <w:rFonts w:asciiTheme="minorHAnsi" w:eastAsia="Times New Roman" w:hAnsiTheme="minorHAnsi" w:cstheme="minorHAnsi"/>
          <w:color w:val="C00000"/>
          <w:sz w:val="24"/>
          <w:lang w:eastAsia="fr-FR"/>
        </w:rPr>
        <w:t>Master</w:t>
      </w:r>
      <w:r w:rsidR="004441AA" w:rsidRPr="004441AA">
        <w:rPr>
          <w:rFonts w:asciiTheme="minorHAnsi" w:eastAsia="Times New Roman" w:hAnsiTheme="minorHAnsi" w:cstheme="minorHAnsi"/>
          <w:color w:val="C00000"/>
          <w:sz w:val="24"/>
          <w:lang w:val="el-GR" w:eastAsia="fr-FR"/>
        </w:rPr>
        <w:t xml:space="preserve"> </w:t>
      </w:r>
      <w:r w:rsidR="004441AA">
        <w:rPr>
          <w:rFonts w:asciiTheme="minorHAnsi" w:eastAsia="Times New Roman" w:hAnsiTheme="minorHAnsi" w:cstheme="minorHAnsi"/>
          <w:color w:val="C00000"/>
          <w:sz w:val="24"/>
          <w:lang w:val="el-GR" w:eastAsia="fr-FR"/>
        </w:rPr>
        <w:t xml:space="preserve">του </w:t>
      </w:r>
      <w:r w:rsidR="004441AA" w:rsidRPr="004441AA">
        <w:rPr>
          <w:rFonts w:asciiTheme="minorHAnsi" w:eastAsia="Times New Roman" w:hAnsiTheme="minorHAnsi" w:cstheme="minorHAnsi"/>
          <w:color w:val="C00000"/>
          <w:sz w:val="24"/>
          <w:lang w:val="el-GR" w:eastAsia="fr-FR"/>
        </w:rPr>
        <w:t>Πανεπιστ</w:t>
      </w:r>
      <w:r w:rsidR="004441AA">
        <w:rPr>
          <w:rFonts w:asciiTheme="minorHAnsi" w:eastAsia="Times New Roman" w:hAnsiTheme="minorHAnsi" w:cstheme="minorHAnsi"/>
          <w:color w:val="C00000"/>
          <w:sz w:val="24"/>
          <w:lang w:val="el-GR" w:eastAsia="fr-FR"/>
        </w:rPr>
        <w:t>η</w:t>
      </w:r>
      <w:r w:rsidR="004441AA" w:rsidRPr="004441AA">
        <w:rPr>
          <w:rFonts w:asciiTheme="minorHAnsi" w:eastAsia="Times New Roman" w:hAnsiTheme="minorHAnsi" w:cstheme="minorHAnsi"/>
          <w:color w:val="C00000"/>
          <w:sz w:val="24"/>
          <w:lang w:val="el-GR" w:eastAsia="fr-FR"/>
        </w:rPr>
        <w:t>μ</w:t>
      </w:r>
      <w:r w:rsidR="004441AA">
        <w:rPr>
          <w:rFonts w:asciiTheme="minorHAnsi" w:eastAsia="Times New Roman" w:hAnsiTheme="minorHAnsi" w:cstheme="minorHAnsi"/>
          <w:color w:val="C00000"/>
          <w:sz w:val="24"/>
          <w:lang w:val="el-GR" w:eastAsia="fr-FR"/>
        </w:rPr>
        <w:t>ί</w:t>
      </w:r>
      <w:r w:rsidR="004441AA" w:rsidRPr="004441AA">
        <w:rPr>
          <w:rFonts w:asciiTheme="minorHAnsi" w:eastAsia="Times New Roman" w:hAnsiTheme="minorHAnsi" w:cstheme="minorHAnsi"/>
          <w:color w:val="C00000"/>
          <w:sz w:val="24"/>
          <w:lang w:val="el-GR" w:eastAsia="fr-FR"/>
        </w:rPr>
        <w:t>ο</w:t>
      </w:r>
      <w:r w:rsidR="004441AA">
        <w:rPr>
          <w:rFonts w:asciiTheme="minorHAnsi" w:eastAsia="Times New Roman" w:hAnsiTheme="minorHAnsi" w:cstheme="minorHAnsi"/>
          <w:color w:val="C00000"/>
          <w:sz w:val="24"/>
          <w:lang w:val="el-GR" w:eastAsia="fr-FR"/>
        </w:rPr>
        <w:t>υ</w:t>
      </w:r>
      <w:r w:rsidR="004441AA" w:rsidRPr="004441AA">
        <w:rPr>
          <w:rFonts w:asciiTheme="minorHAnsi" w:eastAsia="Times New Roman" w:hAnsiTheme="minorHAnsi" w:cstheme="minorHAnsi"/>
          <w:color w:val="C00000"/>
          <w:sz w:val="24"/>
          <w:lang w:val="el-GR" w:eastAsia="fr-FR"/>
        </w:rPr>
        <w:t xml:space="preserve"> </w:t>
      </w:r>
      <w:r w:rsidR="004441AA" w:rsidRPr="004441AA">
        <w:rPr>
          <w:rFonts w:asciiTheme="minorHAnsi" w:eastAsia="Times New Roman" w:hAnsiTheme="minorHAnsi" w:cstheme="minorHAnsi"/>
          <w:color w:val="C00000"/>
          <w:sz w:val="24"/>
          <w:lang w:eastAsia="fr-FR"/>
        </w:rPr>
        <w:t>Grenoble</w:t>
      </w:r>
      <w:r w:rsidR="004441AA" w:rsidRPr="004441AA">
        <w:rPr>
          <w:rFonts w:asciiTheme="minorHAnsi" w:eastAsia="Times New Roman" w:hAnsiTheme="minorHAnsi" w:cstheme="minorHAnsi"/>
          <w:color w:val="C00000"/>
          <w:sz w:val="24"/>
          <w:lang w:val="el-GR" w:eastAsia="fr-FR"/>
        </w:rPr>
        <w:t xml:space="preserve"> </w:t>
      </w:r>
      <w:r w:rsidR="004441AA" w:rsidRPr="004441AA">
        <w:rPr>
          <w:rFonts w:asciiTheme="minorHAnsi" w:eastAsia="Times New Roman" w:hAnsiTheme="minorHAnsi" w:cstheme="minorHAnsi"/>
          <w:color w:val="C00000"/>
          <w:sz w:val="24"/>
          <w:lang w:eastAsia="fr-FR"/>
        </w:rPr>
        <w:t>Alpes</w:t>
      </w:r>
      <w:r w:rsidR="004441AA" w:rsidRPr="004441AA">
        <w:rPr>
          <w:rFonts w:asciiTheme="minorHAnsi" w:eastAsia="Times New Roman" w:hAnsiTheme="minorHAnsi" w:cstheme="minorHAnsi"/>
          <w:color w:val="C00000"/>
          <w:sz w:val="24"/>
          <w:lang w:val="el-GR" w:eastAsia="fr-FR"/>
        </w:rPr>
        <w:t xml:space="preserve"> : πρόγραμμα «</w:t>
      </w:r>
      <w:r w:rsidR="004441AA" w:rsidRPr="004441AA">
        <w:rPr>
          <w:rFonts w:asciiTheme="minorHAnsi" w:eastAsia="Times New Roman" w:hAnsiTheme="minorHAnsi" w:cstheme="minorHAnsi"/>
          <w:color w:val="C00000"/>
          <w:sz w:val="24"/>
          <w:lang w:eastAsia="fr-FR"/>
        </w:rPr>
        <w:t>Initiative</w:t>
      </w:r>
      <w:r w:rsidR="004441AA" w:rsidRPr="004441AA">
        <w:rPr>
          <w:rFonts w:asciiTheme="minorHAnsi" w:eastAsia="Times New Roman" w:hAnsiTheme="minorHAnsi" w:cstheme="minorHAnsi"/>
          <w:color w:val="C00000"/>
          <w:sz w:val="24"/>
          <w:lang w:val="el-GR" w:eastAsia="fr-FR"/>
        </w:rPr>
        <w:t xml:space="preserve"> </w:t>
      </w:r>
      <w:r w:rsidR="004441AA" w:rsidRPr="004441AA">
        <w:rPr>
          <w:rFonts w:asciiTheme="minorHAnsi" w:eastAsia="Times New Roman" w:hAnsiTheme="minorHAnsi" w:cstheme="minorHAnsi"/>
          <w:color w:val="C00000"/>
          <w:sz w:val="24"/>
          <w:lang w:eastAsia="fr-FR"/>
        </w:rPr>
        <w:t>d</w:t>
      </w:r>
      <w:r w:rsidR="004441AA" w:rsidRPr="004441AA">
        <w:rPr>
          <w:rFonts w:asciiTheme="minorHAnsi" w:eastAsia="Times New Roman" w:hAnsiTheme="minorHAnsi" w:cstheme="minorHAnsi"/>
          <w:color w:val="C00000"/>
          <w:sz w:val="24"/>
          <w:lang w:val="el-GR" w:eastAsia="fr-FR"/>
        </w:rPr>
        <w:t>’</w:t>
      </w:r>
      <w:r w:rsidR="004441AA" w:rsidRPr="004441AA">
        <w:rPr>
          <w:rFonts w:asciiTheme="minorHAnsi" w:eastAsia="Times New Roman" w:hAnsiTheme="minorHAnsi" w:cstheme="minorHAnsi"/>
          <w:color w:val="C00000"/>
          <w:sz w:val="24"/>
          <w:lang w:eastAsia="fr-FR"/>
        </w:rPr>
        <w:t>excellence</w:t>
      </w:r>
      <w:r w:rsidR="004441AA" w:rsidRPr="004441AA">
        <w:rPr>
          <w:rFonts w:asciiTheme="minorHAnsi" w:eastAsia="Times New Roman" w:hAnsiTheme="minorHAnsi" w:cstheme="minorHAnsi"/>
          <w:color w:val="C00000"/>
          <w:sz w:val="24"/>
          <w:lang w:val="el-GR" w:eastAsia="fr-FR"/>
        </w:rPr>
        <w:t>»</w:t>
      </w:r>
      <w:r w:rsidR="004441AA" w:rsidRPr="004441AA">
        <w:rPr>
          <w:lang w:val="el-GR"/>
        </w:rPr>
        <w:t xml:space="preserve"> </w:t>
      </w:r>
    </w:p>
    <w:p w:rsidR="004441AA" w:rsidRPr="004441AA" w:rsidRDefault="004441AA" w:rsidP="004441AA">
      <w:pPr>
        <w:pStyle w:val="Heading3"/>
      </w:pPr>
    </w:p>
    <w:p w:rsidR="004441AA" w:rsidRPr="004441AA" w:rsidRDefault="004441AA" w:rsidP="004441AA">
      <w:pPr>
        <w:pStyle w:val="Heading3"/>
        <w:rPr>
          <w:rStyle w:val="Emphasis"/>
          <w:rFonts w:ascii="Calibri" w:hAnsi="Calibri" w:cs="Calibri"/>
          <w:bCs w:val="0"/>
          <w:i w:val="0"/>
          <w:color w:val="0070C0"/>
          <w:sz w:val="24"/>
        </w:rPr>
      </w:pPr>
      <w:r w:rsidRPr="004441AA">
        <w:rPr>
          <w:rStyle w:val="Emphasis"/>
          <w:rFonts w:ascii="Calibri" w:hAnsi="Calibri" w:cs="Calibri"/>
          <w:bCs w:val="0"/>
          <w:i w:val="0"/>
          <w:color w:val="0070C0"/>
          <w:sz w:val="24"/>
        </w:rPr>
        <w:t>Πρόσκληση υποβολής υποψηφιοτήτων - Ακαδημαϊκό έτος 2019-2020</w:t>
      </w:r>
    </w:p>
    <w:p w:rsidR="004441AA" w:rsidRDefault="004441AA" w:rsidP="004441AA">
      <w:pPr>
        <w:pStyle w:val="NormalWeb"/>
        <w:jc w:val="both"/>
        <w:rPr>
          <w:rFonts w:asciiTheme="minorHAnsi" w:hAnsiTheme="minorHAnsi"/>
          <w:sz w:val="22"/>
          <w:szCs w:val="22"/>
          <w:lang w:val="el-GR"/>
        </w:rPr>
      </w:pPr>
      <w:r w:rsidRPr="004441AA">
        <w:rPr>
          <w:rFonts w:asciiTheme="minorHAnsi" w:hAnsiTheme="minorHAnsi"/>
          <w:sz w:val="22"/>
          <w:szCs w:val="22"/>
          <w:lang w:val="el-GR"/>
        </w:rPr>
        <w:t>Το πρόγραμμα «</w:t>
      </w:r>
      <w:r w:rsidRPr="004441AA">
        <w:rPr>
          <w:rFonts w:asciiTheme="minorHAnsi" w:hAnsiTheme="minorHAnsi"/>
          <w:sz w:val="22"/>
          <w:szCs w:val="22"/>
        </w:rPr>
        <w:t>Initiative</w:t>
      </w:r>
      <w:r w:rsidRPr="004441AA">
        <w:rPr>
          <w:rFonts w:asciiTheme="minorHAnsi" w:hAnsiTheme="minorHAnsi"/>
          <w:sz w:val="22"/>
          <w:szCs w:val="22"/>
          <w:lang w:val="el-GR"/>
        </w:rPr>
        <w:t xml:space="preserve"> </w:t>
      </w:r>
      <w:r w:rsidRPr="004441AA">
        <w:rPr>
          <w:rFonts w:asciiTheme="minorHAnsi" w:hAnsiTheme="minorHAnsi"/>
          <w:sz w:val="22"/>
          <w:szCs w:val="22"/>
        </w:rPr>
        <w:t>d</w:t>
      </w:r>
      <w:r w:rsidRPr="004441AA">
        <w:rPr>
          <w:rFonts w:asciiTheme="minorHAnsi" w:hAnsiTheme="minorHAnsi"/>
          <w:sz w:val="22"/>
          <w:szCs w:val="22"/>
          <w:lang w:val="el-GR"/>
        </w:rPr>
        <w:t>’</w:t>
      </w:r>
      <w:r w:rsidRPr="004441AA">
        <w:rPr>
          <w:rFonts w:asciiTheme="minorHAnsi" w:hAnsiTheme="minorHAnsi"/>
          <w:sz w:val="22"/>
          <w:szCs w:val="22"/>
        </w:rPr>
        <w:t>excellence</w:t>
      </w:r>
      <w:r w:rsidRPr="004441AA">
        <w:rPr>
          <w:rFonts w:asciiTheme="minorHAnsi" w:hAnsiTheme="minorHAnsi"/>
          <w:sz w:val="22"/>
          <w:szCs w:val="22"/>
          <w:lang w:val="el-GR"/>
        </w:rPr>
        <w:t>» (</w:t>
      </w:r>
      <w:r w:rsidRPr="004441AA">
        <w:rPr>
          <w:rFonts w:asciiTheme="minorHAnsi" w:hAnsiTheme="minorHAnsi"/>
          <w:sz w:val="22"/>
          <w:szCs w:val="22"/>
        </w:rPr>
        <w:t>IDEX</w:t>
      </w:r>
      <w:r w:rsidRPr="004441AA">
        <w:rPr>
          <w:rFonts w:asciiTheme="minorHAnsi" w:hAnsiTheme="minorHAnsi"/>
          <w:sz w:val="22"/>
          <w:szCs w:val="22"/>
          <w:lang w:val="el-GR"/>
        </w:rPr>
        <w:t xml:space="preserve">) του Πανεπιστημίου </w:t>
      </w:r>
      <w:r w:rsidRPr="004441AA">
        <w:rPr>
          <w:rFonts w:asciiTheme="minorHAnsi" w:hAnsiTheme="minorHAnsi"/>
          <w:sz w:val="22"/>
          <w:szCs w:val="22"/>
        </w:rPr>
        <w:t>Grenoble</w:t>
      </w:r>
      <w:r w:rsidRPr="004441AA">
        <w:rPr>
          <w:rFonts w:asciiTheme="minorHAnsi" w:hAnsiTheme="minorHAnsi"/>
          <w:sz w:val="22"/>
          <w:szCs w:val="22"/>
          <w:lang w:val="el-GR"/>
        </w:rPr>
        <w:t xml:space="preserve"> </w:t>
      </w:r>
      <w:r w:rsidRPr="004441AA">
        <w:rPr>
          <w:rFonts w:asciiTheme="minorHAnsi" w:hAnsiTheme="minorHAnsi"/>
          <w:sz w:val="22"/>
          <w:szCs w:val="22"/>
        </w:rPr>
        <w:t>Alpes</w:t>
      </w:r>
      <w:r w:rsidRPr="004441AA">
        <w:rPr>
          <w:rFonts w:asciiTheme="minorHAnsi" w:hAnsiTheme="minorHAnsi"/>
          <w:sz w:val="22"/>
          <w:szCs w:val="22"/>
          <w:lang w:val="el-GR"/>
        </w:rPr>
        <w:t xml:space="preserve"> δημοσιεύει μία νέα πρόσκληση υποβολής υποψηφιοτήτων για υποτροφίες επιπέδου Μάστερ για το ακαδημαϊκό έτος 2019-2020. </w:t>
      </w:r>
    </w:p>
    <w:p w:rsidR="004441AA" w:rsidRDefault="004441AA" w:rsidP="004441AA">
      <w:pPr>
        <w:pStyle w:val="NormalWeb"/>
        <w:spacing w:before="0" w:beforeAutospacing="0" w:after="0" w:afterAutospacing="0"/>
        <w:jc w:val="both"/>
        <w:rPr>
          <w:rFonts w:asciiTheme="minorHAnsi" w:hAnsiTheme="minorHAnsi"/>
          <w:sz w:val="22"/>
          <w:szCs w:val="22"/>
          <w:lang w:val="el-GR"/>
        </w:rPr>
      </w:pPr>
      <w:r w:rsidRPr="004441AA">
        <w:rPr>
          <w:rFonts w:asciiTheme="minorHAnsi" w:hAnsiTheme="minorHAnsi"/>
          <w:sz w:val="22"/>
          <w:szCs w:val="22"/>
          <w:lang w:val="el-GR"/>
        </w:rPr>
        <w:t>Οι υποψηφιότητες αφορούν σε αλλοδαπούς φοιτητές (ήτοι φοιτητές που είναι αυτή τη στιγμή εγγεγραμμένοι σε πανεπιστήμιο εκτός της Γαλλίας) που ενδιαφέρονται για ένα από τα προτεινόμενα προγράμματα επιπέδου Μάστερ από τα ακόλουθα ιδρύματα ανώτατης εκπαίδευσης και έρευνας:</w:t>
      </w:r>
    </w:p>
    <w:p w:rsidR="004441AA" w:rsidRPr="007F4B0E" w:rsidRDefault="004441AA" w:rsidP="004441AA">
      <w:pPr>
        <w:pStyle w:val="NormalWeb"/>
        <w:spacing w:before="0" w:beforeAutospacing="0" w:after="0" w:afterAutospacing="0"/>
        <w:jc w:val="both"/>
        <w:rPr>
          <w:rFonts w:asciiTheme="minorHAnsi" w:hAnsiTheme="minorHAnsi"/>
          <w:sz w:val="22"/>
          <w:szCs w:val="22"/>
        </w:rPr>
      </w:pPr>
      <w:r w:rsidRPr="00025012">
        <w:rPr>
          <w:rFonts w:asciiTheme="minorHAnsi" w:hAnsiTheme="minorHAnsi"/>
          <w:sz w:val="22"/>
          <w:szCs w:val="22"/>
        </w:rPr>
        <w:br/>
      </w:r>
      <w:r w:rsidRPr="007F4B0E">
        <w:rPr>
          <w:rFonts w:asciiTheme="minorHAnsi" w:hAnsiTheme="minorHAnsi"/>
          <w:sz w:val="22"/>
          <w:szCs w:val="22"/>
        </w:rPr>
        <w:t xml:space="preserve">• </w:t>
      </w:r>
      <w:hyperlink r:id="rId23" w:tgtFrame="_blank" w:history="1">
        <w:r w:rsidRPr="004441AA">
          <w:rPr>
            <w:rStyle w:val="Hyperlink"/>
            <w:rFonts w:asciiTheme="minorHAnsi" w:eastAsia="SimSun" w:hAnsiTheme="minorHAnsi"/>
            <w:sz w:val="22"/>
            <w:szCs w:val="22"/>
          </w:rPr>
          <w:t>Ecole</w:t>
        </w:r>
        <w:r w:rsidRPr="007F4B0E">
          <w:rPr>
            <w:rStyle w:val="Hyperlink"/>
            <w:rFonts w:asciiTheme="minorHAnsi" w:eastAsia="SimSun" w:hAnsiTheme="minorHAnsi"/>
            <w:sz w:val="22"/>
            <w:szCs w:val="22"/>
          </w:rPr>
          <w:t xml:space="preserve"> </w:t>
        </w:r>
        <w:r w:rsidRPr="004441AA">
          <w:rPr>
            <w:rStyle w:val="Hyperlink"/>
            <w:rFonts w:asciiTheme="minorHAnsi" w:eastAsia="SimSun" w:hAnsiTheme="minorHAnsi"/>
            <w:sz w:val="22"/>
            <w:szCs w:val="22"/>
          </w:rPr>
          <w:t>Nationale</w:t>
        </w:r>
        <w:r w:rsidRPr="007F4B0E">
          <w:rPr>
            <w:rStyle w:val="Hyperlink"/>
            <w:rFonts w:asciiTheme="minorHAnsi" w:eastAsia="SimSun" w:hAnsiTheme="minorHAnsi"/>
            <w:sz w:val="22"/>
            <w:szCs w:val="22"/>
          </w:rPr>
          <w:t xml:space="preserve"> </w:t>
        </w:r>
        <w:r w:rsidRPr="004441AA">
          <w:rPr>
            <w:rStyle w:val="Hyperlink"/>
            <w:rFonts w:asciiTheme="minorHAnsi" w:eastAsia="SimSun" w:hAnsiTheme="minorHAnsi"/>
            <w:sz w:val="22"/>
            <w:szCs w:val="22"/>
          </w:rPr>
          <w:t>Sup</w:t>
        </w:r>
        <w:r w:rsidRPr="007F4B0E">
          <w:rPr>
            <w:rStyle w:val="Hyperlink"/>
            <w:rFonts w:asciiTheme="minorHAnsi" w:eastAsia="SimSun" w:hAnsiTheme="minorHAnsi"/>
            <w:sz w:val="22"/>
            <w:szCs w:val="22"/>
          </w:rPr>
          <w:t>é</w:t>
        </w:r>
        <w:r w:rsidRPr="004441AA">
          <w:rPr>
            <w:rStyle w:val="Hyperlink"/>
            <w:rFonts w:asciiTheme="minorHAnsi" w:eastAsia="SimSun" w:hAnsiTheme="minorHAnsi"/>
            <w:sz w:val="22"/>
            <w:szCs w:val="22"/>
          </w:rPr>
          <w:t>rieure</w:t>
        </w:r>
        <w:r w:rsidRPr="007F4B0E">
          <w:rPr>
            <w:rStyle w:val="Hyperlink"/>
            <w:rFonts w:asciiTheme="minorHAnsi" w:eastAsia="SimSun" w:hAnsiTheme="minorHAnsi"/>
            <w:sz w:val="22"/>
            <w:szCs w:val="22"/>
          </w:rPr>
          <w:t xml:space="preserve"> </w:t>
        </w:r>
        <w:r w:rsidRPr="004441AA">
          <w:rPr>
            <w:rStyle w:val="Hyperlink"/>
            <w:rFonts w:asciiTheme="minorHAnsi" w:eastAsia="SimSun" w:hAnsiTheme="minorHAnsi"/>
            <w:sz w:val="22"/>
            <w:szCs w:val="22"/>
          </w:rPr>
          <w:t>d</w:t>
        </w:r>
        <w:r w:rsidRPr="007F4B0E">
          <w:rPr>
            <w:rStyle w:val="Hyperlink"/>
            <w:rFonts w:asciiTheme="minorHAnsi" w:eastAsia="SimSun" w:hAnsiTheme="minorHAnsi"/>
            <w:sz w:val="22"/>
            <w:szCs w:val="22"/>
          </w:rPr>
          <w:t>’</w:t>
        </w:r>
        <w:r w:rsidRPr="004441AA">
          <w:rPr>
            <w:rStyle w:val="Hyperlink"/>
            <w:rFonts w:asciiTheme="minorHAnsi" w:eastAsia="SimSun" w:hAnsiTheme="minorHAnsi"/>
            <w:sz w:val="22"/>
            <w:szCs w:val="22"/>
          </w:rPr>
          <w:t>Architecture</w:t>
        </w:r>
        <w:r w:rsidRPr="007F4B0E">
          <w:rPr>
            <w:rStyle w:val="Hyperlink"/>
            <w:rFonts w:asciiTheme="minorHAnsi" w:eastAsia="SimSun" w:hAnsiTheme="minorHAnsi"/>
            <w:sz w:val="22"/>
            <w:szCs w:val="22"/>
          </w:rPr>
          <w:t xml:space="preserve"> </w:t>
        </w:r>
        <w:r w:rsidRPr="004441AA">
          <w:rPr>
            <w:rStyle w:val="Hyperlink"/>
            <w:rFonts w:asciiTheme="minorHAnsi" w:eastAsia="SimSun" w:hAnsiTheme="minorHAnsi"/>
            <w:sz w:val="22"/>
            <w:szCs w:val="22"/>
          </w:rPr>
          <w:t>de</w:t>
        </w:r>
        <w:r w:rsidRPr="007F4B0E">
          <w:rPr>
            <w:rStyle w:val="Hyperlink"/>
            <w:rFonts w:asciiTheme="minorHAnsi" w:eastAsia="SimSun" w:hAnsiTheme="minorHAnsi"/>
            <w:sz w:val="22"/>
            <w:szCs w:val="22"/>
          </w:rPr>
          <w:t xml:space="preserve"> </w:t>
        </w:r>
        <w:r w:rsidRPr="004441AA">
          <w:rPr>
            <w:rStyle w:val="Hyperlink"/>
            <w:rFonts w:asciiTheme="minorHAnsi" w:eastAsia="SimSun" w:hAnsiTheme="minorHAnsi"/>
            <w:sz w:val="22"/>
            <w:szCs w:val="22"/>
          </w:rPr>
          <w:t>Grenoble</w:t>
        </w:r>
      </w:hyperlink>
      <w:r w:rsidRPr="007F4B0E">
        <w:rPr>
          <w:rFonts w:asciiTheme="minorHAnsi" w:hAnsiTheme="minorHAnsi"/>
          <w:sz w:val="22"/>
          <w:szCs w:val="22"/>
        </w:rPr>
        <w:t xml:space="preserve"> (</w:t>
      </w:r>
      <w:r w:rsidRPr="004441AA">
        <w:rPr>
          <w:rFonts w:asciiTheme="minorHAnsi" w:hAnsiTheme="minorHAnsi"/>
          <w:sz w:val="22"/>
          <w:szCs w:val="22"/>
        </w:rPr>
        <w:t>ENSAG</w:t>
      </w:r>
      <w:r w:rsidRPr="007F4B0E">
        <w:rPr>
          <w:rFonts w:asciiTheme="minorHAnsi" w:hAnsiTheme="minorHAnsi"/>
          <w:sz w:val="22"/>
          <w:szCs w:val="22"/>
        </w:rPr>
        <w:t>),</w:t>
      </w:r>
    </w:p>
    <w:p w:rsidR="004441AA" w:rsidRPr="005644A4" w:rsidRDefault="004441AA" w:rsidP="004441AA">
      <w:pPr>
        <w:pStyle w:val="NormalWeb"/>
        <w:spacing w:before="0" w:beforeAutospacing="0" w:after="0" w:afterAutospacing="0"/>
        <w:jc w:val="both"/>
        <w:rPr>
          <w:rFonts w:asciiTheme="minorHAnsi" w:hAnsiTheme="minorHAnsi"/>
          <w:sz w:val="22"/>
          <w:szCs w:val="22"/>
        </w:rPr>
      </w:pPr>
      <w:r w:rsidRPr="005644A4">
        <w:rPr>
          <w:rFonts w:asciiTheme="minorHAnsi" w:hAnsiTheme="minorHAnsi"/>
          <w:sz w:val="22"/>
          <w:szCs w:val="22"/>
        </w:rPr>
        <w:t>•</w:t>
      </w:r>
      <w:hyperlink r:id="rId24" w:tgtFrame="_blank" w:history="1">
        <w:r w:rsidRPr="005644A4">
          <w:rPr>
            <w:rStyle w:val="Hyperlink"/>
            <w:rFonts w:asciiTheme="minorHAnsi" w:eastAsia="SimSun" w:hAnsiTheme="minorHAnsi"/>
            <w:sz w:val="22"/>
            <w:szCs w:val="22"/>
          </w:rPr>
          <w:t xml:space="preserve"> </w:t>
        </w:r>
        <w:r w:rsidRPr="004441AA">
          <w:rPr>
            <w:rStyle w:val="Hyperlink"/>
            <w:rFonts w:asciiTheme="minorHAnsi" w:eastAsia="SimSun" w:hAnsiTheme="minorHAnsi"/>
            <w:sz w:val="22"/>
            <w:szCs w:val="22"/>
          </w:rPr>
          <w:t>Grenoble</w:t>
        </w:r>
        <w:r w:rsidRPr="005644A4">
          <w:rPr>
            <w:rStyle w:val="Hyperlink"/>
            <w:rFonts w:asciiTheme="minorHAnsi" w:eastAsia="SimSun" w:hAnsiTheme="minorHAnsi"/>
            <w:sz w:val="22"/>
            <w:szCs w:val="22"/>
          </w:rPr>
          <w:t xml:space="preserve"> </w:t>
        </w:r>
        <w:r w:rsidRPr="004441AA">
          <w:rPr>
            <w:rStyle w:val="Hyperlink"/>
            <w:rFonts w:asciiTheme="minorHAnsi" w:eastAsia="SimSun" w:hAnsiTheme="minorHAnsi"/>
            <w:sz w:val="22"/>
            <w:szCs w:val="22"/>
          </w:rPr>
          <w:t>INP</w:t>
        </w:r>
      </w:hyperlink>
      <w:r w:rsidRPr="005644A4">
        <w:rPr>
          <w:rFonts w:asciiTheme="minorHAnsi" w:hAnsiTheme="minorHAnsi"/>
          <w:sz w:val="22"/>
          <w:szCs w:val="22"/>
        </w:rPr>
        <w:t>,</w:t>
      </w:r>
    </w:p>
    <w:p w:rsidR="004441AA" w:rsidRPr="005644A4" w:rsidRDefault="004441AA" w:rsidP="004441AA">
      <w:pPr>
        <w:pStyle w:val="NormalWeb"/>
        <w:spacing w:before="0" w:beforeAutospacing="0" w:after="0" w:afterAutospacing="0"/>
        <w:jc w:val="both"/>
        <w:rPr>
          <w:rFonts w:asciiTheme="minorHAnsi" w:hAnsiTheme="minorHAnsi"/>
          <w:sz w:val="22"/>
          <w:szCs w:val="22"/>
        </w:rPr>
      </w:pPr>
      <w:r w:rsidRPr="005644A4">
        <w:rPr>
          <w:rFonts w:asciiTheme="minorHAnsi" w:hAnsiTheme="minorHAnsi"/>
          <w:sz w:val="22"/>
          <w:szCs w:val="22"/>
        </w:rPr>
        <w:t xml:space="preserve">• </w:t>
      </w:r>
      <w:hyperlink r:id="rId25" w:tgtFrame="_blank" w:history="1">
        <w:r w:rsidRPr="004441AA">
          <w:rPr>
            <w:rStyle w:val="Hyperlink"/>
            <w:rFonts w:asciiTheme="minorHAnsi" w:eastAsia="SimSun" w:hAnsiTheme="minorHAnsi"/>
            <w:sz w:val="22"/>
            <w:szCs w:val="22"/>
          </w:rPr>
          <w:t>Sciences</w:t>
        </w:r>
        <w:r w:rsidRPr="005644A4">
          <w:rPr>
            <w:rStyle w:val="Hyperlink"/>
            <w:rFonts w:asciiTheme="minorHAnsi" w:eastAsia="SimSun" w:hAnsiTheme="minorHAnsi"/>
            <w:sz w:val="22"/>
            <w:szCs w:val="22"/>
          </w:rPr>
          <w:t xml:space="preserve"> </w:t>
        </w:r>
        <w:r w:rsidRPr="004441AA">
          <w:rPr>
            <w:rStyle w:val="Hyperlink"/>
            <w:rFonts w:asciiTheme="minorHAnsi" w:eastAsia="SimSun" w:hAnsiTheme="minorHAnsi"/>
            <w:sz w:val="22"/>
            <w:szCs w:val="22"/>
          </w:rPr>
          <w:t>Po</w:t>
        </w:r>
        <w:r w:rsidRPr="005644A4">
          <w:rPr>
            <w:rStyle w:val="Hyperlink"/>
            <w:rFonts w:asciiTheme="minorHAnsi" w:eastAsia="SimSun" w:hAnsiTheme="minorHAnsi"/>
            <w:sz w:val="22"/>
            <w:szCs w:val="22"/>
          </w:rPr>
          <w:t xml:space="preserve"> </w:t>
        </w:r>
        <w:r w:rsidRPr="004441AA">
          <w:rPr>
            <w:rStyle w:val="Hyperlink"/>
            <w:rFonts w:asciiTheme="minorHAnsi" w:eastAsia="SimSun" w:hAnsiTheme="minorHAnsi"/>
            <w:sz w:val="22"/>
            <w:szCs w:val="22"/>
          </w:rPr>
          <w:t>Grenoble</w:t>
        </w:r>
      </w:hyperlink>
      <w:r w:rsidRPr="005644A4">
        <w:rPr>
          <w:rFonts w:asciiTheme="minorHAnsi" w:hAnsiTheme="minorHAnsi"/>
          <w:sz w:val="22"/>
          <w:szCs w:val="22"/>
        </w:rPr>
        <w:t>,</w:t>
      </w:r>
    </w:p>
    <w:p w:rsidR="004441AA" w:rsidRPr="007F4B0E" w:rsidRDefault="004441AA" w:rsidP="004441AA">
      <w:pPr>
        <w:pStyle w:val="NormalWeb"/>
        <w:spacing w:before="0" w:beforeAutospacing="0" w:after="0" w:afterAutospacing="0"/>
        <w:jc w:val="both"/>
        <w:rPr>
          <w:rFonts w:asciiTheme="minorHAnsi" w:hAnsiTheme="minorHAnsi"/>
          <w:sz w:val="22"/>
          <w:szCs w:val="22"/>
          <w:lang w:val="el-GR"/>
        </w:rPr>
      </w:pPr>
      <w:r w:rsidRPr="007F4B0E">
        <w:rPr>
          <w:rFonts w:asciiTheme="minorHAnsi" w:hAnsiTheme="minorHAnsi"/>
          <w:sz w:val="22"/>
          <w:szCs w:val="22"/>
          <w:lang w:val="el-GR"/>
        </w:rPr>
        <w:t xml:space="preserve">• </w:t>
      </w:r>
      <w:hyperlink r:id="rId26" w:tgtFrame="_blank" w:history="1">
        <w:r w:rsidRPr="004441AA">
          <w:rPr>
            <w:rStyle w:val="Hyperlink"/>
            <w:rFonts w:asciiTheme="minorHAnsi" w:eastAsia="SimSun" w:hAnsiTheme="minorHAnsi"/>
            <w:sz w:val="22"/>
            <w:szCs w:val="22"/>
          </w:rPr>
          <w:t>Universit</w:t>
        </w:r>
        <w:r w:rsidRPr="007F4B0E">
          <w:rPr>
            <w:rStyle w:val="Hyperlink"/>
            <w:rFonts w:asciiTheme="minorHAnsi" w:eastAsia="SimSun" w:hAnsiTheme="minorHAnsi"/>
            <w:sz w:val="22"/>
            <w:szCs w:val="22"/>
            <w:lang w:val="el-GR"/>
          </w:rPr>
          <w:t xml:space="preserve">é </w:t>
        </w:r>
        <w:r w:rsidRPr="004441AA">
          <w:rPr>
            <w:rStyle w:val="Hyperlink"/>
            <w:rFonts w:asciiTheme="minorHAnsi" w:eastAsia="SimSun" w:hAnsiTheme="minorHAnsi"/>
            <w:sz w:val="22"/>
            <w:szCs w:val="22"/>
          </w:rPr>
          <w:t>Grenoble</w:t>
        </w:r>
        <w:r w:rsidRPr="007F4B0E">
          <w:rPr>
            <w:rStyle w:val="Hyperlink"/>
            <w:rFonts w:asciiTheme="minorHAnsi" w:eastAsia="SimSun" w:hAnsiTheme="minorHAnsi"/>
            <w:sz w:val="22"/>
            <w:szCs w:val="22"/>
            <w:lang w:val="el-GR"/>
          </w:rPr>
          <w:t xml:space="preserve"> </w:t>
        </w:r>
        <w:r w:rsidRPr="004441AA">
          <w:rPr>
            <w:rStyle w:val="Hyperlink"/>
            <w:rFonts w:asciiTheme="minorHAnsi" w:eastAsia="SimSun" w:hAnsiTheme="minorHAnsi"/>
            <w:sz w:val="22"/>
            <w:szCs w:val="22"/>
          </w:rPr>
          <w:t>Alpes</w:t>
        </w:r>
      </w:hyperlink>
      <w:r w:rsidRPr="007F4B0E">
        <w:rPr>
          <w:rFonts w:asciiTheme="minorHAnsi" w:hAnsiTheme="minorHAnsi"/>
          <w:sz w:val="22"/>
          <w:szCs w:val="22"/>
          <w:lang w:val="el-GR"/>
        </w:rPr>
        <w:t xml:space="preserve"> (</w:t>
      </w:r>
      <w:r w:rsidRPr="004441AA">
        <w:rPr>
          <w:rFonts w:asciiTheme="minorHAnsi" w:hAnsiTheme="minorHAnsi"/>
          <w:sz w:val="22"/>
          <w:szCs w:val="22"/>
        </w:rPr>
        <w:t>UGA</w:t>
      </w:r>
      <w:r w:rsidRPr="007F4B0E">
        <w:rPr>
          <w:rFonts w:asciiTheme="minorHAnsi" w:hAnsiTheme="minorHAnsi"/>
          <w:sz w:val="22"/>
          <w:szCs w:val="22"/>
          <w:lang w:val="el-GR"/>
        </w:rPr>
        <w:t>).</w:t>
      </w:r>
    </w:p>
    <w:p w:rsidR="004441AA" w:rsidRPr="007F4B0E" w:rsidRDefault="004441AA" w:rsidP="004441AA">
      <w:pPr>
        <w:pStyle w:val="NormalWeb"/>
        <w:spacing w:before="0" w:beforeAutospacing="0" w:after="0" w:afterAutospacing="0"/>
        <w:jc w:val="both"/>
        <w:rPr>
          <w:rFonts w:asciiTheme="minorHAnsi" w:hAnsiTheme="minorHAnsi"/>
          <w:sz w:val="22"/>
          <w:szCs w:val="22"/>
          <w:lang w:val="el-GR"/>
        </w:rPr>
      </w:pPr>
    </w:p>
    <w:p w:rsidR="004441AA" w:rsidRDefault="004441AA" w:rsidP="004441AA">
      <w:pPr>
        <w:pStyle w:val="NormalWeb"/>
        <w:spacing w:before="0" w:beforeAutospacing="0" w:after="0" w:afterAutospacing="0"/>
        <w:jc w:val="both"/>
        <w:rPr>
          <w:rFonts w:asciiTheme="minorHAnsi" w:hAnsiTheme="minorHAnsi"/>
          <w:sz w:val="22"/>
          <w:szCs w:val="22"/>
          <w:lang w:val="el-GR"/>
        </w:rPr>
      </w:pPr>
      <w:r w:rsidRPr="004441AA">
        <w:rPr>
          <w:rFonts w:asciiTheme="minorHAnsi" w:hAnsiTheme="minorHAnsi"/>
          <w:sz w:val="22"/>
          <w:szCs w:val="22"/>
          <w:lang w:val="el-GR"/>
        </w:rPr>
        <w:t xml:space="preserve">Οι φοιτητές μπορούν να εγγραφούν είτε στο πρώτο, είτε στο δεύτερο έτος του Μάστερ. Το ποσό της υποτροφίας ανέρχεται στα </w:t>
      </w:r>
      <w:r w:rsidRPr="004441AA">
        <w:rPr>
          <w:rStyle w:val="Strong"/>
          <w:rFonts w:asciiTheme="minorHAnsi" w:eastAsia="SimSun" w:hAnsiTheme="minorHAnsi"/>
          <w:sz w:val="22"/>
          <w:szCs w:val="22"/>
          <w:lang w:val="el-GR"/>
        </w:rPr>
        <w:t>8.000 ευρώ για το ακαδημαϊκό έτος</w:t>
      </w:r>
      <w:r w:rsidRPr="004441AA">
        <w:rPr>
          <w:rFonts w:asciiTheme="minorHAnsi" w:hAnsiTheme="minorHAnsi"/>
          <w:sz w:val="22"/>
          <w:szCs w:val="22"/>
          <w:lang w:val="el-GR"/>
        </w:rPr>
        <w:t>. Στην περίπτωση που σε ένα από τα δύο εξάμηνα πραγματοποιηθεί πρακτική επί πληρωμή, το ποσό της υποτροφίας μειώνεται στα 5.000 ευρώ.</w:t>
      </w:r>
      <w:r>
        <w:rPr>
          <w:rFonts w:asciiTheme="minorHAnsi" w:hAnsiTheme="minorHAnsi"/>
          <w:sz w:val="22"/>
          <w:szCs w:val="22"/>
          <w:lang w:val="el-GR"/>
        </w:rPr>
        <w:t xml:space="preserve"> </w:t>
      </w:r>
      <w:r w:rsidRPr="004441AA">
        <w:rPr>
          <w:rFonts w:asciiTheme="minorHAnsi" w:hAnsiTheme="minorHAnsi"/>
          <w:sz w:val="22"/>
          <w:szCs w:val="22"/>
          <w:lang w:val="el-GR"/>
        </w:rPr>
        <w:br/>
        <w:t>Η επιλογή των υποψηφίων θα στηριχτεί κυρίως στον ακαδημαϊκό τους φάκελο και την οικονομική τους κατάσταση.</w:t>
      </w:r>
      <w:r w:rsidRPr="004441AA">
        <w:rPr>
          <w:rFonts w:asciiTheme="minorHAnsi" w:hAnsiTheme="minorHAnsi"/>
          <w:sz w:val="22"/>
          <w:szCs w:val="22"/>
          <w:lang w:val="el-GR"/>
        </w:rPr>
        <w:br/>
      </w:r>
      <w:r w:rsidRPr="004441AA">
        <w:rPr>
          <w:rFonts w:asciiTheme="minorHAnsi" w:hAnsiTheme="minorHAnsi"/>
          <w:sz w:val="22"/>
          <w:szCs w:val="22"/>
          <w:lang w:val="el-GR"/>
        </w:rPr>
        <w:br/>
      </w:r>
      <w:r w:rsidRPr="004441AA">
        <w:rPr>
          <w:rStyle w:val="Strong"/>
          <w:rFonts w:asciiTheme="minorHAnsi" w:eastAsia="SimSun" w:hAnsiTheme="minorHAnsi"/>
          <w:sz w:val="22"/>
          <w:szCs w:val="22"/>
          <w:lang w:val="el-GR"/>
        </w:rPr>
        <w:t>Περίοδος υποβολής υποψηφιοτήτων:</w:t>
      </w:r>
      <w:r w:rsidRPr="004441AA">
        <w:rPr>
          <w:rFonts w:asciiTheme="minorHAnsi" w:hAnsiTheme="minorHAnsi"/>
          <w:sz w:val="22"/>
          <w:szCs w:val="22"/>
          <w:lang w:val="el-GR"/>
        </w:rPr>
        <w:t xml:space="preserve"> από τον Ιανουάριο 2019 έως τον Ιούλιο 2019 (ανάλογα το πρόγραμμα Μάστερ)</w:t>
      </w:r>
    </w:p>
    <w:p w:rsidR="004441AA" w:rsidRPr="007F4B0E" w:rsidRDefault="004441AA" w:rsidP="004441AA">
      <w:pPr>
        <w:pStyle w:val="NormalWeb"/>
        <w:spacing w:before="0" w:beforeAutospacing="0" w:after="0" w:afterAutospacing="0"/>
        <w:jc w:val="both"/>
        <w:rPr>
          <w:rFonts w:asciiTheme="minorHAnsi" w:hAnsiTheme="minorHAnsi"/>
          <w:sz w:val="22"/>
          <w:szCs w:val="22"/>
          <w:lang w:val="en-US"/>
        </w:rPr>
      </w:pPr>
      <w:r w:rsidRPr="007F4B0E">
        <w:rPr>
          <w:rFonts w:asciiTheme="minorHAnsi" w:hAnsiTheme="minorHAnsi"/>
          <w:sz w:val="22"/>
          <w:szCs w:val="22"/>
          <w:lang w:val="en-US"/>
        </w:rPr>
        <w:br/>
      </w:r>
      <w:r w:rsidRPr="004441AA">
        <w:rPr>
          <w:rStyle w:val="Strong"/>
          <w:rFonts w:asciiTheme="minorHAnsi" w:eastAsia="SimSun" w:hAnsiTheme="minorHAnsi"/>
          <w:sz w:val="22"/>
          <w:szCs w:val="22"/>
          <w:lang w:val="el-GR"/>
        </w:rPr>
        <w:t>Κατεβάστε</w:t>
      </w:r>
      <w:r w:rsidRPr="007F4B0E">
        <w:rPr>
          <w:rStyle w:val="Strong"/>
          <w:rFonts w:asciiTheme="minorHAnsi" w:eastAsia="SimSun" w:hAnsiTheme="minorHAnsi"/>
          <w:sz w:val="22"/>
          <w:szCs w:val="22"/>
          <w:lang w:val="en-US"/>
        </w:rPr>
        <w:t>:</w:t>
      </w:r>
    </w:p>
    <w:p w:rsidR="004441AA" w:rsidRPr="007F4B0E" w:rsidRDefault="004441AA" w:rsidP="004441AA">
      <w:pPr>
        <w:pStyle w:val="NormalWeb"/>
        <w:spacing w:before="0" w:beforeAutospacing="0" w:after="0" w:afterAutospacing="0"/>
        <w:jc w:val="both"/>
        <w:rPr>
          <w:rFonts w:asciiTheme="minorHAnsi" w:hAnsiTheme="minorHAnsi"/>
          <w:sz w:val="22"/>
          <w:szCs w:val="22"/>
          <w:lang w:val="en-US"/>
        </w:rPr>
      </w:pPr>
      <w:r w:rsidRPr="007F4B0E">
        <w:rPr>
          <w:rFonts w:asciiTheme="minorHAnsi" w:hAnsiTheme="minorHAnsi"/>
          <w:sz w:val="22"/>
          <w:szCs w:val="22"/>
          <w:lang w:val="en-US"/>
        </w:rPr>
        <w:t xml:space="preserve">• </w:t>
      </w:r>
      <w:hyperlink r:id="rId27" w:tgtFrame="_blank" w:history="1">
        <w:r w:rsidRPr="007F4B0E">
          <w:rPr>
            <w:rStyle w:val="Hyperlink"/>
            <w:rFonts w:asciiTheme="minorHAnsi" w:eastAsia="SimSun" w:hAnsiTheme="minorHAnsi"/>
            <w:sz w:val="22"/>
            <w:szCs w:val="22"/>
            <w:lang w:val="en-US"/>
          </w:rPr>
          <w:t>Call for applications "Master Scholarships" - Session 2019-2020 [.pdf, 1.5 Mo]</w:t>
        </w:r>
      </w:hyperlink>
      <w:r w:rsidRPr="007F4B0E">
        <w:rPr>
          <w:rFonts w:asciiTheme="minorHAnsi" w:hAnsiTheme="minorHAnsi"/>
          <w:sz w:val="22"/>
          <w:szCs w:val="22"/>
          <w:lang w:val="en-US"/>
        </w:rPr>
        <w:br/>
        <w:t>•</w:t>
      </w:r>
      <w:r w:rsidR="009A0F6E" w:rsidRPr="009A0F6E">
        <w:rPr>
          <w:rFonts w:asciiTheme="minorHAnsi" w:hAnsiTheme="minorHAnsi"/>
          <w:sz w:val="22"/>
          <w:szCs w:val="22"/>
          <w:lang w:val="en-US"/>
        </w:rPr>
        <w:t xml:space="preserve">     </w:t>
      </w:r>
      <w:hyperlink r:id="rId28" w:tgtFrame="_blank" w:history="1">
        <w:r w:rsidRPr="007F4B0E">
          <w:rPr>
            <w:rStyle w:val="Hyperlink"/>
            <w:rFonts w:asciiTheme="minorHAnsi" w:eastAsia="SimSun" w:hAnsiTheme="minorHAnsi"/>
            <w:sz w:val="22"/>
            <w:szCs w:val="22"/>
            <w:lang w:val="en-US"/>
          </w:rPr>
          <w:t>FAQ [.pdf, 87ko]</w:t>
        </w:r>
      </w:hyperlink>
    </w:p>
    <w:p w:rsidR="004441AA" w:rsidRPr="004441AA" w:rsidRDefault="004441AA" w:rsidP="004441AA">
      <w:pPr>
        <w:pStyle w:val="NormalWeb"/>
        <w:spacing w:before="0" w:beforeAutospacing="0" w:after="0" w:afterAutospacing="0"/>
        <w:jc w:val="both"/>
        <w:rPr>
          <w:rFonts w:asciiTheme="minorHAnsi" w:hAnsiTheme="minorHAnsi"/>
          <w:sz w:val="22"/>
          <w:szCs w:val="22"/>
        </w:rPr>
      </w:pPr>
      <w:r w:rsidRPr="007F4B0E">
        <w:rPr>
          <w:rFonts w:asciiTheme="minorHAnsi" w:hAnsiTheme="minorHAnsi"/>
          <w:sz w:val="22"/>
          <w:szCs w:val="22"/>
          <w:lang w:val="en-US"/>
        </w:rPr>
        <w:br/>
        <w:t> </w:t>
      </w:r>
      <w:r w:rsidRPr="004441AA">
        <w:rPr>
          <w:rFonts w:asciiTheme="minorHAnsi" w:hAnsiTheme="minorHAnsi"/>
          <w:sz w:val="22"/>
          <w:szCs w:val="22"/>
        </w:rPr>
        <w:t>*</w:t>
      </w:r>
      <w:hyperlink r:id="rId29" w:tgtFrame="_blank" w:history="1">
        <w:r w:rsidRPr="004441AA">
          <w:rPr>
            <w:rStyle w:val="Hyperlink"/>
            <w:rFonts w:asciiTheme="minorHAnsi" w:eastAsia="SimSun" w:hAnsiTheme="minorHAnsi"/>
            <w:sz w:val="22"/>
            <w:szCs w:val="22"/>
          </w:rPr>
          <w:t xml:space="preserve">Πληροφορίες </w:t>
        </w:r>
      </w:hyperlink>
    </w:p>
    <w:p w:rsidR="001F7DCC" w:rsidRDefault="001F7DCC" w:rsidP="00C47629">
      <w:pPr>
        <w:pStyle w:val="Heading1"/>
        <w:ind w:left="0" w:firstLine="0"/>
        <w:rPr>
          <w:rFonts w:asciiTheme="minorHAnsi" w:eastAsia="Times New Roman" w:hAnsiTheme="minorHAnsi" w:cstheme="minorHAnsi"/>
          <w:b w:val="0"/>
          <w:sz w:val="22"/>
          <w:szCs w:val="22"/>
          <w:lang w:val="el-GR" w:eastAsia="fr-FR"/>
        </w:rPr>
      </w:pPr>
    </w:p>
    <w:p w:rsidR="00A72AB7" w:rsidRPr="00A72AB7" w:rsidRDefault="00A72AB7" w:rsidP="00A72AB7">
      <w:pPr>
        <w:rPr>
          <w:lang w:val="el-GR" w:eastAsia="fr-FR"/>
        </w:rPr>
      </w:pPr>
    </w:p>
    <w:p w:rsidR="001F7DCC" w:rsidRPr="00324C8D" w:rsidRDefault="002A0D94" w:rsidP="001F7DCC">
      <w:pPr>
        <w:jc w:val="both"/>
        <w:rPr>
          <w:rFonts w:asciiTheme="minorHAnsi" w:hAnsiTheme="minorHAnsi" w:cstheme="minorHAnsi"/>
          <w:b/>
          <w:bCs/>
          <w:color w:val="C00000"/>
          <w:lang w:val="el-GR"/>
        </w:rPr>
      </w:pPr>
      <w:r>
        <w:rPr>
          <w:rFonts w:asciiTheme="minorHAnsi" w:hAnsiTheme="minorHAnsi"/>
          <w:b/>
          <w:color w:val="C00000"/>
          <w:lang w:val="el-GR"/>
        </w:rPr>
        <w:lastRenderedPageBreak/>
        <w:t>12</w:t>
      </w:r>
      <w:r w:rsidR="001F7DCC">
        <w:rPr>
          <w:rFonts w:asciiTheme="minorHAnsi" w:hAnsiTheme="minorHAnsi"/>
          <w:b/>
          <w:color w:val="C00000"/>
          <w:lang w:val="el-GR"/>
        </w:rPr>
        <w:t>. - Υποτροφίες</w:t>
      </w:r>
      <w:r w:rsidR="001F7DCC" w:rsidRPr="00324C8D">
        <w:rPr>
          <w:rFonts w:asciiTheme="minorHAnsi" w:hAnsiTheme="minorHAnsi"/>
          <w:b/>
          <w:color w:val="C00000"/>
          <w:lang w:val="el-GR"/>
        </w:rPr>
        <w:t xml:space="preserve"> </w:t>
      </w:r>
      <w:r w:rsidR="001F7DCC">
        <w:rPr>
          <w:rFonts w:asciiTheme="minorHAnsi" w:hAnsiTheme="minorHAnsi"/>
          <w:b/>
          <w:color w:val="C00000"/>
          <w:lang w:val="el-GR"/>
        </w:rPr>
        <w:t>για προγράμματα μεταπτυχιακών σπουδών στα Μαθηματικά και στην Πληροφορική, χορηγία γαλλικών</w:t>
      </w:r>
      <w:r w:rsidR="001F7DCC" w:rsidRPr="00324C8D">
        <w:rPr>
          <w:rFonts w:asciiTheme="minorHAnsi" w:hAnsiTheme="minorHAnsi"/>
          <w:b/>
          <w:color w:val="C00000"/>
          <w:lang w:val="el-GR"/>
        </w:rPr>
        <w:t xml:space="preserve"> </w:t>
      </w:r>
      <w:r w:rsidR="001F7DCC">
        <w:rPr>
          <w:rFonts w:asciiTheme="minorHAnsi" w:hAnsiTheme="minorHAnsi"/>
          <w:b/>
          <w:color w:val="C00000"/>
          <w:lang w:val="el-GR"/>
        </w:rPr>
        <w:t>εργαστηρίων</w:t>
      </w:r>
      <w:r w:rsidR="001F7DCC" w:rsidRPr="00324C8D">
        <w:rPr>
          <w:rFonts w:asciiTheme="minorHAnsi" w:hAnsiTheme="minorHAnsi"/>
          <w:b/>
          <w:color w:val="C00000"/>
          <w:lang w:val="el-GR"/>
        </w:rPr>
        <w:t xml:space="preserve"> </w:t>
      </w:r>
      <w:r w:rsidR="001F7DCC">
        <w:rPr>
          <w:rFonts w:asciiTheme="minorHAnsi" w:hAnsiTheme="minorHAnsi"/>
          <w:b/>
          <w:color w:val="C00000"/>
          <w:lang w:val="el-GR"/>
        </w:rPr>
        <w:t>Αριστείας (LABEX)</w:t>
      </w:r>
      <w:r w:rsidR="001F7DCC" w:rsidRPr="00324C8D">
        <w:rPr>
          <w:rFonts w:asciiTheme="minorHAnsi" w:hAnsiTheme="minorHAnsi" w:cstheme="minorHAnsi"/>
          <w:b/>
          <w:bCs/>
          <w:color w:val="C00000"/>
          <w:lang w:val="el-GR"/>
        </w:rPr>
        <w:t xml:space="preserve"> </w:t>
      </w:r>
    </w:p>
    <w:p w:rsidR="001F7DCC" w:rsidRPr="00324C8D" w:rsidRDefault="001F7DCC" w:rsidP="001F7DCC">
      <w:pPr>
        <w:jc w:val="both"/>
        <w:rPr>
          <w:rFonts w:asciiTheme="minorHAnsi" w:hAnsiTheme="minorHAnsi" w:cstheme="minorHAnsi"/>
          <w:b/>
          <w:bCs/>
          <w:color w:val="C00000"/>
          <w:lang w:val="el-GR"/>
        </w:rPr>
      </w:pPr>
    </w:p>
    <w:p w:rsidR="001F7DCC" w:rsidRPr="00324C8D" w:rsidRDefault="001F7DCC" w:rsidP="001F7DCC">
      <w:pPr>
        <w:rPr>
          <w:rFonts w:asciiTheme="minorHAnsi" w:hAnsiTheme="minorHAnsi" w:cstheme="minorHAnsi"/>
          <w:b/>
          <w:color w:val="0070C0"/>
          <w:lang w:val="el-GR"/>
        </w:rPr>
      </w:pPr>
      <w:r>
        <w:rPr>
          <w:rFonts w:asciiTheme="minorHAnsi" w:hAnsiTheme="minorHAnsi" w:cstheme="minorHAnsi"/>
          <w:b/>
          <w:color w:val="0070C0"/>
          <w:lang w:val="el-GR"/>
        </w:rPr>
        <w:t>Προσκλήσεις υποβολής υποψηφιοτήτων</w:t>
      </w:r>
      <w:r w:rsidRPr="00324C8D">
        <w:rPr>
          <w:rFonts w:asciiTheme="minorHAnsi" w:hAnsiTheme="minorHAnsi" w:cstheme="minorHAnsi"/>
          <w:b/>
          <w:color w:val="0070C0"/>
          <w:lang w:val="el-GR"/>
        </w:rPr>
        <w:t xml:space="preserve"> </w:t>
      </w:r>
    </w:p>
    <w:p w:rsidR="001F7DCC" w:rsidRPr="00324C8D" w:rsidRDefault="001F7DCC" w:rsidP="001F7DCC">
      <w:pPr>
        <w:rPr>
          <w:rFonts w:asciiTheme="minorHAnsi" w:hAnsiTheme="minorHAnsi" w:cstheme="minorHAnsi"/>
          <w:b/>
          <w:color w:val="0070C0"/>
          <w:lang w:val="el-GR"/>
        </w:rPr>
      </w:pPr>
    </w:p>
    <w:p w:rsidR="001F7DCC" w:rsidRPr="00A72AB7" w:rsidRDefault="001F7DCC" w:rsidP="001F7DCC">
      <w:pPr>
        <w:pStyle w:val="ListParagraph"/>
        <w:numPr>
          <w:ilvl w:val="0"/>
          <w:numId w:val="14"/>
        </w:numPr>
        <w:jc w:val="both"/>
        <w:rPr>
          <w:rFonts w:asciiTheme="minorHAnsi" w:hAnsiTheme="minorHAnsi" w:cstheme="minorHAnsi"/>
          <w:b/>
          <w:color w:val="0070C0"/>
          <w:sz w:val="22"/>
          <w:szCs w:val="22"/>
          <w:lang w:val="el-GR"/>
        </w:rPr>
      </w:pPr>
      <w:r>
        <w:rPr>
          <w:rFonts w:asciiTheme="minorHAnsi" w:hAnsiTheme="minorHAnsi" w:cstheme="minorHAnsi"/>
          <w:b/>
          <w:color w:val="0070C0"/>
          <w:sz w:val="22"/>
          <w:szCs w:val="22"/>
          <w:lang w:val="el-GR"/>
        </w:rPr>
        <w:t>Υποτροφία</w:t>
      </w:r>
      <w:r w:rsidRPr="00324C8D">
        <w:rPr>
          <w:rFonts w:asciiTheme="minorHAnsi" w:hAnsiTheme="minorHAnsi" w:cstheme="minorHAnsi"/>
          <w:b/>
          <w:color w:val="0070C0"/>
          <w:sz w:val="22"/>
          <w:szCs w:val="22"/>
          <w:lang w:val="el-GR"/>
        </w:rPr>
        <w:t xml:space="preserve"> </w:t>
      </w:r>
      <w:r>
        <w:rPr>
          <w:rFonts w:asciiTheme="minorHAnsi" w:hAnsiTheme="minorHAnsi" w:cstheme="minorHAnsi"/>
          <w:b/>
          <w:color w:val="0070C0"/>
          <w:sz w:val="22"/>
          <w:szCs w:val="22"/>
          <w:lang w:val="el-GR"/>
        </w:rPr>
        <w:t>για</w:t>
      </w:r>
      <w:r w:rsidRPr="00324C8D">
        <w:rPr>
          <w:rFonts w:asciiTheme="minorHAnsi" w:hAnsiTheme="minorHAnsi" w:cstheme="minorHAnsi"/>
          <w:b/>
          <w:color w:val="0070C0"/>
          <w:sz w:val="22"/>
          <w:szCs w:val="22"/>
          <w:lang w:val="el-GR"/>
        </w:rPr>
        <w:t xml:space="preserve"> </w:t>
      </w:r>
      <w:r>
        <w:rPr>
          <w:rFonts w:asciiTheme="minorHAnsi" w:hAnsiTheme="minorHAnsi" w:cstheme="minorHAnsi"/>
          <w:b/>
          <w:color w:val="0070C0"/>
          <w:sz w:val="22"/>
          <w:szCs w:val="22"/>
          <w:lang w:val="el-GR"/>
        </w:rPr>
        <w:t>Μ</w:t>
      </w:r>
      <w:r w:rsidRPr="00114F4D">
        <w:rPr>
          <w:rFonts w:asciiTheme="minorHAnsi" w:hAnsiTheme="minorHAnsi" w:cstheme="minorHAnsi"/>
          <w:b/>
          <w:color w:val="0070C0"/>
          <w:sz w:val="22"/>
          <w:szCs w:val="22"/>
        </w:rPr>
        <w:t>aster</w:t>
      </w:r>
      <w:r w:rsidRPr="00324C8D">
        <w:rPr>
          <w:rFonts w:asciiTheme="minorHAnsi" w:hAnsiTheme="minorHAnsi" w:cstheme="minorHAnsi"/>
          <w:b/>
          <w:color w:val="0070C0"/>
          <w:sz w:val="22"/>
          <w:szCs w:val="22"/>
          <w:lang w:val="el-GR"/>
        </w:rPr>
        <w:t xml:space="preserve"> </w:t>
      </w:r>
      <w:r>
        <w:rPr>
          <w:rFonts w:asciiTheme="minorHAnsi" w:hAnsiTheme="minorHAnsi" w:cstheme="minorHAnsi"/>
          <w:b/>
          <w:color w:val="0070C0"/>
          <w:sz w:val="22"/>
          <w:szCs w:val="22"/>
          <w:lang w:val="el-GR"/>
        </w:rPr>
        <w:t>στα</w:t>
      </w:r>
      <w:r w:rsidRPr="00324C8D">
        <w:rPr>
          <w:rFonts w:asciiTheme="minorHAnsi" w:hAnsiTheme="minorHAnsi" w:cstheme="minorHAnsi"/>
          <w:b/>
          <w:color w:val="0070C0"/>
          <w:sz w:val="22"/>
          <w:szCs w:val="22"/>
          <w:lang w:val="el-GR"/>
        </w:rPr>
        <w:t xml:space="preserve"> </w:t>
      </w:r>
      <w:r>
        <w:rPr>
          <w:rFonts w:asciiTheme="minorHAnsi" w:hAnsiTheme="minorHAnsi" w:cstheme="minorHAnsi"/>
          <w:b/>
          <w:color w:val="0070C0"/>
          <w:sz w:val="22"/>
          <w:szCs w:val="22"/>
          <w:lang w:val="el-GR"/>
        </w:rPr>
        <w:t>Μαθηματικά</w:t>
      </w:r>
      <w:r w:rsidRPr="00324C8D">
        <w:rPr>
          <w:rFonts w:asciiTheme="minorHAnsi" w:hAnsiTheme="minorHAnsi" w:cstheme="minorHAnsi"/>
          <w:b/>
          <w:color w:val="0070C0"/>
          <w:sz w:val="22"/>
          <w:szCs w:val="22"/>
          <w:lang w:val="el-GR"/>
        </w:rPr>
        <w:t xml:space="preserve"> </w:t>
      </w:r>
      <w:r>
        <w:rPr>
          <w:rFonts w:asciiTheme="minorHAnsi" w:hAnsiTheme="minorHAnsi" w:cstheme="minorHAnsi"/>
          <w:b/>
          <w:color w:val="0070C0"/>
          <w:sz w:val="22"/>
          <w:szCs w:val="22"/>
          <w:lang w:val="el-GR"/>
        </w:rPr>
        <w:t>και</w:t>
      </w:r>
      <w:r w:rsidRPr="00324C8D">
        <w:rPr>
          <w:rFonts w:asciiTheme="minorHAnsi" w:hAnsiTheme="minorHAnsi" w:cstheme="minorHAnsi"/>
          <w:b/>
          <w:color w:val="0070C0"/>
          <w:sz w:val="22"/>
          <w:szCs w:val="22"/>
          <w:lang w:val="el-GR"/>
        </w:rPr>
        <w:t xml:space="preserve"> </w:t>
      </w:r>
      <w:r>
        <w:rPr>
          <w:rFonts w:asciiTheme="minorHAnsi" w:hAnsiTheme="minorHAnsi" w:cstheme="minorHAnsi"/>
          <w:b/>
          <w:color w:val="0070C0"/>
          <w:sz w:val="22"/>
          <w:szCs w:val="22"/>
          <w:lang w:val="el-GR"/>
        </w:rPr>
        <w:t>Εφαρμοσμένα</w:t>
      </w:r>
      <w:r w:rsidRPr="00324C8D">
        <w:rPr>
          <w:rFonts w:asciiTheme="minorHAnsi" w:hAnsiTheme="minorHAnsi" w:cstheme="minorHAnsi"/>
          <w:b/>
          <w:color w:val="0070C0"/>
          <w:sz w:val="22"/>
          <w:szCs w:val="22"/>
          <w:lang w:val="el-GR"/>
        </w:rPr>
        <w:t xml:space="preserve"> </w:t>
      </w:r>
      <w:r>
        <w:rPr>
          <w:rFonts w:asciiTheme="minorHAnsi" w:hAnsiTheme="minorHAnsi" w:cstheme="minorHAnsi"/>
          <w:b/>
          <w:color w:val="0070C0"/>
          <w:sz w:val="22"/>
          <w:szCs w:val="22"/>
          <w:lang w:val="el-GR"/>
        </w:rPr>
        <w:t>Μαθηματικά</w:t>
      </w:r>
      <w:r w:rsidRPr="00324C8D">
        <w:rPr>
          <w:rFonts w:asciiTheme="minorHAnsi" w:hAnsiTheme="minorHAnsi" w:cstheme="minorHAnsi"/>
          <w:b/>
          <w:color w:val="0070C0"/>
          <w:sz w:val="22"/>
          <w:szCs w:val="22"/>
          <w:lang w:val="el-GR"/>
        </w:rPr>
        <w:t xml:space="preserve">, </w:t>
      </w:r>
      <w:r>
        <w:rPr>
          <w:rFonts w:asciiTheme="minorHAnsi" w:hAnsiTheme="minorHAnsi" w:cstheme="minorHAnsi"/>
          <w:b/>
          <w:color w:val="0070C0"/>
          <w:sz w:val="22"/>
          <w:szCs w:val="22"/>
          <w:lang w:val="el-GR"/>
        </w:rPr>
        <w:t xml:space="preserve">στα Ιδρύματα του Πανεπιστημίου </w:t>
      </w:r>
      <w:r w:rsidRPr="00324C8D">
        <w:rPr>
          <w:rFonts w:asciiTheme="minorHAnsi" w:hAnsiTheme="minorHAnsi" w:cstheme="minorHAnsi"/>
          <w:b/>
          <w:color w:val="0070C0"/>
          <w:sz w:val="22"/>
          <w:szCs w:val="22"/>
        </w:rPr>
        <w:t>Paris</w:t>
      </w:r>
      <w:r w:rsidRPr="00324C8D">
        <w:rPr>
          <w:rFonts w:asciiTheme="minorHAnsi" w:hAnsiTheme="minorHAnsi" w:cstheme="minorHAnsi"/>
          <w:b/>
          <w:color w:val="0070C0"/>
          <w:sz w:val="22"/>
          <w:szCs w:val="22"/>
          <w:lang w:val="el-GR"/>
        </w:rPr>
        <w:t>-</w:t>
      </w:r>
      <w:r w:rsidRPr="00324C8D">
        <w:rPr>
          <w:rFonts w:asciiTheme="minorHAnsi" w:hAnsiTheme="minorHAnsi" w:cstheme="minorHAnsi"/>
          <w:b/>
          <w:color w:val="0070C0"/>
          <w:sz w:val="22"/>
          <w:szCs w:val="22"/>
        </w:rPr>
        <w:t>Saclay</w:t>
      </w:r>
      <w:r w:rsidRPr="00324C8D">
        <w:rPr>
          <w:rFonts w:asciiTheme="minorHAnsi" w:hAnsiTheme="minorHAnsi" w:cstheme="minorHAnsi"/>
          <w:b/>
          <w:color w:val="0070C0"/>
          <w:sz w:val="22"/>
          <w:szCs w:val="22"/>
          <w:lang w:val="el-GR"/>
        </w:rPr>
        <w:t>.</w:t>
      </w:r>
    </w:p>
    <w:p w:rsidR="001F7DCC" w:rsidRPr="00324C8D" w:rsidRDefault="001F7DCC" w:rsidP="001F7DCC">
      <w:pPr>
        <w:jc w:val="both"/>
        <w:rPr>
          <w:rFonts w:asciiTheme="minorHAnsi" w:eastAsia="Times New Roman" w:hAnsiTheme="minorHAnsi" w:cstheme="minorHAnsi"/>
          <w:sz w:val="22"/>
          <w:szCs w:val="22"/>
          <w:lang w:val="el-GR" w:eastAsia="fr-FR"/>
        </w:rPr>
      </w:pPr>
      <w:r>
        <w:rPr>
          <w:rFonts w:asciiTheme="minorHAnsi" w:eastAsia="Times New Roman" w:hAnsiTheme="minorHAnsi" w:cstheme="minorHAnsi"/>
          <w:sz w:val="22"/>
          <w:szCs w:val="22"/>
          <w:lang w:val="el-GR" w:eastAsia="fr-FR"/>
        </w:rPr>
        <w:t>Το</w:t>
      </w:r>
      <w:hyperlink r:id="rId30" w:history="1">
        <w:r w:rsidRPr="00AD724A">
          <w:rPr>
            <w:rStyle w:val="Hyperlink"/>
            <w:rFonts w:asciiTheme="minorHAnsi" w:eastAsia="Times New Roman" w:hAnsiTheme="minorHAnsi" w:cstheme="minorHAnsi"/>
            <w:sz w:val="22"/>
            <w:szCs w:val="22"/>
            <w:lang w:val="el-GR" w:eastAsia="fr-FR"/>
          </w:rPr>
          <w:t xml:space="preserve"> Ίδρυμα </w:t>
        </w:r>
        <w:r w:rsidRPr="00AD724A">
          <w:rPr>
            <w:rStyle w:val="Hyperlink"/>
            <w:rFonts w:asciiTheme="minorHAnsi" w:eastAsia="Times New Roman" w:hAnsiTheme="minorHAnsi" w:cstheme="minorHAnsi"/>
            <w:sz w:val="22"/>
            <w:szCs w:val="22"/>
            <w:lang w:eastAsia="fr-FR"/>
          </w:rPr>
          <w:t>Fondation</w:t>
        </w:r>
        <w:r w:rsidRPr="00AD724A">
          <w:rPr>
            <w:rStyle w:val="Hyperlink"/>
            <w:rFonts w:asciiTheme="minorHAnsi" w:eastAsia="Times New Roman" w:hAnsiTheme="minorHAnsi" w:cstheme="minorHAnsi"/>
            <w:sz w:val="22"/>
            <w:szCs w:val="22"/>
            <w:lang w:val="el-GR" w:eastAsia="fr-FR"/>
          </w:rPr>
          <w:t xml:space="preserve"> </w:t>
        </w:r>
        <w:r w:rsidRPr="00AD724A">
          <w:rPr>
            <w:rStyle w:val="Hyperlink"/>
            <w:rFonts w:asciiTheme="minorHAnsi" w:eastAsia="Times New Roman" w:hAnsiTheme="minorHAnsi" w:cstheme="minorHAnsi"/>
            <w:sz w:val="22"/>
            <w:szCs w:val="22"/>
            <w:lang w:eastAsia="fr-FR"/>
          </w:rPr>
          <w:t>de</w:t>
        </w:r>
        <w:r w:rsidRPr="00AD724A">
          <w:rPr>
            <w:rStyle w:val="Hyperlink"/>
            <w:rFonts w:asciiTheme="minorHAnsi" w:eastAsia="Times New Roman" w:hAnsiTheme="minorHAnsi" w:cstheme="minorHAnsi"/>
            <w:sz w:val="22"/>
            <w:szCs w:val="22"/>
            <w:lang w:val="el-GR" w:eastAsia="fr-FR"/>
          </w:rPr>
          <w:t xml:space="preserve"> </w:t>
        </w:r>
        <w:r w:rsidRPr="00AD724A">
          <w:rPr>
            <w:rStyle w:val="Hyperlink"/>
            <w:rFonts w:asciiTheme="minorHAnsi" w:eastAsia="Times New Roman" w:hAnsiTheme="minorHAnsi" w:cstheme="minorHAnsi"/>
            <w:sz w:val="22"/>
            <w:szCs w:val="22"/>
            <w:lang w:eastAsia="fr-FR"/>
          </w:rPr>
          <w:t>math</w:t>
        </w:r>
        <w:r w:rsidRPr="00AD724A">
          <w:rPr>
            <w:rStyle w:val="Hyperlink"/>
            <w:rFonts w:asciiTheme="minorHAnsi" w:eastAsia="Times New Roman" w:hAnsiTheme="minorHAnsi" w:cstheme="minorHAnsi"/>
            <w:sz w:val="22"/>
            <w:szCs w:val="22"/>
            <w:lang w:val="el-GR" w:eastAsia="fr-FR"/>
          </w:rPr>
          <w:t>é</w:t>
        </w:r>
        <w:r w:rsidRPr="00AD724A">
          <w:rPr>
            <w:rStyle w:val="Hyperlink"/>
            <w:rFonts w:asciiTheme="minorHAnsi" w:eastAsia="Times New Roman" w:hAnsiTheme="minorHAnsi" w:cstheme="minorHAnsi"/>
            <w:sz w:val="22"/>
            <w:szCs w:val="22"/>
            <w:lang w:eastAsia="fr-FR"/>
          </w:rPr>
          <w:t>matiques</w:t>
        </w:r>
        <w:r w:rsidRPr="00AD724A">
          <w:rPr>
            <w:rStyle w:val="Hyperlink"/>
            <w:rFonts w:asciiTheme="minorHAnsi" w:eastAsia="Times New Roman" w:hAnsiTheme="minorHAnsi" w:cstheme="minorHAnsi"/>
            <w:sz w:val="22"/>
            <w:szCs w:val="22"/>
            <w:lang w:val="el-GR" w:eastAsia="fr-FR"/>
          </w:rPr>
          <w:t xml:space="preserve"> </w:t>
        </w:r>
        <w:r w:rsidRPr="00AD724A">
          <w:rPr>
            <w:rStyle w:val="Hyperlink"/>
            <w:rFonts w:asciiTheme="minorHAnsi" w:eastAsia="Times New Roman" w:hAnsiTheme="minorHAnsi" w:cstheme="minorHAnsi"/>
            <w:sz w:val="22"/>
            <w:szCs w:val="22"/>
            <w:lang w:eastAsia="fr-FR"/>
          </w:rPr>
          <w:t>Jacques</w:t>
        </w:r>
        <w:r w:rsidRPr="00AD724A">
          <w:rPr>
            <w:rStyle w:val="Hyperlink"/>
            <w:rFonts w:asciiTheme="minorHAnsi" w:eastAsia="Times New Roman" w:hAnsiTheme="minorHAnsi" w:cstheme="minorHAnsi"/>
            <w:sz w:val="22"/>
            <w:szCs w:val="22"/>
            <w:lang w:val="el-GR" w:eastAsia="fr-FR"/>
          </w:rPr>
          <w:t xml:space="preserve"> </w:t>
        </w:r>
        <w:r w:rsidRPr="00AD724A">
          <w:rPr>
            <w:rStyle w:val="Hyperlink"/>
            <w:rFonts w:asciiTheme="minorHAnsi" w:eastAsia="Times New Roman" w:hAnsiTheme="minorHAnsi" w:cstheme="minorHAnsi"/>
            <w:sz w:val="22"/>
            <w:szCs w:val="22"/>
            <w:lang w:eastAsia="fr-FR"/>
          </w:rPr>
          <w:t>Hadamard</w:t>
        </w:r>
      </w:hyperlink>
      <w:hyperlink r:id="rId31" w:history="1">
        <w:r w:rsidRPr="00324C8D">
          <w:rPr>
            <w:rFonts w:asciiTheme="minorHAnsi" w:eastAsia="Times New Roman" w:hAnsiTheme="minorHAnsi" w:cstheme="minorHAnsi"/>
            <w:color w:val="0000FF"/>
            <w:sz w:val="22"/>
            <w:szCs w:val="22"/>
            <w:u w:val="single"/>
            <w:lang w:val="el-GR" w:eastAsia="fr-FR"/>
          </w:rPr>
          <w:t xml:space="preserve"> </w:t>
        </w:r>
      </w:hyperlink>
      <w:r>
        <w:rPr>
          <w:rFonts w:asciiTheme="minorHAnsi" w:eastAsia="Times New Roman" w:hAnsiTheme="minorHAnsi" w:cstheme="minorHAnsi"/>
          <w:sz w:val="22"/>
          <w:szCs w:val="22"/>
          <w:lang w:val="el-GR" w:eastAsia="fr-FR"/>
        </w:rPr>
        <w:t>και</w:t>
      </w:r>
      <w:r w:rsidRPr="00324C8D">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το</w:t>
      </w:r>
      <w:r w:rsidRPr="00324C8D">
        <w:rPr>
          <w:rFonts w:asciiTheme="minorHAnsi" w:eastAsia="Times New Roman" w:hAnsiTheme="minorHAnsi" w:cstheme="minorHAnsi"/>
          <w:sz w:val="22"/>
          <w:szCs w:val="22"/>
          <w:lang w:val="el-GR" w:eastAsia="fr-FR"/>
        </w:rPr>
        <w:t xml:space="preserve"> </w:t>
      </w:r>
      <w:hyperlink r:id="rId32" w:history="1">
        <w:r w:rsidRPr="00AD724A">
          <w:rPr>
            <w:rStyle w:val="Hyperlink"/>
            <w:rFonts w:asciiTheme="minorHAnsi" w:eastAsia="Times New Roman" w:hAnsiTheme="minorHAnsi" w:cstheme="minorHAnsi"/>
            <w:sz w:val="22"/>
            <w:szCs w:val="22"/>
            <w:lang w:eastAsia="fr-FR"/>
          </w:rPr>
          <w:t>Labex</w:t>
        </w:r>
        <w:r w:rsidRPr="00AD724A">
          <w:rPr>
            <w:rStyle w:val="Hyperlink"/>
            <w:rFonts w:asciiTheme="minorHAnsi" w:eastAsia="Times New Roman" w:hAnsiTheme="minorHAnsi" w:cstheme="minorHAnsi"/>
            <w:sz w:val="22"/>
            <w:szCs w:val="22"/>
            <w:lang w:val="el-GR" w:eastAsia="fr-FR"/>
          </w:rPr>
          <w:t xml:space="preserve"> </w:t>
        </w:r>
        <w:r w:rsidRPr="00AD724A">
          <w:rPr>
            <w:rStyle w:val="Hyperlink"/>
            <w:rFonts w:asciiTheme="minorHAnsi" w:eastAsia="Times New Roman" w:hAnsiTheme="minorHAnsi" w:cstheme="minorHAnsi"/>
            <w:sz w:val="22"/>
            <w:szCs w:val="22"/>
            <w:lang w:eastAsia="fr-FR"/>
          </w:rPr>
          <w:t>Math</w:t>
        </w:r>
        <w:r w:rsidRPr="00AD724A">
          <w:rPr>
            <w:rStyle w:val="Hyperlink"/>
            <w:rFonts w:asciiTheme="minorHAnsi" w:eastAsia="Times New Roman" w:hAnsiTheme="minorHAnsi" w:cstheme="minorHAnsi"/>
            <w:sz w:val="22"/>
            <w:szCs w:val="22"/>
            <w:lang w:val="el-GR" w:eastAsia="fr-FR"/>
          </w:rPr>
          <w:t>é</w:t>
        </w:r>
        <w:r w:rsidRPr="00AD724A">
          <w:rPr>
            <w:rStyle w:val="Hyperlink"/>
            <w:rFonts w:asciiTheme="minorHAnsi" w:eastAsia="Times New Roman" w:hAnsiTheme="minorHAnsi" w:cstheme="minorHAnsi"/>
            <w:sz w:val="22"/>
            <w:szCs w:val="22"/>
            <w:lang w:eastAsia="fr-FR"/>
          </w:rPr>
          <w:t>matiques</w:t>
        </w:r>
        <w:r w:rsidRPr="00AD724A">
          <w:rPr>
            <w:rStyle w:val="Hyperlink"/>
            <w:rFonts w:asciiTheme="minorHAnsi" w:eastAsia="Times New Roman" w:hAnsiTheme="minorHAnsi" w:cstheme="minorHAnsi"/>
            <w:sz w:val="22"/>
            <w:szCs w:val="22"/>
            <w:lang w:val="el-GR" w:eastAsia="fr-FR"/>
          </w:rPr>
          <w:t xml:space="preserve"> </w:t>
        </w:r>
        <w:r w:rsidRPr="00AD724A">
          <w:rPr>
            <w:rStyle w:val="Hyperlink"/>
            <w:rFonts w:asciiTheme="minorHAnsi" w:eastAsia="Times New Roman" w:hAnsiTheme="minorHAnsi" w:cstheme="minorHAnsi"/>
            <w:sz w:val="22"/>
            <w:szCs w:val="22"/>
            <w:lang w:eastAsia="fr-FR"/>
          </w:rPr>
          <w:t>Hadamard</w:t>
        </w:r>
      </w:hyperlink>
      <w:hyperlink r:id="rId33" w:history="1">
        <w:r>
          <w:rPr>
            <w:rFonts w:asciiTheme="minorHAnsi" w:eastAsia="Times New Roman" w:hAnsiTheme="minorHAnsi" w:cstheme="minorHAnsi"/>
            <w:color w:val="0000FF"/>
            <w:sz w:val="22"/>
            <w:szCs w:val="22"/>
            <w:u w:val="single"/>
            <w:lang w:val="el-GR" w:eastAsia="fr-FR"/>
          </w:rPr>
          <w:t xml:space="preserve"> </w:t>
        </w:r>
      </w:hyperlink>
      <w:r w:rsidRPr="00324C8D">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χορηγούν</w:t>
      </w:r>
      <w:r w:rsidRPr="00324C8D">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υποτροφίες</w:t>
      </w:r>
      <w:r w:rsidRPr="00324C8D">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ενός</w:t>
      </w:r>
      <w:r w:rsidRPr="00324C8D">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ή</w:t>
      </w:r>
      <w:r w:rsidRPr="00324C8D">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δύο</w:t>
      </w:r>
      <w:r w:rsidRPr="00324C8D">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ετών</w:t>
      </w:r>
      <w:r w:rsidRPr="00324C8D">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σε</w:t>
      </w:r>
      <w:r w:rsidRPr="00324C8D">
        <w:rPr>
          <w:rFonts w:asciiTheme="minorHAnsi" w:eastAsia="Times New Roman" w:hAnsiTheme="minorHAnsi" w:cstheme="minorHAnsi"/>
          <w:sz w:val="22"/>
          <w:szCs w:val="22"/>
          <w:lang w:val="el-GR" w:eastAsia="fr-FR"/>
        </w:rPr>
        <w:t xml:space="preserve"> </w:t>
      </w:r>
      <w:r w:rsidR="00787E43">
        <w:rPr>
          <w:rFonts w:asciiTheme="minorHAnsi" w:eastAsia="Times New Roman" w:hAnsiTheme="minorHAnsi" w:cstheme="minorHAnsi"/>
          <w:sz w:val="22"/>
          <w:szCs w:val="22"/>
          <w:lang w:val="el-GR" w:eastAsia="fr-FR"/>
        </w:rPr>
        <w:t>Γάλλους</w:t>
      </w:r>
      <w:r w:rsidRPr="00324C8D">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και</w:t>
      </w:r>
      <w:r w:rsidRPr="00324C8D">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αλλοδαπούς</w:t>
      </w:r>
      <w:r w:rsidRPr="00324C8D">
        <w:rPr>
          <w:rFonts w:asciiTheme="minorHAnsi" w:eastAsia="Times New Roman" w:hAnsiTheme="minorHAnsi" w:cstheme="minorHAnsi"/>
          <w:sz w:val="22"/>
          <w:szCs w:val="22"/>
          <w:lang w:val="el-GR" w:eastAsia="fr-FR"/>
        </w:rPr>
        <w:t xml:space="preserve"> </w:t>
      </w:r>
      <w:r w:rsidRPr="005644A4">
        <w:rPr>
          <w:rFonts w:asciiTheme="minorHAnsi" w:eastAsia="Times New Roman" w:hAnsiTheme="minorHAnsi" w:cstheme="minorHAnsi"/>
          <w:sz w:val="22"/>
          <w:szCs w:val="22"/>
          <w:lang w:val="el-GR" w:eastAsia="fr-FR"/>
        </w:rPr>
        <w:t>εξαιρετικούς φοιτητές</w:t>
      </w:r>
      <w:r w:rsidR="009A0F6E" w:rsidRPr="005644A4">
        <w:rPr>
          <w:rFonts w:asciiTheme="minorHAnsi" w:eastAsia="Times New Roman" w:hAnsiTheme="minorHAnsi" w:cstheme="minorHAnsi"/>
          <w:sz w:val="22"/>
          <w:szCs w:val="22"/>
          <w:lang w:val="el-GR" w:eastAsia="fr-FR"/>
        </w:rPr>
        <w:t xml:space="preserve"> </w:t>
      </w:r>
      <w:r w:rsidR="009A0F6E" w:rsidRPr="005644A4">
        <w:rPr>
          <w:rFonts w:asciiTheme="minorHAnsi" w:eastAsia="Times New Roman" w:hAnsiTheme="minorHAnsi" w:cstheme="minorHAnsi"/>
          <w:b/>
          <w:sz w:val="22"/>
          <w:szCs w:val="22"/>
          <w:u w:val="single"/>
          <w:lang w:val="el-GR" w:eastAsia="fr-FR"/>
        </w:rPr>
        <w:t>με άριστη βαθμολογία</w:t>
      </w:r>
      <w:r w:rsidRPr="00324C8D">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οι οποίοι υποβά</w:t>
      </w:r>
      <w:r w:rsidR="00787E43">
        <w:rPr>
          <w:rFonts w:asciiTheme="minorHAnsi" w:eastAsia="Times New Roman" w:hAnsiTheme="minorHAnsi" w:cstheme="minorHAnsi"/>
          <w:sz w:val="22"/>
          <w:szCs w:val="22"/>
          <w:lang w:val="el-GR" w:eastAsia="fr-FR"/>
        </w:rPr>
        <w:t>λ</w:t>
      </w:r>
      <w:r>
        <w:rPr>
          <w:rFonts w:asciiTheme="minorHAnsi" w:eastAsia="Times New Roman" w:hAnsiTheme="minorHAnsi" w:cstheme="minorHAnsi"/>
          <w:sz w:val="22"/>
          <w:szCs w:val="22"/>
          <w:lang w:val="el-GR" w:eastAsia="fr-FR"/>
        </w:rPr>
        <w:t>λουν υποψηφιότητα</w:t>
      </w:r>
      <w:r w:rsidRPr="005644A4">
        <w:rPr>
          <w:rFonts w:asciiTheme="minorHAnsi" w:eastAsia="Times New Roman" w:hAnsiTheme="minorHAnsi" w:cstheme="minorHAnsi"/>
          <w:sz w:val="22"/>
          <w:szCs w:val="22"/>
          <w:lang w:val="el-GR" w:eastAsia="fr-FR"/>
        </w:rPr>
        <w:t xml:space="preserve"> </w:t>
      </w:r>
      <w:r w:rsidR="009A0F6E" w:rsidRPr="005644A4">
        <w:rPr>
          <w:rFonts w:asciiTheme="minorHAnsi" w:eastAsia="Times New Roman" w:hAnsiTheme="minorHAnsi" w:cstheme="minorHAnsi"/>
          <w:sz w:val="22"/>
          <w:szCs w:val="22"/>
          <w:lang w:val="el-GR" w:eastAsia="fr-FR"/>
        </w:rPr>
        <w:t>για</w:t>
      </w:r>
      <w:r>
        <w:rPr>
          <w:rFonts w:asciiTheme="minorHAnsi" w:eastAsia="Times New Roman" w:hAnsiTheme="minorHAnsi" w:cstheme="minorHAnsi"/>
          <w:sz w:val="22"/>
          <w:szCs w:val="22"/>
          <w:lang w:val="el-GR" w:eastAsia="fr-FR"/>
        </w:rPr>
        <w:t xml:space="preserve"> ένα </w:t>
      </w:r>
      <w:r w:rsidRPr="00B35B0C">
        <w:rPr>
          <w:rFonts w:asciiTheme="minorHAnsi" w:eastAsia="Times New Roman" w:hAnsiTheme="minorHAnsi" w:cstheme="minorHAnsi"/>
          <w:sz w:val="22"/>
          <w:szCs w:val="22"/>
          <w:lang w:eastAsia="fr-FR"/>
        </w:rPr>
        <w:t>Master</w:t>
      </w:r>
      <w:r w:rsidRPr="00324C8D">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στα μαθηματικά σε ένα από τα Ιδρύματα – μέλη</w:t>
      </w:r>
      <w:r w:rsidRPr="00324C8D">
        <w:rPr>
          <w:rFonts w:asciiTheme="minorHAnsi" w:eastAsia="Times New Roman" w:hAnsiTheme="minorHAnsi" w:cstheme="minorHAnsi"/>
          <w:sz w:val="22"/>
          <w:szCs w:val="22"/>
          <w:lang w:val="el-GR" w:eastAsia="fr-FR"/>
        </w:rPr>
        <w:t>.</w:t>
      </w:r>
    </w:p>
    <w:p w:rsidR="00262968" w:rsidRPr="00D20B64" w:rsidRDefault="00262968" w:rsidP="001F7DCC">
      <w:pPr>
        <w:jc w:val="both"/>
        <w:rPr>
          <w:lang w:val="el-GR"/>
        </w:rPr>
      </w:pPr>
    </w:p>
    <w:p w:rsidR="001F7DCC" w:rsidRDefault="00757E80" w:rsidP="001F7DCC">
      <w:pPr>
        <w:jc w:val="both"/>
        <w:rPr>
          <w:rFonts w:asciiTheme="minorHAnsi" w:eastAsia="Times New Roman" w:hAnsiTheme="minorHAnsi" w:cstheme="minorHAnsi"/>
          <w:sz w:val="22"/>
          <w:szCs w:val="22"/>
          <w:lang w:val="el-GR" w:eastAsia="fr-FR"/>
        </w:rPr>
      </w:pPr>
      <w:hyperlink r:id="rId34" w:history="1">
        <w:r w:rsidR="001F7DCC" w:rsidRPr="00AD724A">
          <w:rPr>
            <w:rStyle w:val="Hyperlink"/>
            <w:rFonts w:asciiTheme="minorHAnsi" w:eastAsia="Times New Roman" w:hAnsiTheme="minorHAnsi" w:cstheme="minorHAnsi"/>
            <w:sz w:val="22"/>
            <w:szCs w:val="22"/>
            <w:lang w:val="el-GR" w:eastAsia="fr-FR"/>
          </w:rPr>
          <w:t xml:space="preserve">Περιγραφή του </w:t>
        </w:r>
        <w:r w:rsidR="001F7DCC" w:rsidRPr="00AD724A">
          <w:rPr>
            <w:rStyle w:val="Hyperlink"/>
            <w:rFonts w:asciiTheme="minorHAnsi" w:eastAsia="Times New Roman" w:hAnsiTheme="minorHAnsi" w:cstheme="minorHAnsi"/>
            <w:sz w:val="22"/>
            <w:szCs w:val="22"/>
            <w:lang w:eastAsia="fr-FR"/>
          </w:rPr>
          <w:t>Master </w:t>
        </w:r>
        <w:r w:rsidR="001F7DCC" w:rsidRPr="00AD724A">
          <w:rPr>
            <w:rStyle w:val="Hyperlink"/>
            <w:rFonts w:asciiTheme="minorHAnsi" w:eastAsia="Times New Roman" w:hAnsiTheme="minorHAnsi" w:cstheme="minorHAnsi"/>
            <w:sz w:val="22"/>
            <w:szCs w:val="22"/>
            <w:lang w:val="el-GR" w:eastAsia="fr-FR"/>
          </w:rPr>
          <w:t>και διαδικασία υποβολής υποψηφιοτήτων</w:t>
        </w:r>
      </w:hyperlink>
    </w:p>
    <w:p w:rsidR="001F7DCC" w:rsidRPr="0022332C" w:rsidRDefault="001F7DCC" w:rsidP="001F7DCC">
      <w:pPr>
        <w:jc w:val="both"/>
        <w:rPr>
          <w:rFonts w:asciiTheme="minorHAnsi" w:eastAsia="Times New Roman" w:hAnsiTheme="minorHAnsi" w:cstheme="minorHAnsi"/>
          <w:sz w:val="22"/>
          <w:szCs w:val="22"/>
          <w:lang w:val="el-GR" w:eastAsia="fr-FR"/>
        </w:rPr>
      </w:pPr>
      <w:r>
        <w:rPr>
          <w:rFonts w:asciiTheme="minorHAnsi" w:eastAsia="Times New Roman" w:hAnsiTheme="minorHAnsi" w:cstheme="minorHAnsi"/>
          <w:b/>
          <w:bCs/>
          <w:sz w:val="22"/>
          <w:szCs w:val="22"/>
          <w:lang w:val="el-GR" w:eastAsia="fr-FR"/>
        </w:rPr>
        <w:t>Η</w:t>
      </w:r>
      <w:r w:rsidRPr="0022332C">
        <w:rPr>
          <w:rFonts w:asciiTheme="minorHAnsi" w:eastAsia="Times New Roman" w:hAnsiTheme="minorHAnsi" w:cstheme="minorHAnsi"/>
          <w:b/>
          <w:bCs/>
          <w:sz w:val="22"/>
          <w:szCs w:val="22"/>
          <w:lang w:val="el-GR" w:eastAsia="fr-FR"/>
        </w:rPr>
        <w:t xml:space="preserve"> </w:t>
      </w:r>
      <w:r>
        <w:rPr>
          <w:rFonts w:asciiTheme="minorHAnsi" w:eastAsia="Times New Roman" w:hAnsiTheme="minorHAnsi" w:cstheme="minorHAnsi"/>
          <w:b/>
          <w:bCs/>
          <w:sz w:val="22"/>
          <w:szCs w:val="22"/>
          <w:lang w:val="el-GR" w:eastAsia="fr-FR"/>
        </w:rPr>
        <w:t>πρόσκληση</w:t>
      </w:r>
      <w:r w:rsidRPr="0022332C">
        <w:rPr>
          <w:rFonts w:asciiTheme="minorHAnsi" w:eastAsia="Times New Roman" w:hAnsiTheme="minorHAnsi" w:cstheme="minorHAnsi"/>
          <w:b/>
          <w:bCs/>
          <w:sz w:val="22"/>
          <w:szCs w:val="22"/>
          <w:lang w:val="el-GR" w:eastAsia="fr-FR"/>
        </w:rPr>
        <w:t xml:space="preserve"> </w:t>
      </w:r>
      <w:r>
        <w:rPr>
          <w:rFonts w:asciiTheme="minorHAnsi" w:eastAsia="Times New Roman" w:hAnsiTheme="minorHAnsi" w:cstheme="minorHAnsi"/>
          <w:b/>
          <w:bCs/>
          <w:sz w:val="22"/>
          <w:szCs w:val="22"/>
          <w:lang w:val="el-GR" w:eastAsia="fr-FR"/>
        </w:rPr>
        <w:t>υποβολής</w:t>
      </w:r>
      <w:r w:rsidRPr="0022332C">
        <w:rPr>
          <w:rFonts w:asciiTheme="minorHAnsi" w:eastAsia="Times New Roman" w:hAnsiTheme="minorHAnsi" w:cstheme="minorHAnsi"/>
          <w:b/>
          <w:bCs/>
          <w:sz w:val="22"/>
          <w:szCs w:val="22"/>
          <w:lang w:val="el-GR" w:eastAsia="fr-FR"/>
        </w:rPr>
        <w:t xml:space="preserve"> </w:t>
      </w:r>
      <w:r>
        <w:rPr>
          <w:rFonts w:asciiTheme="minorHAnsi" w:eastAsia="Times New Roman" w:hAnsiTheme="minorHAnsi" w:cstheme="minorHAnsi"/>
          <w:b/>
          <w:bCs/>
          <w:sz w:val="22"/>
          <w:szCs w:val="22"/>
          <w:lang w:val="el-GR" w:eastAsia="fr-FR"/>
        </w:rPr>
        <w:t>υποψηφιοτήτων</w:t>
      </w:r>
      <w:r w:rsidRPr="0022332C">
        <w:rPr>
          <w:rFonts w:asciiTheme="minorHAnsi" w:eastAsia="Times New Roman" w:hAnsiTheme="minorHAnsi" w:cstheme="minorHAnsi"/>
          <w:b/>
          <w:bCs/>
          <w:sz w:val="22"/>
          <w:szCs w:val="22"/>
          <w:lang w:val="el-GR" w:eastAsia="fr-FR"/>
        </w:rPr>
        <w:t xml:space="preserve"> </w:t>
      </w:r>
      <w:r>
        <w:rPr>
          <w:rFonts w:asciiTheme="minorHAnsi" w:eastAsia="Times New Roman" w:hAnsiTheme="minorHAnsi" w:cstheme="minorHAnsi"/>
          <w:b/>
          <w:bCs/>
          <w:sz w:val="22"/>
          <w:szCs w:val="22"/>
          <w:lang w:val="el-GR" w:eastAsia="fr-FR"/>
        </w:rPr>
        <w:t>του</w:t>
      </w:r>
      <w:r w:rsidRPr="0022332C">
        <w:rPr>
          <w:rFonts w:asciiTheme="minorHAnsi" w:eastAsia="Times New Roman" w:hAnsiTheme="minorHAnsi" w:cstheme="minorHAnsi"/>
          <w:b/>
          <w:bCs/>
          <w:sz w:val="22"/>
          <w:szCs w:val="22"/>
          <w:lang w:val="el-GR" w:eastAsia="fr-FR"/>
        </w:rPr>
        <w:t xml:space="preserve"> </w:t>
      </w:r>
      <w:r>
        <w:rPr>
          <w:rFonts w:asciiTheme="minorHAnsi" w:eastAsia="Times New Roman" w:hAnsiTheme="minorHAnsi" w:cstheme="minorHAnsi"/>
          <w:b/>
          <w:bCs/>
          <w:sz w:val="22"/>
          <w:szCs w:val="22"/>
          <w:lang w:val="el-GR" w:eastAsia="fr-FR"/>
        </w:rPr>
        <w:t>Μαΐου</w:t>
      </w:r>
      <w:r w:rsidRPr="0022332C">
        <w:rPr>
          <w:rFonts w:asciiTheme="minorHAnsi" w:eastAsia="Times New Roman" w:hAnsiTheme="minorHAnsi" w:cstheme="minorHAnsi"/>
          <w:b/>
          <w:bCs/>
          <w:sz w:val="22"/>
          <w:szCs w:val="22"/>
          <w:lang w:val="el-GR" w:eastAsia="fr-FR"/>
        </w:rPr>
        <w:t xml:space="preserve"> </w:t>
      </w:r>
      <w:r w:rsidRPr="0022332C">
        <w:rPr>
          <w:rFonts w:asciiTheme="minorHAnsi" w:eastAsia="Times New Roman" w:hAnsiTheme="minorHAnsi" w:cstheme="minorHAnsi"/>
          <w:bCs/>
          <w:sz w:val="22"/>
          <w:szCs w:val="22"/>
          <w:lang w:val="el-GR" w:eastAsia="fr-FR"/>
        </w:rPr>
        <w:t xml:space="preserve">αφορά </w:t>
      </w:r>
      <w:r>
        <w:rPr>
          <w:rFonts w:asciiTheme="minorHAnsi" w:eastAsia="Times New Roman" w:hAnsiTheme="minorHAnsi" w:cstheme="minorHAnsi"/>
          <w:bCs/>
          <w:sz w:val="22"/>
          <w:szCs w:val="22"/>
          <w:lang w:val="el-GR" w:eastAsia="fr-FR"/>
        </w:rPr>
        <w:t>τους</w:t>
      </w:r>
      <w:r w:rsidRPr="0022332C">
        <w:rPr>
          <w:rFonts w:asciiTheme="minorHAnsi" w:eastAsia="Times New Roman" w:hAnsiTheme="minorHAnsi" w:cstheme="minorHAnsi"/>
          <w:bCs/>
          <w:sz w:val="22"/>
          <w:szCs w:val="22"/>
          <w:lang w:val="el-GR" w:eastAsia="fr-FR"/>
        </w:rPr>
        <w:t xml:space="preserve"> </w:t>
      </w:r>
      <w:r>
        <w:rPr>
          <w:rFonts w:asciiTheme="minorHAnsi" w:eastAsia="Times New Roman" w:hAnsiTheme="minorHAnsi" w:cstheme="minorHAnsi"/>
          <w:bCs/>
          <w:sz w:val="22"/>
          <w:szCs w:val="22"/>
          <w:lang w:val="el-GR" w:eastAsia="fr-FR"/>
        </w:rPr>
        <w:t>υπηκόους των χωρών της Ευρωπαϊκής Ένωσης</w:t>
      </w:r>
      <w:r w:rsidRPr="0022332C">
        <w:rPr>
          <w:rFonts w:asciiTheme="minorHAnsi" w:eastAsia="Times New Roman" w:hAnsiTheme="minorHAnsi" w:cstheme="minorHAnsi"/>
          <w:sz w:val="22"/>
          <w:szCs w:val="22"/>
          <w:lang w:val="el-GR" w:eastAsia="fr-FR"/>
        </w:rPr>
        <w:t xml:space="preserve">.  </w:t>
      </w:r>
    </w:p>
    <w:p w:rsidR="001F7DCC" w:rsidRPr="0022332C" w:rsidRDefault="001F7DCC" w:rsidP="001F7DCC">
      <w:pPr>
        <w:jc w:val="both"/>
        <w:rPr>
          <w:rFonts w:asciiTheme="minorHAnsi" w:eastAsia="Times New Roman" w:hAnsiTheme="minorHAnsi" w:cstheme="minorHAnsi"/>
          <w:sz w:val="22"/>
          <w:szCs w:val="22"/>
          <w:lang w:val="el-GR" w:eastAsia="fr-FR"/>
        </w:rPr>
      </w:pPr>
    </w:p>
    <w:p w:rsidR="001F7DCC" w:rsidRPr="009A0F6E" w:rsidRDefault="00757E80" w:rsidP="001F7DCC">
      <w:pPr>
        <w:jc w:val="both"/>
        <w:rPr>
          <w:rFonts w:asciiTheme="minorHAnsi" w:eastAsia="Times New Roman" w:hAnsiTheme="minorHAnsi" w:cstheme="minorHAnsi"/>
          <w:sz w:val="22"/>
          <w:szCs w:val="22"/>
          <w:lang w:val="el-GR" w:eastAsia="fr-FR"/>
        </w:rPr>
      </w:pPr>
      <w:hyperlink r:id="rId35" w:history="1">
        <w:r w:rsidR="001F7DCC" w:rsidRPr="00527730">
          <w:rPr>
            <w:rStyle w:val="Hyperlink"/>
            <w:rFonts w:asciiTheme="minorHAnsi" w:eastAsia="Times New Roman" w:hAnsiTheme="minorHAnsi" w:cstheme="minorHAnsi"/>
            <w:b/>
            <w:sz w:val="22"/>
            <w:szCs w:val="22"/>
            <w:lang w:val="el-GR" w:eastAsia="fr-FR"/>
          </w:rPr>
          <w:t>*Πληροφορίες και υποψηφιότητα</w:t>
        </w:r>
        <w:r w:rsidR="001F7DCC" w:rsidRPr="00527730">
          <w:rPr>
            <w:rStyle w:val="Hyperlink"/>
            <w:rFonts w:asciiTheme="minorHAnsi" w:eastAsia="Times New Roman" w:hAnsiTheme="minorHAnsi" w:cstheme="minorHAnsi"/>
            <w:b/>
            <w:sz w:val="22"/>
            <w:szCs w:val="22"/>
            <w:lang w:eastAsia="fr-FR"/>
          </w:rPr>
          <w:t> </w:t>
        </w:r>
      </w:hyperlink>
      <w:r w:rsidR="009A0F6E">
        <w:rPr>
          <w:rStyle w:val="Hyperlink"/>
          <w:rFonts w:asciiTheme="minorHAnsi" w:eastAsia="Times New Roman" w:hAnsiTheme="minorHAnsi" w:cstheme="minorHAnsi"/>
          <w:b/>
          <w:sz w:val="22"/>
          <w:szCs w:val="22"/>
          <w:lang w:val="el-GR" w:eastAsia="fr-FR"/>
        </w:rPr>
        <w:t xml:space="preserve"> </w:t>
      </w:r>
      <w:hyperlink r:id="rId36" w:history="1">
        <w:r w:rsidR="009A0F6E" w:rsidRPr="005644A4">
          <w:rPr>
            <w:rStyle w:val="Hyperlink"/>
            <w:rFonts w:asciiTheme="minorHAnsi" w:eastAsia="Times New Roman" w:hAnsiTheme="minorHAnsi" w:cstheme="minorHAnsi"/>
            <w:b/>
            <w:sz w:val="22"/>
            <w:szCs w:val="22"/>
            <w:lang w:val="el-GR" w:eastAsia="fr-FR"/>
          </w:rPr>
          <w:t>https://www.fondation-hadamard.fr/en/master-master-scholarship/master-491-call-applications</w:t>
        </w:r>
      </w:hyperlink>
    </w:p>
    <w:p w:rsidR="001F7DCC" w:rsidRPr="0022332C" w:rsidRDefault="001F7DCC" w:rsidP="001F7DCC">
      <w:pPr>
        <w:jc w:val="both"/>
        <w:rPr>
          <w:rFonts w:asciiTheme="minorHAnsi" w:eastAsia="Times New Roman" w:hAnsiTheme="minorHAnsi" w:cstheme="minorHAnsi"/>
          <w:sz w:val="22"/>
          <w:szCs w:val="22"/>
          <w:lang w:val="el-GR" w:eastAsia="fr-FR"/>
        </w:rPr>
      </w:pPr>
    </w:p>
    <w:p w:rsidR="001F7DCC" w:rsidRPr="00563FCE" w:rsidRDefault="001F7DCC" w:rsidP="001F7DCC">
      <w:pPr>
        <w:pStyle w:val="ListParagraph"/>
        <w:numPr>
          <w:ilvl w:val="0"/>
          <w:numId w:val="14"/>
        </w:numPr>
        <w:jc w:val="both"/>
        <w:rPr>
          <w:rFonts w:asciiTheme="minorHAnsi" w:hAnsiTheme="minorHAnsi" w:cstheme="minorHAnsi"/>
          <w:b/>
          <w:color w:val="0070C0"/>
          <w:sz w:val="22"/>
          <w:szCs w:val="22"/>
          <w:lang w:val="el-GR"/>
        </w:rPr>
      </w:pPr>
      <w:r>
        <w:rPr>
          <w:rFonts w:asciiTheme="minorHAnsi" w:hAnsiTheme="minorHAnsi" w:cstheme="minorHAnsi"/>
          <w:b/>
          <w:color w:val="0070C0"/>
          <w:sz w:val="22"/>
          <w:szCs w:val="22"/>
          <w:lang w:val="el-GR"/>
        </w:rPr>
        <w:t>Υποτροφίες</w:t>
      </w:r>
      <w:r w:rsidRPr="00563FCE">
        <w:rPr>
          <w:rFonts w:asciiTheme="minorHAnsi" w:hAnsiTheme="minorHAnsi" w:cstheme="minorHAnsi"/>
          <w:b/>
          <w:color w:val="0070C0"/>
          <w:sz w:val="22"/>
          <w:szCs w:val="22"/>
          <w:lang w:val="el-GR"/>
        </w:rPr>
        <w:t xml:space="preserve"> </w:t>
      </w:r>
      <w:r>
        <w:rPr>
          <w:rFonts w:asciiTheme="minorHAnsi" w:hAnsiTheme="minorHAnsi" w:cstheme="minorHAnsi"/>
          <w:b/>
          <w:color w:val="0070C0"/>
          <w:sz w:val="22"/>
          <w:szCs w:val="22"/>
          <w:lang w:val="el-GR"/>
        </w:rPr>
        <w:t>του</w:t>
      </w:r>
      <w:r w:rsidRPr="00563FCE">
        <w:rPr>
          <w:rFonts w:asciiTheme="minorHAnsi" w:hAnsiTheme="minorHAnsi" w:cstheme="minorHAnsi"/>
          <w:b/>
          <w:color w:val="0070C0"/>
          <w:sz w:val="22"/>
          <w:szCs w:val="22"/>
          <w:lang w:val="el-GR"/>
        </w:rPr>
        <w:t xml:space="preserve"> </w:t>
      </w:r>
      <w:r>
        <w:rPr>
          <w:rFonts w:asciiTheme="minorHAnsi" w:hAnsiTheme="minorHAnsi" w:cstheme="minorHAnsi"/>
          <w:b/>
          <w:color w:val="0070C0"/>
          <w:sz w:val="22"/>
          <w:szCs w:val="22"/>
        </w:rPr>
        <w:t>LABEX</w:t>
      </w:r>
      <w:r w:rsidRPr="00563FCE">
        <w:rPr>
          <w:rFonts w:asciiTheme="minorHAnsi" w:hAnsiTheme="minorHAnsi" w:cstheme="minorHAnsi"/>
          <w:b/>
          <w:color w:val="0070C0"/>
          <w:sz w:val="22"/>
          <w:szCs w:val="22"/>
          <w:lang w:val="el-GR"/>
        </w:rPr>
        <w:t xml:space="preserve"> </w:t>
      </w:r>
      <w:r>
        <w:rPr>
          <w:rFonts w:asciiTheme="minorHAnsi" w:hAnsiTheme="minorHAnsi" w:cstheme="minorHAnsi"/>
          <w:b/>
          <w:color w:val="0070C0"/>
          <w:sz w:val="22"/>
          <w:szCs w:val="22"/>
        </w:rPr>
        <w:t>Archim</w:t>
      </w:r>
      <w:r w:rsidRPr="00563FCE">
        <w:rPr>
          <w:rFonts w:asciiTheme="minorHAnsi" w:hAnsiTheme="minorHAnsi" w:cstheme="minorHAnsi"/>
          <w:b/>
          <w:color w:val="0070C0"/>
          <w:sz w:val="22"/>
          <w:szCs w:val="22"/>
          <w:lang w:val="el-GR"/>
        </w:rPr>
        <w:t>è</w:t>
      </w:r>
      <w:r>
        <w:rPr>
          <w:rFonts w:asciiTheme="minorHAnsi" w:hAnsiTheme="minorHAnsi" w:cstheme="minorHAnsi"/>
          <w:b/>
          <w:color w:val="0070C0"/>
          <w:sz w:val="22"/>
          <w:szCs w:val="22"/>
        </w:rPr>
        <w:t>de</w:t>
      </w:r>
      <w:r w:rsidRPr="00563FCE">
        <w:rPr>
          <w:rFonts w:asciiTheme="minorHAnsi" w:hAnsiTheme="minorHAnsi" w:cstheme="minorHAnsi"/>
          <w:b/>
          <w:color w:val="0070C0"/>
          <w:sz w:val="22"/>
          <w:szCs w:val="22"/>
          <w:lang w:val="el-GR"/>
        </w:rPr>
        <w:t xml:space="preserve"> </w:t>
      </w:r>
      <w:r w:rsidRPr="00446AF8">
        <w:rPr>
          <w:rFonts w:asciiTheme="minorHAnsi" w:hAnsiTheme="minorHAnsi"/>
          <w:b/>
          <w:bCs/>
          <w:color w:val="0070C0"/>
          <w:sz w:val="22"/>
          <w:szCs w:val="22"/>
          <w:lang w:val="el-GR"/>
        </w:rPr>
        <w:t>του</w:t>
      </w:r>
      <w:r w:rsidRPr="00563FCE">
        <w:rPr>
          <w:rFonts w:asciiTheme="minorHAnsi" w:hAnsiTheme="minorHAnsi"/>
          <w:b/>
          <w:bCs/>
          <w:color w:val="0070C0"/>
          <w:sz w:val="22"/>
          <w:szCs w:val="22"/>
          <w:lang w:val="el-GR"/>
        </w:rPr>
        <w:t xml:space="preserve"> </w:t>
      </w:r>
      <w:r w:rsidRPr="00446AF8">
        <w:rPr>
          <w:rFonts w:asciiTheme="minorHAnsi" w:hAnsiTheme="minorHAnsi"/>
          <w:b/>
          <w:bCs/>
          <w:color w:val="0070C0"/>
          <w:sz w:val="22"/>
          <w:szCs w:val="22"/>
          <w:lang w:val="el-GR"/>
        </w:rPr>
        <w:t>Πανεπιστημίου</w:t>
      </w:r>
      <w:r w:rsidRPr="00563FCE">
        <w:rPr>
          <w:rFonts w:asciiTheme="minorHAnsi" w:hAnsiTheme="minorHAnsi"/>
          <w:b/>
          <w:bCs/>
          <w:color w:val="0070C0"/>
          <w:sz w:val="22"/>
          <w:szCs w:val="22"/>
          <w:lang w:val="el-GR"/>
        </w:rPr>
        <w:t xml:space="preserve"> </w:t>
      </w:r>
      <w:r w:rsidRPr="00114F4D">
        <w:rPr>
          <w:rFonts w:asciiTheme="minorHAnsi" w:hAnsiTheme="minorHAnsi" w:cstheme="minorHAnsi"/>
          <w:b/>
          <w:color w:val="0070C0"/>
          <w:sz w:val="22"/>
          <w:szCs w:val="22"/>
        </w:rPr>
        <w:t>Aix</w:t>
      </w:r>
      <w:r w:rsidRPr="00563FCE">
        <w:rPr>
          <w:rFonts w:asciiTheme="minorHAnsi" w:hAnsiTheme="minorHAnsi" w:cstheme="minorHAnsi"/>
          <w:b/>
          <w:color w:val="0070C0"/>
          <w:sz w:val="22"/>
          <w:szCs w:val="22"/>
          <w:lang w:val="el-GR"/>
        </w:rPr>
        <w:t>-</w:t>
      </w:r>
      <w:r w:rsidRPr="00114F4D">
        <w:rPr>
          <w:rFonts w:asciiTheme="minorHAnsi" w:hAnsiTheme="minorHAnsi" w:cstheme="minorHAnsi"/>
          <w:b/>
          <w:color w:val="0070C0"/>
          <w:sz w:val="22"/>
          <w:szCs w:val="22"/>
        </w:rPr>
        <w:t>Marseille</w:t>
      </w:r>
    </w:p>
    <w:p w:rsidR="001F7DCC" w:rsidRPr="00563FCE" w:rsidRDefault="001F7DCC" w:rsidP="001F7DCC">
      <w:pPr>
        <w:pStyle w:val="NormalWeb"/>
        <w:spacing w:before="0" w:beforeAutospacing="0" w:after="0" w:afterAutospacing="0"/>
        <w:rPr>
          <w:rFonts w:asciiTheme="minorHAnsi" w:hAnsiTheme="minorHAnsi" w:cstheme="minorHAnsi"/>
          <w:lang w:val="el-GR"/>
        </w:rPr>
      </w:pPr>
    </w:p>
    <w:p w:rsidR="001F7DCC" w:rsidRPr="00446AF8" w:rsidRDefault="001F7DCC" w:rsidP="001F7DCC">
      <w:pPr>
        <w:pStyle w:val="NormalWeb"/>
        <w:spacing w:before="0" w:beforeAutospacing="0" w:after="0" w:afterAutospacing="0"/>
        <w:rPr>
          <w:rFonts w:asciiTheme="minorHAnsi" w:hAnsiTheme="minorHAnsi" w:cstheme="minorHAnsi"/>
          <w:sz w:val="22"/>
          <w:szCs w:val="22"/>
          <w:lang w:val="el-GR"/>
        </w:rPr>
      </w:pPr>
      <w:r>
        <w:rPr>
          <w:rFonts w:asciiTheme="minorHAnsi" w:hAnsiTheme="minorHAnsi" w:cstheme="minorHAnsi"/>
          <w:sz w:val="22"/>
          <w:szCs w:val="22"/>
          <w:lang w:val="el-GR"/>
        </w:rPr>
        <w:t>Το</w:t>
      </w:r>
      <w:r w:rsidRPr="00446AF8">
        <w:rPr>
          <w:rFonts w:asciiTheme="minorHAnsi" w:hAnsiTheme="minorHAnsi" w:cstheme="minorHAnsi"/>
          <w:sz w:val="22"/>
          <w:szCs w:val="22"/>
          <w:lang w:val="el-GR"/>
        </w:rPr>
        <w:t xml:space="preserve"> </w:t>
      </w:r>
      <w:r>
        <w:rPr>
          <w:rFonts w:asciiTheme="minorHAnsi" w:hAnsiTheme="minorHAnsi" w:cstheme="minorHAnsi"/>
          <w:sz w:val="22"/>
          <w:szCs w:val="22"/>
          <w:lang w:val="el-GR"/>
        </w:rPr>
        <w:t>Εργαστήριο</w:t>
      </w:r>
      <w:r w:rsidRPr="00446AF8">
        <w:rPr>
          <w:rFonts w:asciiTheme="minorHAnsi" w:hAnsiTheme="minorHAnsi" w:cstheme="minorHAnsi"/>
          <w:sz w:val="22"/>
          <w:szCs w:val="22"/>
          <w:lang w:val="el-GR"/>
        </w:rPr>
        <w:t xml:space="preserve"> </w:t>
      </w:r>
      <w:r>
        <w:rPr>
          <w:rFonts w:asciiTheme="minorHAnsi" w:hAnsiTheme="minorHAnsi" w:cstheme="minorHAnsi"/>
          <w:sz w:val="22"/>
          <w:szCs w:val="22"/>
          <w:lang w:val="el-GR"/>
        </w:rPr>
        <w:t>Αριστείας</w:t>
      </w:r>
      <w:r w:rsidRPr="00446AF8">
        <w:rPr>
          <w:rFonts w:asciiTheme="minorHAnsi" w:hAnsiTheme="minorHAnsi" w:cstheme="minorHAnsi"/>
          <w:sz w:val="22"/>
          <w:szCs w:val="22"/>
          <w:lang w:val="el-GR"/>
        </w:rPr>
        <w:t xml:space="preserve"> </w:t>
      </w:r>
      <w:r>
        <w:rPr>
          <w:rFonts w:asciiTheme="minorHAnsi" w:hAnsiTheme="minorHAnsi" w:cstheme="minorHAnsi"/>
          <w:sz w:val="22"/>
          <w:szCs w:val="22"/>
        </w:rPr>
        <w:t>A</w:t>
      </w:r>
      <w:r w:rsidRPr="00114F4D">
        <w:rPr>
          <w:rFonts w:asciiTheme="minorHAnsi" w:hAnsiTheme="minorHAnsi" w:cstheme="minorHAnsi"/>
          <w:sz w:val="22"/>
          <w:szCs w:val="22"/>
        </w:rPr>
        <w:t>rchim</w:t>
      </w:r>
      <w:r w:rsidRPr="00446AF8">
        <w:rPr>
          <w:rFonts w:asciiTheme="minorHAnsi" w:hAnsiTheme="minorHAnsi" w:cstheme="minorHAnsi"/>
          <w:sz w:val="22"/>
          <w:szCs w:val="22"/>
          <w:lang w:val="el-GR"/>
        </w:rPr>
        <w:t>è</w:t>
      </w:r>
      <w:r w:rsidRPr="00114F4D">
        <w:rPr>
          <w:rFonts w:asciiTheme="minorHAnsi" w:hAnsiTheme="minorHAnsi" w:cstheme="minorHAnsi"/>
          <w:sz w:val="22"/>
          <w:szCs w:val="22"/>
        </w:rPr>
        <w:t>de</w:t>
      </w:r>
      <w:r w:rsidRPr="00446AF8">
        <w:rPr>
          <w:rFonts w:asciiTheme="minorHAnsi" w:hAnsiTheme="minorHAnsi" w:cstheme="minorHAnsi"/>
          <w:sz w:val="22"/>
          <w:szCs w:val="22"/>
          <w:lang w:val="el-GR"/>
        </w:rPr>
        <w:t xml:space="preserve"> </w:t>
      </w:r>
      <w:r>
        <w:rPr>
          <w:rFonts w:asciiTheme="minorHAnsi" w:hAnsiTheme="minorHAnsi" w:cstheme="minorHAnsi"/>
          <w:sz w:val="22"/>
          <w:szCs w:val="22"/>
          <w:lang w:val="el-GR"/>
        </w:rPr>
        <w:t>συνίσταται από 3 μονάδες έρευνας</w:t>
      </w:r>
      <w:r w:rsidRPr="00114F4D">
        <w:rPr>
          <w:rFonts w:asciiTheme="minorHAnsi" w:hAnsiTheme="minorHAnsi" w:cstheme="minorHAnsi"/>
          <w:sz w:val="22"/>
          <w:szCs w:val="22"/>
        </w:rPr>
        <w:t> </w:t>
      </w:r>
      <w:r w:rsidRPr="00446AF8">
        <w:rPr>
          <w:rFonts w:asciiTheme="minorHAnsi" w:hAnsiTheme="minorHAnsi" w:cstheme="minorHAnsi"/>
          <w:sz w:val="22"/>
          <w:szCs w:val="22"/>
          <w:lang w:val="el-GR"/>
        </w:rPr>
        <w:t>:</w:t>
      </w:r>
    </w:p>
    <w:p w:rsidR="001F7DCC" w:rsidRPr="00114F4D" w:rsidRDefault="00757E80" w:rsidP="001F7DCC">
      <w:pPr>
        <w:numPr>
          <w:ilvl w:val="0"/>
          <w:numId w:val="20"/>
        </w:numPr>
        <w:suppressAutoHyphens w:val="0"/>
        <w:jc w:val="both"/>
        <w:rPr>
          <w:rFonts w:asciiTheme="minorHAnsi" w:eastAsia="Times New Roman" w:hAnsiTheme="minorHAnsi" w:cstheme="minorHAnsi"/>
          <w:sz w:val="22"/>
          <w:szCs w:val="22"/>
          <w:lang w:eastAsia="fr-FR"/>
        </w:rPr>
      </w:pPr>
      <w:hyperlink r:id="rId37" w:history="1">
        <w:r w:rsidR="001F7DCC" w:rsidRPr="00446AF8">
          <w:rPr>
            <w:rStyle w:val="Hyperlink"/>
            <w:rFonts w:asciiTheme="minorHAnsi" w:eastAsia="Times New Roman" w:hAnsiTheme="minorHAnsi" w:cstheme="minorHAnsi"/>
            <w:sz w:val="22"/>
            <w:szCs w:val="22"/>
            <w:lang w:eastAsia="fr-FR"/>
          </w:rPr>
          <w:t>Centre de Physique Théorique</w:t>
        </w:r>
      </w:hyperlink>
    </w:p>
    <w:p w:rsidR="001F7DCC" w:rsidRPr="00114F4D" w:rsidRDefault="00757E80" w:rsidP="001F7DCC">
      <w:pPr>
        <w:numPr>
          <w:ilvl w:val="0"/>
          <w:numId w:val="20"/>
        </w:numPr>
        <w:suppressAutoHyphens w:val="0"/>
        <w:jc w:val="both"/>
        <w:rPr>
          <w:rFonts w:asciiTheme="minorHAnsi" w:eastAsia="Times New Roman" w:hAnsiTheme="minorHAnsi" w:cstheme="minorHAnsi"/>
          <w:sz w:val="22"/>
          <w:szCs w:val="22"/>
          <w:lang w:eastAsia="fr-FR"/>
        </w:rPr>
      </w:pPr>
      <w:hyperlink r:id="rId38" w:history="1">
        <w:r w:rsidR="001F7DCC" w:rsidRPr="00F37593">
          <w:rPr>
            <w:rStyle w:val="Hyperlink"/>
            <w:rFonts w:asciiTheme="minorHAnsi" w:eastAsia="Times New Roman" w:hAnsiTheme="minorHAnsi" w:cstheme="minorHAnsi"/>
            <w:sz w:val="22"/>
            <w:szCs w:val="22"/>
            <w:lang w:eastAsia="fr-FR"/>
          </w:rPr>
          <w:t>Institut de Mathématiques de Marseille</w:t>
        </w:r>
      </w:hyperlink>
    </w:p>
    <w:p w:rsidR="001F7DCC" w:rsidRPr="00114F4D" w:rsidRDefault="00757E80" w:rsidP="001F7DCC">
      <w:pPr>
        <w:numPr>
          <w:ilvl w:val="0"/>
          <w:numId w:val="20"/>
        </w:numPr>
        <w:suppressAutoHyphens w:val="0"/>
        <w:jc w:val="both"/>
        <w:rPr>
          <w:rFonts w:asciiTheme="minorHAnsi" w:eastAsia="Times New Roman" w:hAnsiTheme="minorHAnsi" w:cstheme="minorHAnsi"/>
          <w:sz w:val="22"/>
          <w:szCs w:val="22"/>
          <w:lang w:eastAsia="fr-FR"/>
        </w:rPr>
      </w:pPr>
      <w:hyperlink r:id="rId39" w:history="1">
        <w:r w:rsidR="001F7DCC" w:rsidRPr="00F37593">
          <w:rPr>
            <w:rStyle w:val="Hyperlink"/>
            <w:rFonts w:asciiTheme="minorHAnsi" w:eastAsia="Times New Roman" w:hAnsiTheme="minorHAnsi" w:cstheme="minorHAnsi"/>
            <w:sz w:val="22"/>
            <w:szCs w:val="22"/>
            <w:lang w:eastAsia="fr-FR"/>
          </w:rPr>
          <w:t>Laboratoire d’Informatique et Système</w:t>
        </w:r>
      </w:hyperlink>
      <w:r w:rsidR="001F7DCC" w:rsidRPr="00787E43">
        <w:rPr>
          <w:rFonts w:asciiTheme="minorHAnsi" w:eastAsia="Times New Roman" w:hAnsiTheme="minorHAnsi" w:cstheme="minorHAnsi"/>
          <w:sz w:val="22"/>
          <w:szCs w:val="22"/>
          <w:u w:val="single"/>
          <w:lang w:eastAsia="fr-FR"/>
        </w:rPr>
        <w:t>s</w:t>
      </w:r>
      <w:r w:rsidR="001F7DCC" w:rsidRPr="00114F4D">
        <w:rPr>
          <w:rFonts w:asciiTheme="minorHAnsi" w:eastAsia="Times New Roman" w:hAnsiTheme="minorHAnsi" w:cstheme="minorHAnsi"/>
          <w:sz w:val="22"/>
          <w:szCs w:val="22"/>
          <w:lang w:eastAsia="fr-FR"/>
        </w:rPr>
        <w:t xml:space="preserve"> </w:t>
      </w:r>
      <w:r w:rsidR="001F7DCC" w:rsidRPr="00F37593">
        <w:rPr>
          <w:rFonts w:asciiTheme="minorHAnsi" w:eastAsia="Times New Roman" w:hAnsiTheme="minorHAnsi" w:cstheme="minorHAnsi"/>
          <w:sz w:val="22"/>
          <w:szCs w:val="22"/>
          <w:lang w:eastAsia="fr-FR"/>
        </w:rPr>
        <w:t xml:space="preserve"> </w:t>
      </w:r>
      <w:r w:rsidR="00787E43">
        <w:rPr>
          <w:rFonts w:asciiTheme="minorHAnsi" w:eastAsia="Times New Roman" w:hAnsiTheme="minorHAnsi" w:cstheme="minorHAnsi"/>
          <w:sz w:val="22"/>
          <w:szCs w:val="22"/>
          <w:lang w:val="el-GR" w:eastAsia="fr-FR"/>
        </w:rPr>
        <w:t>β</w:t>
      </w:r>
      <w:r w:rsidR="001F7DCC">
        <w:rPr>
          <w:rFonts w:asciiTheme="minorHAnsi" w:eastAsia="Times New Roman" w:hAnsiTheme="minorHAnsi" w:cstheme="minorHAnsi"/>
          <w:sz w:val="22"/>
          <w:szCs w:val="22"/>
          <w:lang w:val="el-GR" w:eastAsia="fr-FR"/>
        </w:rPr>
        <w:t>λ</w:t>
      </w:r>
      <w:r w:rsidR="001F7DCC" w:rsidRPr="00F37593">
        <w:rPr>
          <w:rFonts w:asciiTheme="minorHAnsi" w:eastAsia="Times New Roman" w:hAnsiTheme="minorHAnsi" w:cstheme="minorHAnsi"/>
          <w:sz w:val="22"/>
          <w:szCs w:val="22"/>
          <w:lang w:eastAsia="fr-FR"/>
        </w:rPr>
        <w:t xml:space="preserve">. </w:t>
      </w:r>
      <w:hyperlink r:id="rId40" w:history="1">
        <w:r w:rsidR="001F7DCC" w:rsidRPr="00F37593">
          <w:rPr>
            <w:rStyle w:val="Hyperlink"/>
            <w:rFonts w:asciiTheme="minorHAnsi" w:eastAsia="Times New Roman" w:hAnsiTheme="minorHAnsi" w:cstheme="minorHAnsi"/>
            <w:sz w:val="22"/>
            <w:szCs w:val="22"/>
            <w:lang w:eastAsia="fr-FR"/>
          </w:rPr>
          <w:t>http://www.lsis.org/</w:t>
        </w:r>
      </w:hyperlink>
    </w:p>
    <w:p w:rsidR="001F7DCC" w:rsidRPr="002C653D" w:rsidRDefault="001F7DCC" w:rsidP="001F7DCC">
      <w:pPr>
        <w:jc w:val="both"/>
        <w:rPr>
          <w:rFonts w:asciiTheme="minorHAnsi" w:eastAsia="Times New Roman" w:hAnsiTheme="minorHAnsi" w:cstheme="minorHAnsi"/>
          <w:sz w:val="22"/>
          <w:szCs w:val="22"/>
          <w:lang w:val="el-GR" w:eastAsia="fr-FR"/>
        </w:rPr>
      </w:pPr>
      <w:r>
        <w:rPr>
          <w:rFonts w:asciiTheme="minorHAnsi" w:eastAsia="Times New Roman" w:hAnsiTheme="minorHAnsi" w:cstheme="minorHAnsi"/>
          <w:sz w:val="22"/>
          <w:szCs w:val="22"/>
          <w:lang w:val="el-GR" w:eastAsia="fr-FR"/>
        </w:rPr>
        <w:t>και</w:t>
      </w:r>
      <w:r w:rsidRPr="002C653D">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ένα</w:t>
      </w:r>
      <w:r w:rsidRPr="002C653D">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διεθνές</w:t>
      </w:r>
      <w:r w:rsidRPr="002C653D">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συνεδριακό</w:t>
      </w:r>
      <w:r w:rsidRPr="002C653D">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κέντρο</w:t>
      </w:r>
      <w:r w:rsidRPr="002C653D">
        <w:rPr>
          <w:rFonts w:asciiTheme="minorHAnsi" w:eastAsia="Times New Roman" w:hAnsiTheme="minorHAnsi" w:cstheme="minorHAnsi"/>
          <w:sz w:val="22"/>
          <w:szCs w:val="22"/>
          <w:lang w:val="el-GR" w:eastAsia="fr-FR"/>
        </w:rPr>
        <w:t>:</w:t>
      </w:r>
    </w:p>
    <w:p w:rsidR="001F7DCC" w:rsidRPr="00114F4D" w:rsidRDefault="00757E80" w:rsidP="001F7DCC">
      <w:pPr>
        <w:numPr>
          <w:ilvl w:val="0"/>
          <w:numId w:val="21"/>
        </w:numPr>
        <w:suppressAutoHyphens w:val="0"/>
        <w:jc w:val="both"/>
        <w:rPr>
          <w:rFonts w:asciiTheme="minorHAnsi" w:eastAsia="Times New Roman" w:hAnsiTheme="minorHAnsi" w:cstheme="minorHAnsi"/>
          <w:sz w:val="22"/>
          <w:szCs w:val="22"/>
          <w:lang w:eastAsia="fr-FR"/>
        </w:rPr>
      </w:pPr>
      <w:hyperlink r:id="rId41" w:history="1">
        <w:r w:rsidR="001F7DCC" w:rsidRPr="00F37593">
          <w:rPr>
            <w:rStyle w:val="Hyperlink"/>
            <w:rFonts w:asciiTheme="minorHAnsi" w:eastAsia="Times New Roman" w:hAnsiTheme="minorHAnsi" w:cstheme="minorHAnsi"/>
            <w:sz w:val="22"/>
            <w:szCs w:val="22"/>
            <w:lang w:eastAsia="fr-FR"/>
          </w:rPr>
          <w:t>Centre International de Rencontres Mathématiques</w:t>
        </w:r>
      </w:hyperlink>
    </w:p>
    <w:p w:rsidR="001F7DCC" w:rsidRPr="00114F4D" w:rsidRDefault="001F7DCC" w:rsidP="001F7DCC">
      <w:pPr>
        <w:jc w:val="both"/>
        <w:rPr>
          <w:rFonts w:asciiTheme="minorHAnsi" w:eastAsia="Times New Roman" w:hAnsiTheme="minorHAnsi" w:cstheme="minorHAnsi"/>
          <w:sz w:val="22"/>
          <w:szCs w:val="22"/>
          <w:lang w:eastAsia="fr-FR"/>
        </w:rPr>
      </w:pPr>
    </w:p>
    <w:p w:rsidR="001F7DCC" w:rsidRPr="00F37593" w:rsidRDefault="001F7DCC" w:rsidP="001F7DCC">
      <w:pPr>
        <w:jc w:val="both"/>
        <w:rPr>
          <w:rFonts w:asciiTheme="minorHAnsi" w:eastAsia="Times New Roman" w:hAnsiTheme="minorHAnsi"/>
          <w:sz w:val="22"/>
          <w:szCs w:val="22"/>
          <w:lang w:val="el-GR" w:eastAsia="fr-FR"/>
        </w:rPr>
      </w:pPr>
      <w:r>
        <w:rPr>
          <w:rFonts w:asciiTheme="minorHAnsi" w:eastAsia="Times New Roman" w:hAnsiTheme="minorHAnsi" w:cstheme="minorHAnsi"/>
          <w:sz w:val="22"/>
          <w:szCs w:val="22"/>
          <w:lang w:val="el-GR" w:eastAsia="fr-FR"/>
        </w:rPr>
        <w:t>Αυτές</w:t>
      </w:r>
      <w:r w:rsidRPr="00F37593">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οι</w:t>
      </w:r>
      <w:r w:rsidRPr="00F37593">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μικτές</w:t>
      </w:r>
      <w:r w:rsidRPr="00F37593">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μονάδες</w:t>
      </w:r>
      <w:r w:rsidRPr="00F37593">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έρευνας</w:t>
      </w:r>
      <w:r w:rsidRPr="00F37593">
        <w:rPr>
          <w:rFonts w:asciiTheme="minorHAnsi" w:eastAsia="Times New Roman" w:hAnsiTheme="minorHAnsi" w:cstheme="minorHAnsi"/>
          <w:sz w:val="22"/>
          <w:szCs w:val="22"/>
          <w:lang w:val="el-GR" w:eastAsia="fr-FR"/>
        </w:rPr>
        <w:t xml:space="preserve"> </w:t>
      </w:r>
      <w:r w:rsidRPr="00F37593">
        <w:rPr>
          <w:rFonts w:asciiTheme="minorHAnsi" w:eastAsia="Times New Roman" w:hAnsiTheme="minorHAnsi" w:cstheme="minorHAnsi"/>
          <w:sz w:val="22"/>
          <w:szCs w:val="22"/>
          <w:lang w:eastAsia="fr-FR"/>
        </w:rPr>
        <w:t>CNRS</w:t>
      </w:r>
      <w:r w:rsidRPr="00F37593">
        <w:rPr>
          <w:rFonts w:asciiTheme="minorHAnsi" w:eastAsia="Times New Roman" w:hAnsiTheme="minorHAnsi" w:cstheme="minorHAnsi"/>
          <w:sz w:val="22"/>
          <w:szCs w:val="22"/>
          <w:lang w:val="el-GR" w:eastAsia="fr-FR"/>
        </w:rPr>
        <w:t xml:space="preserve">-Πανεπιστήμιο </w:t>
      </w:r>
      <w:r>
        <w:rPr>
          <w:rFonts w:asciiTheme="minorHAnsi" w:eastAsia="Times New Roman" w:hAnsiTheme="minorHAnsi" w:cstheme="minorHAnsi"/>
          <w:sz w:val="22"/>
          <w:szCs w:val="22"/>
          <w:lang w:val="el-GR" w:eastAsia="fr-FR"/>
        </w:rPr>
        <w:t>στελεχώνονται</w:t>
      </w:r>
      <w:r w:rsidRPr="00F37593">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από</w:t>
      </w:r>
      <w:r w:rsidRPr="00F37593">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επιστήμονες</w:t>
      </w:r>
      <w:r w:rsidRPr="00F37593">
        <w:rPr>
          <w:rFonts w:asciiTheme="minorHAnsi" w:eastAsia="Times New Roman" w:hAnsiTheme="minorHAnsi" w:cstheme="minorHAnsi"/>
          <w:sz w:val="22"/>
          <w:szCs w:val="22"/>
          <w:lang w:val="el-GR" w:eastAsia="fr-FR"/>
        </w:rPr>
        <w:t xml:space="preserve"> </w:t>
      </w:r>
      <w:r w:rsidR="009A0F6E" w:rsidRPr="005644A4">
        <w:rPr>
          <w:rFonts w:asciiTheme="minorHAnsi" w:eastAsia="Times New Roman" w:hAnsiTheme="minorHAnsi" w:cstheme="minorHAnsi"/>
          <w:sz w:val="22"/>
          <w:szCs w:val="22"/>
          <w:lang w:val="el-GR" w:eastAsia="fr-FR"/>
        </w:rPr>
        <w:t>παγκοσμίου φήμης</w:t>
      </w:r>
      <w:r w:rsidRPr="00F37593">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και</w:t>
      </w:r>
      <w:r w:rsidRPr="00F37593">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καλύπτουν</w:t>
      </w:r>
      <w:r w:rsidRPr="00F37593">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όλους</w:t>
      </w:r>
      <w:r w:rsidRPr="00F37593">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τους</w:t>
      </w:r>
      <w:r w:rsidRPr="00F37593">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τομείς</w:t>
      </w:r>
      <w:r w:rsidRPr="00F37593">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έρευνας</w:t>
      </w:r>
      <w:r w:rsidRPr="00F37593">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στα</w:t>
      </w:r>
      <w:r w:rsidRPr="00F37593">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 xml:space="preserve">Μαθηματικά και την Πληροφορική στο πανεπιστήμιο </w:t>
      </w:r>
      <w:hyperlink r:id="rId42" w:history="1">
        <w:r w:rsidRPr="00F37593">
          <w:rPr>
            <w:rStyle w:val="Hyperlink"/>
            <w:rFonts w:asciiTheme="minorHAnsi" w:eastAsia="Times New Roman" w:hAnsiTheme="minorHAnsi" w:cstheme="minorHAnsi"/>
            <w:sz w:val="22"/>
            <w:szCs w:val="22"/>
            <w:lang w:eastAsia="fr-FR"/>
          </w:rPr>
          <w:t>Aix</w:t>
        </w:r>
      </w:hyperlink>
      <w:r w:rsidRPr="00F37593">
        <w:rPr>
          <w:rFonts w:asciiTheme="minorHAnsi" w:eastAsia="Times New Roman" w:hAnsiTheme="minorHAnsi" w:cstheme="minorHAnsi"/>
          <w:color w:val="0000FF"/>
          <w:sz w:val="22"/>
          <w:szCs w:val="22"/>
          <w:u w:val="single"/>
          <w:lang w:val="el-GR" w:eastAsia="fr-FR"/>
        </w:rPr>
        <w:t>-</w:t>
      </w:r>
      <w:r w:rsidRPr="00114F4D">
        <w:rPr>
          <w:rFonts w:asciiTheme="minorHAnsi" w:eastAsia="Times New Roman" w:hAnsiTheme="minorHAnsi" w:cstheme="minorHAnsi"/>
          <w:color w:val="0000FF"/>
          <w:sz w:val="22"/>
          <w:szCs w:val="22"/>
          <w:u w:val="single"/>
          <w:lang w:eastAsia="fr-FR"/>
        </w:rPr>
        <w:t>Marseille</w:t>
      </w:r>
      <w:r w:rsidRPr="00F37593">
        <w:rPr>
          <w:rFonts w:asciiTheme="minorHAnsi" w:eastAsia="Times New Roman" w:hAnsiTheme="minorHAnsi" w:cstheme="minorHAnsi"/>
          <w:color w:val="0000FF"/>
          <w:sz w:val="22"/>
          <w:szCs w:val="22"/>
          <w:u w:val="single"/>
          <w:lang w:val="el-GR" w:eastAsia="fr-FR"/>
        </w:rPr>
        <w:t xml:space="preserve"> </w:t>
      </w:r>
      <w:r w:rsidRPr="00114F4D">
        <w:rPr>
          <w:rFonts w:asciiTheme="minorHAnsi" w:eastAsia="Times New Roman" w:hAnsiTheme="minorHAnsi" w:cstheme="minorHAnsi"/>
          <w:color w:val="0000FF"/>
          <w:sz w:val="22"/>
          <w:szCs w:val="22"/>
          <w:u w:val="single"/>
          <w:lang w:eastAsia="fr-FR"/>
        </w:rPr>
        <w:t>Universit</w:t>
      </w:r>
      <w:r w:rsidRPr="00F37593">
        <w:rPr>
          <w:rFonts w:asciiTheme="minorHAnsi" w:eastAsia="Times New Roman" w:hAnsiTheme="minorHAnsi" w:cstheme="minorHAnsi"/>
          <w:color w:val="0000FF"/>
          <w:sz w:val="22"/>
          <w:szCs w:val="22"/>
          <w:u w:val="single"/>
          <w:lang w:val="el-GR" w:eastAsia="fr-FR"/>
        </w:rPr>
        <w:t>é</w:t>
      </w:r>
      <w:r w:rsidRPr="00F37593">
        <w:rPr>
          <w:rFonts w:asciiTheme="minorHAnsi" w:eastAsia="Times New Roman" w:hAnsiTheme="minorHAnsi" w:cstheme="minorHAnsi"/>
          <w:sz w:val="22"/>
          <w:szCs w:val="22"/>
          <w:lang w:val="el-GR" w:eastAsia="fr-FR"/>
        </w:rPr>
        <w:t xml:space="preserve"> (</w:t>
      </w:r>
      <w:hyperlink r:id="rId43" w:history="1">
        <w:r w:rsidRPr="00114F4D">
          <w:rPr>
            <w:rFonts w:asciiTheme="minorHAnsi" w:eastAsia="Times New Roman" w:hAnsiTheme="minorHAnsi" w:cstheme="minorHAnsi"/>
            <w:color w:val="0000FF"/>
            <w:sz w:val="22"/>
            <w:szCs w:val="22"/>
            <w:u w:val="single"/>
            <w:lang w:eastAsia="fr-FR"/>
          </w:rPr>
          <w:t>AMU</w:t>
        </w:r>
      </w:hyperlink>
      <w:r w:rsidRPr="00F37593">
        <w:rPr>
          <w:rFonts w:asciiTheme="minorHAnsi" w:eastAsia="Times New Roman" w:hAnsiTheme="minorHAnsi"/>
          <w:sz w:val="22"/>
          <w:szCs w:val="22"/>
          <w:lang w:val="el-GR" w:eastAsia="fr-FR"/>
        </w:rPr>
        <w:t>)</w:t>
      </w:r>
      <w:r w:rsidR="009A0F6E">
        <w:rPr>
          <w:rFonts w:asciiTheme="minorHAnsi" w:eastAsia="Times New Roman" w:hAnsiTheme="minorHAnsi"/>
          <w:sz w:val="22"/>
          <w:szCs w:val="22"/>
          <w:lang w:val="el-GR" w:eastAsia="fr-FR"/>
        </w:rPr>
        <w:t xml:space="preserve"> </w:t>
      </w:r>
    </w:p>
    <w:p w:rsidR="001F7DCC" w:rsidRPr="00D153D0" w:rsidRDefault="001F7DCC" w:rsidP="001F7DCC">
      <w:pPr>
        <w:spacing w:before="100" w:beforeAutospacing="1" w:after="100" w:afterAutospacing="1"/>
        <w:jc w:val="both"/>
        <w:rPr>
          <w:rFonts w:asciiTheme="minorHAnsi" w:eastAsia="Times New Roman" w:hAnsiTheme="minorHAnsi" w:cstheme="minorHAnsi"/>
          <w:sz w:val="22"/>
          <w:szCs w:val="22"/>
          <w:lang w:val="el-GR" w:eastAsia="fr-FR"/>
        </w:rPr>
      </w:pPr>
      <w:r>
        <w:rPr>
          <w:rFonts w:asciiTheme="minorHAnsi" w:eastAsia="Times New Roman" w:hAnsiTheme="minorHAnsi" w:cstheme="minorHAnsi"/>
          <w:sz w:val="22"/>
          <w:szCs w:val="22"/>
          <w:lang w:val="el-GR" w:eastAsia="fr-FR"/>
        </w:rPr>
        <w:t>Το</w:t>
      </w:r>
      <w:r w:rsidRPr="00D153D0">
        <w:rPr>
          <w:rFonts w:asciiTheme="minorHAnsi" w:eastAsia="Times New Roman" w:hAnsiTheme="minorHAnsi" w:cstheme="minorHAnsi"/>
          <w:sz w:val="22"/>
          <w:szCs w:val="22"/>
          <w:lang w:val="el-GR" w:eastAsia="fr-FR"/>
        </w:rPr>
        <w:t xml:space="preserve"> </w:t>
      </w:r>
      <w:r w:rsidRPr="00114F4D">
        <w:rPr>
          <w:rFonts w:asciiTheme="minorHAnsi" w:eastAsia="Times New Roman" w:hAnsiTheme="minorHAnsi" w:cstheme="minorHAnsi"/>
          <w:sz w:val="22"/>
          <w:szCs w:val="22"/>
          <w:lang w:eastAsia="fr-FR"/>
        </w:rPr>
        <w:t>LabEx</w:t>
      </w:r>
      <w:r w:rsidRPr="00D153D0">
        <w:rPr>
          <w:rFonts w:asciiTheme="minorHAnsi" w:eastAsia="Times New Roman" w:hAnsiTheme="minorHAnsi" w:cstheme="minorHAnsi"/>
          <w:sz w:val="22"/>
          <w:szCs w:val="22"/>
          <w:lang w:val="el-GR" w:eastAsia="fr-FR"/>
        </w:rPr>
        <w:t xml:space="preserve"> </w:t>
      </w:r>
      <w:r w:rsidRPr="00114F4D">
        <w:rPr>
          <w:rFonts w:asciiTheme="minorHAnsi" w:eastAsia="Times New Roman" w:hAnsiTheme="minorHAnsi" w:cstheme="minorHAnsi"/>
          <w:sz w:val="22"/>
          <w:szCs w:val="22"/>
          <w:lang w:eastAsia="fr-FR"/>
        </w:rPr>
        <w:t>Archim</w:t>
      </w:r>
      <w:r w:rsidRPr="00D153D0">
        <w:rPr>
          <w:rFonts w:asciiTheme="minorHAnsi" w:eastAsia="Times New Roman" w:hAnsiTheme="minorHAnsi" w:cstheme="minorHAnsi"/>
          <w:sz w:val="22"/>
          <w:szCs w:val="22"/>
          <w:lang w:val="el-GR" w:eastAsia="fr-FR"/>
        </w:rPr>
        <w:t>è</w:t>
      </w:r>
      <w:r w:rsidRPr="00114F4D">
        <w:rPr>
          <w:rFonts w:asciiTheme="minorHAnsi" w:eastAsia="Times New Roman" w:hAnsiTheme="minorHAnsi" w:cstheme="minorHAnsi"/>
          <w:sz w:val="22"/>
          <w:szCs w:val="22"/>
          <w:lang w:eastAsia="fr-FR"/>
        </w:rPr>
        <w:t>de</w:t>
      </w:r>
      <w:r w:rsidRPr="00D153D0">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χορηγεί</w:t>
      </w:r>
      <w:r w:rsidRPr="00D153D0">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υποτροφίες</w:t>
      </w:r>
      <w:r w:rsidRPr="00D153D0">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διάρκειας</w:t>
      </w:r>
      <w:r w:rsidRPr="00D153D0">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ενός</w:t>
      </w:r>
      <w:r w:rsidRPr="00D153D0">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έτους</w:t>
      </w:r>
      <w:r w:rsidRPr="00D153D0">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σε</w:t>
      </w:r>
      <w:r w:rsidRPr="00D153D0">
        <w:rPr>
          <w:rFonts w:asciiTheme="minorHAnsi" w:eastAsia="Times New Roman" w:hAnsiTheme="minorHAnsi" w:cstheme="minorHAnsi"/>
          <w:sz w:val="22"/>
          <w:szCs w:val="22"/>
          <w:lang w:val="el-GR" w:eastAsia="fr-FR"/>
        </w:rPr>
        <w:t xml:space="preserve"> </w:t>
      </w:r>
      <w:r w:rsidRPr="005644A4">
        <w:rPr>
          <w:rFonts w:asciiTheme="minorHAnsi" w:eastAsia="Times New Roman" w:hAnsiTheme="minorHAnsi" w:cstheme="minorHAnsi"/>
          <w:sz w:val="22"/>
          <w:szCs w:val="22"/>
          <w:lang w:val="el-GR" w:eastAsia="fr-FR"/>
        </w:rPr>
        <w:t>εξαιρετικούς</w:t>
      </w:r>
      <w:r w:rsidRPr="00D153D0">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φοιτητές</w:t>
      </w:r>
      <w:r w:rsidR="009A0F6E">
        <w:rPr>
          <w:rFonts w:asciiTheme="minorHAnsi" w:eastAsia="Times New Roman" w:hAnsiTheme="minorHAnsi" w:cstheme="minorHAnsi"/>
          <w:sz w:val="22"/>
          <w:szCs w:val="22"/>
          <w:lang w:val="el-GR" w:eastAsia="fr-FR"/>
        </w:rPr>
        <w:t xml:space="preserve"> </w:t>
      </w:r>
      <w:r w:rsidR="009A0F6E" w:rsidRPr="00C1460D">
        <w:rPr>
          <w:rFonts w:asciiTheme="minorHAnsi" w:eastAsia="Times New Roman" w:hAnsiTheme="minorHAnsi" w:cstheme="minorHAnsi"/>
          <w:sz w:val="22"/>
          <w:szCs w:val="22"/>
          <w:lang w:val="el-GR" w:eastAsia="fr-FR"/>
        </w:rPr>
        <w:t>με άριστη βαθμολογία</w:t>
      </w:r>
      <w:r w:rsidRPr="00C1460D">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 xml:space="preserve">οι οποίοι υποβάλουν υποψηφιότητα </w:t>
      </w:r>
      <w:r w:rsidR="009A0F6E" w:rsidRPr="00C1460D">
        <w:rPr>
          <w:rFonts w:asciiTheme="minorHAnsi" w:eastAsia="Times New Roman" w:hAnsiTheme="minorHAnsi" w:cstheme="minorHAnsi"/>
          <w:sz w:val="22"/>
          <w:szCs w:val="22"/>
          <w:lang w:val="el-GR" w:eastAsia="fr-FR"/>
        </w:rPr>
        <w:t>για</w:t>
      </w:r>
      <w:r>
        <w:rPr>
          <w:rFonts w:asciiTheme="minorHAnsi" w:eastAsia="Times New Roman" w:hAnsiTheme="minorHAnsi" w:cstheme="minorHAnsi"/>
          <w:sz w:val="22"/>
          <w:szCs w:val="22"/>
          <w:lang w:val="el-GR" w:eastAsia="fr-FR"/>
        </w:rPr>
        <w:t xml:space="preserve"> ένα </w:t>
      </w:r>
      <w:r w:rsidRPr="00B35B0C">
        <w:rPr>
          <w:rFonts w:asciiTheme="minorHAnsi" w:eastAsia="Times New Roman" w:hAnsiTheme="minorHAnsi" w:cstheme="minorHAnsi"/>
          <w:sz w:val="22"/>
          <w:szCs w:val="22"/>
          <w:lang w:eastAsia="fr-FR"/>
        </w:rPr>
        <w:t>Master</w:t>
      </w:r>
      <w:r>
        <w:rPr>
          <w:rFonts w:asciiTheme="minorHAnsi" w:eastAsia="Times New Roman" w:hAnsiTheme="minorHAnsi" w:cstheme="minorHAnsi"/>
          <w:sz w:val="22"/>
          <w:szCs w:val="22"/>
          <w:lang w:val="el-GR" w:eastAsia="fr-FR"/>
        </w:rPr>
        <w:t xml:space="preserve"> 2 </w:t>
      </w:r>
      <w:r w:rsidRPr="00114F4D">
        <w:rPr>
          <w:rFonts w:asciiTheme="minorHAnsi" w:eastAsia="Times New Roman" w:hAnsiTheme="minorHAnsi" w:cstheme="minorHAnsi"/>
          <w:sz w:val="22"/>
          <w:szCs w:val="22"/>
          <w:lang w:eastAsia="fr-FR"/>
        </w:rPr>
        <w:t>Recherche</w:t>
      </w:r>
      <w:r w:rsidRPr="00D153D0">
        <w:rPr>
          <w:rFonts w:asciiTheme="minorHAnsi" w:eastAsia="Times New Roman" w:hAnsiTheme="minorHAnsi" w:cstheme="minorHAnsi"/>
          <w:sz w:val="22"/>
          <w:szCs w:val="22"/>
          <w:lang w:val="el-GR" w:eastAsia="fr-FR"/>
        </w:rPr>
        <w:t xml:space="preserve"> (</w:t>
      </w:r>
      <w:r w:rsidRPr="00114F4D">
        <w:rPr>
          <w:rFonts w:asciiTheme="minorHAnsi" w:eastAsia="Times New Roman" w:hAnsiTheme="minorHAnsi" w:cstheme="minorHAnsi"/>
          <w:sz w:val="22"/>
          <w:szCs w:val="22"/>
          <w:lang w:eastAsia="fr-FR"/>
        </w:rPr>
        <w:t>M</w:t>
      </w:r>
      <w:r w:rsidRPr="00D153D0">
        <w:rPr>
          <w:rFonts w:asciiTheme="minorHAnsi" w:eastAsia="Times New Roman" w:hAnsiTheme="minorHAnsi" w:cstheme="minorHAnsi"/>
          <w:sz w:val="22"/>
          <w:szCs w:val="22"/>
          <w:lang w:val="el-GR" w:eastAsia="fr-FR"/>
        </w:rPr>
        <w:t xml:space="preserve">2) </w:t>
      </w:r>
      <w:r w:rsidR="005C7268">
        <w:rPr>
          <w:rFonts w:asciiTheme="minorHAnsi" w:eastAsia="Times New Roman" w:hAnsiTheme="minorHAnsi" w:cstheme="minorHAnsi"/>
          <w:sz w:val="22"/>
          <w:szCs w:val="22"/>
          <w:lang w:val="el-GR" w:eastAsia="fr-FR"/>
        </w:rPr>
        <w:t xml:space="preserve">στα μαθηματικά ή </w:t>
      </w:r>
      <w:r>
        <w:rPr>
          <w:rFonts w:asciiTheme="minorHAnsi" w:eastAsia="Times New Roman" w:hAnsiTheme="minorHAnsi" w:cstheme="minorHAnsi"/>
          <w:sz w:val="22"/>
          <w:szCs w:val="22"/>
          <w:lang w:val="el-GR" w:eastAsia="fr-FR"/>
        </w:rPr>
        <w:t>την πληροφορική στα παρακάτω ακαδημαϊκά προγράμματα</w:t>
      </w:r>
      <w:r w:rsidRPr="00D153D0">
        <w:rPr>
          <w:rFonts w:asciiTheme="minorHAnsi" w:eastAsia="Times New Roman" w:hAnsiTheme="minorHAnsi" w:cstheme="minorHAnsi"/>
          <w:sz w:val="22"/>
          <w:szCs w:val="22"/>
          <w:lang w:val="el-GR" w:eastAsia="fr-FR"/>
        </w:rPr>
        <w:t>.</w:t>
      </w:r>
    </w:p>
    <w:p w:rsidR="001F7DCC" w:rsidRPr="00D153D0" w:rsidRDefault="001F7DCC" w:rsidP="002A0D94">
      <w:pPr>
        <w:jc w:val="both"/>
        <w:rPr>
          <w:rFonts w:asciiTheme="minorHAnsi" w:eastAsia="Times New Roman" w:hAnsiTheme="minorHAnsi" w:cstheme="minorHAnsi"/>
          <w:sz w:val="22"/>
          <w:szCs w:val="22"/>
          <w:lang w:val="el-GR" w:eastAsia="fr-FR"/>
        </w:rPr>
      </w:pPr>
      <w:r>
        <w:rPr>
          <w:rFonts w:asciiTheme="minorHAnsi" w:eastAsia="Times New Roman" w:hAnsiTheme="minorHAnsi" w:cstheme="minorHAnsi"/>
          <w:sz w:val="22"/>
          <w:szCs w:val="22"/>
          <w:lang w:val="el-GR" w:eastAsia="fr-FR"/>
        </w:rPr>
        <w:t>Η</w:t>
      </w:r>
      <w:r w:rsidRPr="00D153D0">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υποτροφία</w:t>
      </w:r>
      <w:r w:rsidRPr="00D153D0">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ύψους</w:t>
      </w:r>
      <w:r w:rsidR="006F19FB">
        <w:rPr>
          <w:rFonts w:asciiTheme="minorHAnsi" w:eastAsia="Times New Roman" w:hAnsiTheme="minorHAnsi" w:cstheme="minorHAnsi"/>
          <w:sz w:val="22"/>
          <w:szCs w:val="22"/>
          <w:lang w:val="el-GR" w:eastAsia="fr-FR"/>
        </w:rPr>
        <w:t xml:space="preserve"> 1.</w:t>
      </w:r>
      <w:r w:rsidRPr="00D153D0">
        <w:rPr>
          <w:rFonts w:asciiTheme="minorHAnsi" w:eastAsia="Times New Roman" w:hAnsiTheme="minorHAnsi" w:cstheme="minorHAnsi"/>
          <w:sz w:val="22"/>
          <w:szCs w:val="22"/>
          <w:lang w:val="el-GR" w:eastAsia="fr-FR"/>
        </w:rPr>
        <w:t>000 €/</w:t>
      </w:r>
      <w:r>
        <w:rPr>
          <w:rFonts w:asciiTheme="minorHAnsi" w:eastAsia="Times New Roman" w:hAnsiTheme="minorHAnsi" w:cstheme="minorHAnsi"/>
          <w:sz w:val="22"/>
          <w:szCs w:val="22"/>
          <w:lang w:val="el-GR" w:eastAsia="fr-FR"/>
        </w:rPr>
        <w:t>μήνα</w:t>
      </w:r>
      <w:r w:rsidRPr="00D153D0">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μέγιστης διάρκειας</w:t>
      </w:r>
      <w:r w:rsidRPr="00D153D0">
        <w:rPr>
          <w:rFonts w:asciiTheme="minorHAnsi" w:eastAsia="Times New Roman" w:hAnsiTheme="minorHAnsi" w:cstheme="minorHAnsi"/>
          <w:sz w:val="22"/>
          <w:szCs w:val="22"/>
          <w:lang w:val="el-GR" w:eastAsia="fr-FR"/>
        </w:rPr>
        <w:t xml:space="preserve"> 10 </w:t>
      </w:r>
      <w:r>
        <w:rPr>
          <w:rFonts w:asciiTheme="minorHAnsi" w:eastAsia="Times New Roman" w:hAnsiTheme="minorHAnsi" w:cstheme="minorHAnsi"/>
          <w:sz w:val="22"/>
          <w:szCs w:val="22"/>
          <w:lang w:val="el-GR" w:eastAsia="fr-FR"/>
        </w:rPr>
        <w:t xml:space="preserve">μηνών, θα απονεμηθεί με κριτήριο την ακαδημαϊκή </w:t>
      </w:r>
      <w:r w:rsidR="005C7268">
        <w:rPr>
          <w:rFonts w:asciiTheme="minorHAnsi" w:eastAsia="Times New Roman" w:hAnsiTheme="minorHAnsi" w:cstheme="minorHAnsi"/>
          <w:sz w:val="22"/>
          <w:szCs w:val="22"/>
          <w:lang w:val="el-GR" w:eastAsia="fr-FR"/>
        </w:rPr>
        <w:t>α</w:t>
      </w:r>
      <w:r>
        <w:rPr>
          <w:rFonts w:asciiTheme="minorHAnsi" w:eastAsia="Times New Roman" w:hAnsiTheme="minorHAnsi" w:cstheme="minorHAnsi"/>
          <w:sz w:val="22"/>
          <w:szCs w:val="22"/>
          <w:lang w:val="el-GR" w:eastAsia="fr-FR"/>
        </w:rPr>
        <w:t>ριστεία</w:t>
      </w:r>
      <w:r w:rsidRPr="00D153D0">
        <w:rPr>
          <w:rFonts w:asciiTheme="minorHAnsi" w:eastAsia="Times New Roman" w:hAnsiTheme="minorHAnsi" w:cstheme="minorHAnsi"/>
          <w:sz w:val="22"/>
          <w:szCs w:val="22"/>
          <w:lang w:val="el-GR" w:eastAsia="fr-FR"/>
        </w:rPr>
        <w:t xml:space="preserve">. </w:t>
      </w:r>
    </w:p>
    <w:p w:rsidR="001F7DCC" w:rsidRPr="00D153D0" w:rsidRDefault="001F7DCC" w:rsidP="002A0D94">
      <w:pPr>
        <w:jc w:val="both"/>
        <w:rPr>
          <w:rFonts w:asciiTheme="minorHAnsi" w:eastAsia="Times New Roman" w:hAnsiTheme="minorHAnsi" w:cstheme="minorHAnsi"/>
          <w:sz w:val="22"/>
          <w:szCs w:val="22"/>
          <w:lang w:val="el-GR" w:eastAsia="fr-FR"/>
        </w:rPr>
      </w:pPr>
      <w:r>
        <w:rPr>
          <w:rFonts w:asciiTheme="minorHAnsi" w:eastAsia="Times New Roman" w:hAnsiTheme="minorHAnsi" w:cstheme="minorHAnsi"/>
          <w:sz w:val="22"/>
          <w:szCs w:val="22"/>
          <w:lang w:val="el-GR" w:eastAsia="fr-FR"/>
        </w:rPr>
        <w:t>Το</w:t>
      </w:r>
      <w:r w:rsidRPr="00D153D0">
        <w:rPr>
          <w:rFonts w:asciiTheme="minorHAnsi" w:eastAsia="Times New Roman" w:hAnsiTheme="minorHAnsi" w:cstheme="minorHAnsi"/>
          <w:sz w:val="22"/>
          <w:szCs w:val="22"/>
          <w:lang w:val="el-GR" w:eastAsia="fr-FR"/>
        </w:rPr>
        <w:t xml:space="preserve"> </w:t>
      </w:r>
      <w:r w:rsidRPr="00114F4D">
        <w:rPr>
          <w:rFonts w:asciiTheme="minorHAnsi" w:eastAsia="Times New Roman" w:hAnsiTheme="minorHAnsi" w:cstheme="minorHAnsi"/>
          <w:sz w:val="22"/>
          <w:szCs w:val="22"/>
          <w:lang w:eastAsia="fr-FR"/>
        </w:rPr>
        <w:t>LabEx</w:t>
      </w:r>
      <w:r w:rsidRPr="00D153D0">
        <w:rPr>
          <w:rFonts w:asciiTheme="minorHAnsi" w:eastAsia="Times New Roman" w:hAnsiTheme="minorHAnsi" w:cstheme="minorHAnsi"/>
          <w:sz w:val="22"/>
          <w:szCs w:val="22"/>
          <w:lang w:val="el-GR" w:eastAsia="fr-FR"/>
        </w:rPr>
        <w:t xml:space="preserve"> </w:t>
      </w:r>
      <w:r w:rsidRPr="00114F4D">
        <w:rPr>
          <w:rFonts w:asciiTheme="minorHAnsi" w:eastAsia="Times New Roman" w:hAnsiTheme="minorHAnsi" w:cstheme="minorHAnsi"/>
          <w:sz w:val="22"/>
          <w:szCs w:val="22"/>
          <w:lang w:eastAsia="fr-FR"/>
        </w:rPr>
        <w:t>Archim</w:t>
      </w:r>
      <w:r w:rsidRPr="00D153D0">
        <w:rPr>
          <w:rFonts w:asciiTheme="minorHAnsi" w:eastAsia="Times New Roman" w:hAnsiTheme="minorHAnsi" w:cstheme="minorHAnsi"/>
          <w:sz w:val="22"/>
          <w:szCs w:val="22"/>
          <w:lang w:val="el-GR" w:eastAsia="fr-FR"/>
        </w:rPr>
        <w:t>è</w:t>
      </w:r>
      <w:r w:rsidRPr="00114F4D">
        <w:rPr>
          <w:rFonts w:asciiTheme="minorHAnsi" w:eastAsia="Times New Roman" w:hAnsiTheme="minorHAnsi" w:cstheme="minorHAnsi"/>
          <w:sz w:val="22"/>
          <w:szCs w:val="22"/>
          <w:lang w:eastAsia="fr-FR"/>
        </w:rPr>
        <w:t>de</w:t>
      </w:r>
      <w:r w:rsidRPr="00D153D0">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μπορεί</w:t>
      </w:r>
      <w:r w:rsidRPr="00D153D0">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να</w:t>
      </w:r>
      <w:r w:rsidRPr="00D153D0">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αναλάβει</w:t>
      </w:r>
      <w:r w:rsidRPr="00D153D0">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τα</w:t>
      </w:r>
      <w:r w:rsidRPr="00D153D0">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έξοδα</w:t>
      </w:r>
      <w:r w:rsidRPr="00D153D0">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ταξιδιού</w:t>
      </w:r>
      <w:r w:rsidRPr="00D153D0">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των</w:t>
      </w:r>
      <w:r w:rsidRPr="00D153D0">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αλλοδαπών</w:t>
      </w:r>
      <w:r w:rsidRPr="00D153D0">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 xml:space="preserve">φοιτητών </w:t>
      </w:r>
      <w:r w:rsidRPr="00D153D0">
        <w:rPr>
          <w:rFonts w:asciiTheme="minorHAnsi" w:eastAsia="Times New Roman" w:hAnsiTheme="minorHAnsi" w:cstheme="minorHAnsi"/>
          <w:sz w:val="22"/>
          <w:szCs w:val="22"/>
          <w:lang w:val="el-GR" w:eastAsia="fr-FR"/>
        </w:rPr>
        <w:t>(</w:t>
      </w:r>
      <w:r>
        <w:rPr>
          <w:rFonts w:asciiTheme="minorHAnsi" w:eastAsia="Times New Roman" w:hAnsiTheme="minorHAnsi" w:cstheme="minorHAnsi"/>
          <w:sz w:val="22"/>
          <w:szCs w:val="22"/>
          <w:lang w:val="el-GR" w:eastAsia="fr-FR"/>
        </w:rPr>
        <w:t xml:space="preserve">με όριο τα </w:t>
      </w:r>
      <w:r w:rsidR="006F19FB">
        <w:rPr>
          <w:rFonts w:asciiTheme="minorHAnsi" w:eastAsia="Times New Roman" w:hAnsiTheme="minorHAnsi" w:cstheme="minorHAnsi"/>
          <w:sz w:val="22"/>
          <w:szCs w:val="22"/>
          <w:lang w:val="el-GR" w:eastAsia="fr-FR"/>
        </w:rPr>
        <w:t>1.</w:t>
      </w:r>
      <w:r w:rsidRPr="00D153D0">
        <w:rPr>
          <w:rFonts w:asciiTheme="minorHAnsi" w:eastAsia="Times New Roman" w:hAnsiTheme="minorHAnsi" w:cstheme="minorHAnsi"/>
          <w:sz w:val="22"/>
          <w:szCs w:val="22"/>
          <w:lang w:val="el-GR" w:eastAsia="fr-FR"/>
        </w:rPr>
        <w:t>000 €)</w:t>
      </w:r>
      <w:r w:rsidR="005C7268">
        <w:rPr>
          <w:rFonts w:asciiTheme="minorHAnsi" w:eastAsia="Times New Roman" w:hAnsiTheme="minorHAnsi" w:cstheme="minorHAnsi"/>
          <w:sz w:val="22"/>
          <w:szCs w:val="22"/>
          <w:lang w:val="el-GR" w:eastAsia="fr-FR"/>
        </w:rPr>
        <w:t>.</w:t>
      </w:r>
    </w:p>
    <w:p w:rsidR="002A0D94" w:rsidRDefault="002A0D94" w:rsidP="00563FCE">
      <w:pPr>
        <w:jc w:val="both"/>
        <w:rPr>
          <w:rFonts w:asciiTheme="minorHAnsi" w:eastAsia="Times New Roman" w:hAnsiTheme="minorHAnsi" w:cstheme="minorHAnsi"/>
          <w:b/>
          <w:bCs/>
          <w:sz w:val="22"/>
          <w:szCs w:val="22"/>
          <w:lang w:val="el-GR" w:eastAsia="fr-FR"/>
        </w:rPr>
      </w:pPr>
    </w:p>
    <w:p w:rsidR="001F7DCC" w:rsidRPr="002C653D" w:rsidRDefault="001F7DCC" w:rsidP="00563FCE">
      <w:pPr>
        <w:jc w:val="both"/>
        <w:rPr>
          <w:rFonts w:asciiTheme="minorHAnsi" w:eastAsia="Times New Roman" w:hAnsiTheme="minorHAnsi" w:cstheme="minorHAnsi"/>
          <w:sz w:val="22"/>
          <w:szCs w:val="22"/>
          <w:lang w:val="el-GR" w:eastAsia="fr-FR"/>
        </w:rPr>
      </w:pPr>
      <w:r>
        <w:rPr>
          <w:rFonts w:asciiTheme="minorHAnsi" w:eastAsia="Times New Roman" w:hAnsiTheme="minorHAnsi" w:cstheme="minorHAnsi"/>
          <w:b/>
          <w:bCs/>
          <w:sz w:val="22"/>
          <w:szCs w:val="22"/>
          <w:lang w:val="el-GR" w:eastAsia="fr-FR"/>
        </w:rPr>
        <w:t>Ειδικότητες</w:t>
      </w:r>
      <w:r w:rsidRPr="002C653D">
        <w:rPr>
          <w:rFonts w:asciiTheme="minorHAnsi" w:eastAsia="Times New Roman" w:hAnsiTheme="minorHAnsi" w:cstheme="minorHAnsi"/>
          <w:b/>
          <w:bCs/>
          <w:sz w:val="22"/>
          <w:szCs w:val="22"/>
          <w:lang w:val="el-GR" w:eastAsia="fr-FR"/>
        </w:rPr>
        <w:t xml:space="preserve"> </w:t>
      </w:r>
      <w:r>
        <w:rPr>
          <w:rFonts w:asciiTheme="minorHAnsi" w:eastAsia="Times New Roman" w:hAnsiTheme="minorHAnsi" w:cstheme="minorHAnsi"/>
          <w:b/>
          <w:bCs/>
          <w:sz w:val="22"/>
          <w:szCs w:val="22"/>
          <w:lang w:val="el-GR" w:eastAsia="fr-FR"/>
        </w:rPr>
        <w:t>του</w:t>
      </w:r>
      <w:r w:rsidRPr="002C653D">
        <w:rPr>
          <w:rFonts w:asciiTheme="minorHAnsi" w:eastAsia="Times New Roman" w:hAnsiTheme="minorHAnsi" w:cstheme="minorHAnsi"/>
          <w:b/>
          <w:bCs/>
          <w:sz w:val="22"/>
          <w:szCs w:val="22"/>
          <w:lang w:val="el-GR" w:eastAsia="fr-FR"/>
        </w:rPr>
        <w:t xml:space="preserve"> </w:t>
      </w:r>
      <w:r w:rsidRPr="00114F4D">
        <w:rPr>
          <w:rFonts w:asciiTheme="minorHAnsi" w:eastAsia="Times New Roman" w:hAnsiTheme="minorHAnsi" w:cstheme="minorHAnsi"/>
          <w:b/>
          <w:bCs/>
          <w:sz w:val="22"/>
          <w:szCs w:val="22"/>
          <w:lang w:eastAsia="fr-FR"/>
        </w:rPr>
        <w:t>Master</w:t>
      </w:r>
      <w:r w:rsidRPr="002C653D">
        <w:rPr>
          <w:rFonts w:asciiTheme="minorHAnsi" w:eastAsia="Times New Roman" w:hAnsiTheme="minorHAnsi" w:cstheme="minorHAnsi"/>
          <w:b/>
          <w:bCs/>
          <w:sz w:val="22"/>
          <w:szCs w:val="22"/>
          <w:lang w:val="el-GR" w:eastAsia="fr-FR"/>
        </w:rPr>
        <w:t xml:space="preserve"> (</w:t>
      </w:r>
      <w:r w:rsidRPr="00114F4D">
        <w:rPr>
          <w:rFonts w:asciiTheme="minorHAnsi" w:eastAsia="Times New Roman" w:hAnsiTheme="minorHAnsi" w:cstheme="minorHAnsi"/>
          <w:b/>
          <w:bCs/>
          <w:sz w:val="22"/>
          <w:szCs w:val="22"/>
          <w:lang w:eastAsia="fr-FR"/>
        </w:rPr>
        <w:t>M</w:t>
      </w:r>
      <w:r w:rsidRPr="002C653D">
        <w:rPr>
          <w:rFonts w:asciiTheme="minorHAnsi" w:eastAsia="Times New Roman" w:hAnsiTheme="minorHAnsi" w:cstheme="minorHAnsi"/>
          <w:b/>
          <w:bCs/>
          <w:sz w:val="22"/>
          <w:szCs w:val="22"/>
          <w:lang w:val="el-GR" w:eastAsia="fr-FR"/>
        </w:rPr>
        <w:t>2)</w:t>
      </w:r>
      <w:r w:rsidRPr="00114F4D">
        <w:rPr>
          <w:rFonts w:asciiTheme="minorHAnsi" w:eastAsia="Times New Roman" w:hAnsiTheme="minorHAnsi" w:cstheme="minorHAnsi"/>
          <w:b/>
          <w:bCs/>
          <w:sz w:val="22"/>
          <w:szCs w:val="22"/>
          <w:lang w:eastAsia="fr-FR"/>
        </w:rPr>
        <w:t> Recherche</w:t>
      </w:r>
    </w:p>
    <w:p w:rsidR="001F7DCC" w:rsidRPr="00CD7928" w:rsidRDefault="001F7DCC" w:rsidP="00563FCE">
      <w:pPr>
        <w:jc w:val="both"/>
        <w:rPr>
          <w:rFonts w:asciiTheme="minorHAnsi" w:eastAsia="Times New Roman" w:hAnsiTheme="minorHAnsi" w:cstheme="minorHAnsi"/>
          <w:sz w:val="22"/>
          <w:szCs w:val="22"/>
          <w:lang w:val="el-GR" w:eastAsia="fr-FR"/>
        </w:rPr>
      </w:pPr>
      <w:r w:rsidRPr="00CD7928">
        <w:rPr>
          <w:rFonts w:asciiTheme="minorHAnsi" w:eastAsia="Times New Roman" w:hAnsiTheme="minorHAnsi" w:cstheme="minorHAnsi"/>
          <w:iCs/>
          <w:sz w:val="22"/>
          <w:szCs w:val="22"/>
          <w:lang w:val="el-GR" w:eastAsia="fr-FR"/>
        </w:rPr>
        <w:t xml:space="preserve">Μαθηματικά </w:t>
      </w:r>
      <w:r w:rsidRPr="00CD7928">
        <w:rPr>
          <w:rFonts w:asciiTheme="minorHAnsi" w:eastAsia="Times New Roman" w:hAnsiTheme="minorHAnsi" w:cstheme="minorHAnsi"/>
          <w:sz w:val="22"/>
          <w:szCs w:val="22"/>
          <w:lang w:val="el-GR" w:eastAsia="fr-FR"/>
        </w:rPr>
        <w:t>(</w:t>
      </w:r>
      <w:hyperlink r:id="rId44" w:history="1">
        <w:r w:rsidRPr="00CD7928">
          <w:rPr>
            <w:rStyle w:val="Hyperlink"/>
            <w:rFonts w:asciiTheme="minorHAnsi" w:eastAsia="Times New Roman" w:hAnsiTheme="minorHAnsi" w:cstheme="minorHAnsi"/>
            <w:sz w:val="22"/>
            <w:szCs w:val="22"/>
            <w:lang w:val="el-GR" w:eastAsia="fr-FR"/>
          </w:rPr>
          <w:t>περισσότερες πληροφορίες</w:t>
        </w:r>
      </w:hyperlink>
      <w:r>
        <w:rPr>
          <w:rFonts w:asciiTheme="minorHAnsi" w:eastAsia="Times New Roman" w:hAnsiTheme="minorHAnsi" w:cstheme="minorHAnsi"/>
          <w:sz w:val="22"/>
          <w:szCs w:val="22"/>
          <w:lang w:val="el-GR" w:eastAsia="fr-FR"/>
        </w:rPr>
        <w:t xml:space="preserve"> εδώ)</w:t>
      </w:r>
    </w:p>
    <w:p w:rsidR="001F7DCC" w:rsidRPr="008A50CA" w:rsidRDefault="00757E80" w:rsidP="00563FCE">
      <w:pPr>
        <w:numPr>
          <w:ilvl w:val="0"/>
          <w:numId w:val="18"/>
        </w:numPr>
        <w:suppressAutoHyphens w:val="0"/>
        <w:jc w:val="both"/>
        <w:rPr>
          <w:rFonts w:asciiTheme="minorHAnsi" w:eastAsia="Times New Roman" w:hAnsiTheme="minorHAnsi" w:cstheme="minorHAnsi"/>
          <w:sz w:val="22"/>
          <w:szCs w:val="22"/>
          <w:lang w:eastAsia="fr-FR"/>
        </w:rPr>
      </w:pPr>
      <w:hyperlink r:id="rId45" w:history="1">
        <w:r w:rsidR="001F7DCC" w:rsidRPr="008A50CA">
          <w:rPr>
            <w:rStyle w:val="Hyperlink"/>
            <w:rFonts w:asciiTheme="minorHAnsi" w:hAnsiTheme="minorHAnsi" w:cstheme="minorHAnsi"/>
            <w:sz w:val="22"/>
            <w:szCs w:val="22"/>
            <w:lang w:val="el-GR"/>
          </w:rPr>
          <w:t>Μαθηματικά</w:t>
        </w:r>
        <w:r w:rsidR="001F7DCC" w:rsidRPr="008A50CA">
          <w:rPr>
            <w:rStyle w:val="Hyperlink"/>
            <w:rFonts w:asciiTheme="minorHAnsi" w:hAnsiTheme="minorHAnsi" w:cstheme="minorHAnsi"/>
            <w:sz w:val="22"/>
            <w:szCs w:val="22"/>
          </w:rPr>
          <w:t xml:space="preserve"> </w:t>
        </w:r>
        <w:r w:rsidR="001F7DCC" w:rsidRPr="008A50CA">
          <w:rPr>
            <w:rStyle w:val="Hyperlink"/>
            <w:rFonts w:asciiTheme="minorHAnsi" w:hAnsiTheme="minorHAnsi" w:cstheme="minorHAnsi"/>
            <w:sz w:val="22"/>
            <w:szCs w:val="22"/>
            <w:lang w:val="el-GR"/>
          </w:rPr>
          <w:t>και</w:t>
        </w:r>
        <w:r w:rsidR="001F7DCC" w:rsidRPr="008A50CA">
          <w:rPr>
            <w:rStyle w:val="Hyperlink"/>
            <w:rFonts w:asciiTheme="minorHAnsi" w:hAnsiTheme="minorHAnsi" w:cstheme="minorHAnsi"/>
            <w:sz w:val="22"/>
            <w:szCs w:val="22"/>
          </w:rPr>
          <w:t xml:space="preserve"> </w:t>
        </w:r>
        <w:r w:rsidR="001F7DCC" w:rsidRPr="008A50CA">
          <w:rPr>
            <w:rStyle w:val="Hyperlink"/>
            <w:rFonts w:asciiTheme="minorHAnsi" w:hAnsiTheme="minorHAnsi" w:cstheme="minorHAnsi"/>
            <w:sz w:val="22"/>
            <w:szCs w:val="22"/>
            <w:lang w:val="el-GR"/>
          </w:rPr>
          <w:t>εφαρμογές</w:t>
        </w:r>
      </w:hyperlink>
      <w:r w:rsidR="001F7DCC" w:rsidRPr="008A50CA">
        <w:rPr>
          <w:rFonts w:asciiTheme="minorHAnsi" w:hAnsiTheme="minorHAnsi" w:cstheme="minorHAnsi"/>
          <w:sz w:val="22"/>
          <w:szCs w:val="22"/>
        </w:rPr>
        <w:t xml:space="preserve"> </w:t>
      </w:r>
    </w:p>
    <w:p w:rsidR="001F7DCC" w:rsidRPr="008A50CA" w:rsidRDefault="00757E80" w:rsidP="00563FCE">
      <w:pPr>
        <w:numPr>
          <w:ilvl w:val="0"/>
          <w:numId w:val="18"/>
        </w:numPr>
        <w:suppressAutoHyphens w:val="0"/>
        <w:jc w:val="both"/>
        <w:rPr>
          <w:rFonts w:asciiTheme="minorHAnsi" w:eastAsia="Times New Roman" w:hAnsiTheme="minorHAnsi" w:cstheme="minorHAnsi"/>
          <w:sz w:val="22"/>
          <w:szCs w:val="22"/>
          <w:lang w:eastAsia="fr-FR"/>
        </w:rPr>
      </w:pPr>
      <w:hyperlink r:id="rId46" w:history="1">
        <w:r w:rsidR="001F7DCC" w:rsidRPr="008A50CA">
          <w:rPr>
            <w:rStyle w:val="Hyperlink"/>
            <w:rFonts w:asciiTheme="minorHAnsi" w:hAnsiTheme="minorHAnsi" w:cstheme="minorHAnsi"/>
            <w:sz w:val="22"/>
            <w:szCs w:val="22"/>
            <w:lang w:val="el-GR"/>
          </w:rPr>
          <w:t>Εφαρμοσμένα</w:t>
        </w:r>
        <w:r w:rsidR="001F7DCC" w:rsidRPr="008A50CA">
          <w:rPr>
            <w:rStyle w:val="Hyperlink"/>
            <w:rFonts w:asciiTheme="minorHAnsi" w:hAnsiTheme="minorHAnsi" w:cstheme="minorHAnsi"/>
            <w:sz w:val="22"/>
            <w:szCs w:val="22"/>
          </w:rPr>
          <w:t xml:space="preserve"> </w:t>
        </w:r>
        <w:r w:rsidR="001F7DCC" w:rsidRPr="008A50CA">
          <w:rPr>
            <w:rStyle w:val="Hyperlink"/>
            <w:rFonts w:asciiTheme="minorHAnsi" w:hAnsiTheme="minorHAnsi" w:cstheme="minorHAnsi"/>
            <w:sz w:val="22"/>
            <w:szCs w:val="22"/>
            <w:lang w:val="el-GR"/>
          </w:rPr>
          <w:t>Μαθηματικά</w:t>
        </w:r>
      </w:hyperlink>
      <w:r w:rsidR="001F7DCC" w:rsidRPr="008A50CA">
        <w:rPr>
          <w:rFonts w:asciiTheme="minorHAnsi" w:hAnsiTheme="minorHAnsi" w:cstheme="minorHAnsi"/>
          <w:sz w:val="22"/>
          <w:szCs w:val="22"/>
        </w:rPr>
        <w:t xml:space="preserve"> </w:t>
      </w:r>
    </w:p>
    <w:p w:rsidR="001F7DCC" w:rsidRPr="00114F4D" w:rsidRDefault="001F7DCC" w:rsidP="00563FCE">
      <w:pPr>
        <w:jc w:val="both"/>
        <w:rPr>
          <w:rFonts w:asciiTheme="minorHAnsi" w:eastAsia="Times New Roman" w:hAnsiTheme="minorHAnsi" w:cstheme="minorHAnsi"/>
          <w:sz w:val="22"/>
          <w:szCs w:val="22"/>
          <w:lang w:eastAsia="fr-FR"/>
        </w:rPr>
      </w:pPr>
      <w:r w:rsidRPr="00CD7928">
        <w:rPr>
          <w:rFonts w:asciiTheme="minorHAnsi" w:eastAsia="Times New Roman" w:hAnsiTheme="minorHAnsi" w:cstheme="minorHAnsi"/>
          <w:iCs/>
          <w:sz w:val="22"/>
          <w:szCs w:val="22"/>
          <w:lang w:eastAsia="fr-FR"/>
        </w:rPr>
        <w:t>Informatique</w:t>
      </w:r>
      <w:r w:rsidRPr="00CD7928">
        <w:rPr>
          <w:rFonts w:asciiTheme="minorHAnsi" w:eastAsia="Times New Roman" w:hAnsiTheme="minorHAnsi" w:cstheme="minorHAnsi"/>
          <w:sz w:val="22"/>
          <w:szCs w:val="22"/>
          <w:lang w:eastAsia="fr-FR"/>
        </w:rPr>
        <w:t xml:space="preserve"> </w:t>
      </w:r>
      <w:r w:rsidRPr="00114F4D">
        <w:rPr>
          <w:rFonts w:asciiTheme="minorHAnsi" w:eastAsia="Times New Roman" w:hAnsiTheme="minorHAnsi" w:cstheme="minorHAnsi"/>
          <w:sz w:val="22"/>
          <w:szCs w:val="22"/>
          <w:lang w:eastAsia="fr-FR"/>
        </w:rPr>
        <w:t>(</w:t>
      </w:r>
      <w:hyperlink r:id="rId47" w:history="1">
        <w:r w:rsidRPr="00CD7928">
          <w:rPr>
            <w:rStyle w:val="Hyperlink"/>
            <w:rFonts w:asciiTheme="minorHAnsi" w:eastAsia="Times New Roman" w:hAnsiTheme="minorHAnsi" w:cstheme="minorHAnsi"/>
            <w:sz w:val="22"/>
            <w:szCs w:val="22"/>
            <w:lang w:val="el-GR" w:eastAsia="fr-FR"/>
          </w:rPr>
          <w:t>περισσότερες</w:t>
        </w:r>
        <w:r w:rsidRPr="00CD7928">
          <w:rPr>
            <w:rStyle w:val="Hyperlink"/>
            <w:rFonts w:asciiTheme="minorHAnsi" w:eastAsia="Times New Roman" w:hAnsiTheme="minorHAnsi" w:cstheme="minorHAnsi"/>
            <w:sz w:val="22"/>
            <w:szCs w:val="22"/>
            <w:lang w:eastAsia="fr-FR"/>
          </w:rPr>
          <w:t xml:space="preserve"> </w:t>
        </w:r>
        <w:r w:rsidRPr="00CD7928">
          <w:rPr>
            <w:rStyle w:val="Hyperlink"/>
            <w:rFonts w:asciiTheme="minorHAnsi" w:eastAsia="Times New Roman" w:hAnsiTheme="minorHAnsi" w:cstheme="minorHAnsi"/>
            <w:sz w:val="22"/>
            <w:szCs w:val="22"/>
            <w:lang w:val="el-GR" w:eastAsia="fr-FR"/>
          </w:rPr>
          <w:t>πληροφορίες</w:t>
        </w:r>
      </w:hyperlink>
      <w:r w:rsidRPr="00114F4D">
        <w:rPr>
          <w:rFonts w:asciiTheme="minorHAnsi" w:eastAsia="Times New Roman" w:hAnsiTheme="minorHAnsi" w:cstheme="minorHAnsi"/>
          <w:sz w:val="22"/>
          <w:szCs w:val="22"/>
          <w:lang w:eastAsia="fr-FR"/>
        </w:rPr>
        <w:t>)</w:t>
      </w:r>
    </w:p>
    <w:p w:rsidR="001F7DCC" w:rsidRPr="00CD7928" w:rsidRDefault="001F7DCC" w:rsidP="002A0D94">
      <w:pPr>
        <w:jc w:val="both"/>
        <w:rPr>
          <w:rFonts w:asciiTheme="minorHAnsi" w:eastAsia="Times New Roman" w:hAnsiTheme="minorHAnsi" w:cstheme="minorHAnsi"/>
          <w:sz w:val="22"/>
          <w:szCs w:val="22"/>
          <w:lang w:val="el-GR" w:eastAsia="fr-FR"/>
        </w:rPr>
      </w:pPr>
      <w:r>
        <w:rPr>
          <w:rFonts w:asciiTheme="minorHAnsi" w:eastAsia="Times New Roman" w:hAnsiTheme="minorHAnsi" w:cstheme="minorHAnsi"/>
          <w:b/>
          <w:bCs/>
          <w:sz w:val="22"/>
          <w:szCs w:val="22"/>
          <w:lang w:val="el-GR" w:eastAsia="fr-FR"/>
        </w:rPr>
        <w:t>Τα</w:t>
      </w:r>
      <w:r w:rsidRPr="00CD7928">
        <w:rPr>
          <w:rFonts w:asciiTheme="minorHAnsi" w:eastAsia="Times New Roman" w:hAnsiTheme="minorHAnsi" w:cstheme="minorHAnsi"/>
          <w:b/>
          <w:bCs/>
          <w:sz w:val="22"/>
          <w:szCs w:val="22"/>
          <w:lang w:val="el-GR" w:eastAsia="fr-FR"/>
        </w:rPr>
        <w:t xml:space="preserve"> </w:t>
      </w:r>
      <w:r>
        <w:rPr>
          <w:rFonts w:asciiTheme="minorHAnsi" w:eastAsia="Times New Roman" w:hAnsiTheme="minorHAnsi" w:cstheme="minorHAnsi"/>
          <w:b/>
          <w:bCs/>
          <w:sz w:val="22"/>
          <w:szCs w:val="22"/>
          <w:lang w:val="el-GR" w:eastAsia="fr-FR"/>
        </w:rPr>
        <w:t>περισσότερα</w:t>
      </w:r>
      <w:r w:rsidRPr="00CD7928">
        <w:rPr>
          <w:rFonts w:asciiTheme="minorHAnsi" w:eastAsia="Times New Roman" w:hAnsiTheme="minorHAnsi" w:cstheme="minorHAnsi"/>
          <w:b/>
          <w:bCs/>
          <w:sz w:val="22"/>
          <w:szCs w:val="22"/>
          <w:lang w:val="el-GR" w:eastAsia="fr-FR"/>
        </w:rPr>
        <w:t xml:space="preserve"> </w:t>
      </w:r>
      <w:r>
        <w:rPr>
          <w:rFonts w:asciiTheme="minorHAnsi" w:eastAsia="Times New Roman" w:hAnsiTheme="minorHAnsi" w:cstheme="minorHAnsi"/>
          <w:b/>
          <w:bCs/>
          <w:sz w:val="22"/>
          <w:szCs w:val="22"/>
          <w:lang w:val="el-GR" w:eastAsia="fr-FR"/>
        </w:rPr>
        <w:t>μαθήματα</w:t>
      </w:r>
      <w:r w:rsidRPr="00CD7928">
        <w:rPr>
          <w:rFonts w:asciiTheme="minorHAnsi" w:eastAsia="Times New Roman" w:hAnsiTheme="minorHAnsi" w:cstheme="minorHAnsi"/>
          <w:b/>
          <w:bCs/>
          <w:sz w:val="22"/>
          <w:szCs w:val="22"/>
          <w:lang w:val="el-GR" w:eastAsia="fr-FR"/>
        </w:rPr>
        <w:t xml:space="preserve"> </w:t>
      </w:r>
      <w:r>
        <w:rPr>
          <w:rFonts w:asciiTheme="minorHAnsi" w:eastAsia="Times New Roman" w:hAnsiTheme="minorHAnsi" w:cstheme="minorHAnsi"/>
          <w:b/>
          <w:bCs/>
          <w:sz w:val="22"/>
          <w:szCs w:val="22"/>
          <w:lang w:val="el-GR" w:eastAsia="fr-FR"/>
        </w:rPr>
        <w:t>διδάσκονται</w:t>
      </w:r>
      <w:r w:rsidRPr="00CD7928">
        <w:rPr>
          <w:rFonts w:asciiTheme="minorHAnsi" w:eastAsia="Times New Roman" w:hAnsiTheme="minorHAnsi" w:cstheme="minorHAnsi"/>
          <w:b/>
          <w:bCs/>
          <w:sz w:val="22"/>
          <w:szCs w:val="22"/>
          <w:lang w:val="el-GR" w:eastAsia="fr-FR"/>
        </w:rPr>
        <w:t xml:space="preserve"> </w:t>
      </w:r>
      <w:r>
        <w:rPr>
          <w:rFonts w:asciiTheme="minorHAnsi" w:eastAsia="Times New Roman" w:hAnsiTheme="minorHAnsi" w:cstheme="minorHAnsi"/>
          <w:b/>
          <w:bCs/>
          <w:sz w:val="22"/>
          <w:szCs w:val="22"/>
          <w:lang w:val="el-GR" w:eastAsia="fr-FR"/>
        </w:rPr>
        <w:t>στα</w:t>
      </w:r>
      <w:r w:rsidRPr="00CD7928">
        <w:rPr>
          <w:rFonts w:asciiTheme="minorHAnsi" w:eastAsia="Times New Roman" w:hAnsiTheme="minorHAnsi" w:cstheme="minorHAnsi"/>
          <w:b/>
          <w:bCs/>
          <w:sz w:val="22"/>
          <w:szCs w:val="22"/>
          <w:lang w:val="el-GR" w:eastAsia="fr-FR"/>
        </w:rPr>
        <w:t xml:space="preserve"> </w:t>
      </w:r>
      <w:r>
        <w:rPr>
          <w:rFonts w:asciiTheme="minorHAnsi" w:eastAsia="Times New Roman" w:hAnsiTheme="minorHAnsi" w:cstheme="minorHAnsi"/>
          <w:b/>
          <w:bCs/>
          <w:sz w:val="22"/>
          <w:szCs w:val="22"/>
          <w:lang w:val="el-GR" w:eastAsia="fr-FR"/>
        </w:rPr>
        <w:t>γαλλικά</w:t>
      </w:r>
      <w:r w:rsidRPr="00CD7928">
        <w:rPr>
          <w:rFonts w:asciiTheme="minorHAnsi" w:eastAsia="Times New Roman" w:hAnsiTheme="minorHAnsi" w:cstheme="minorHAnsi"/>
          <w:b/>
          <w:bCs/>
          <w:sz w:val="22"/>
          <w:szCs w:val="22"/>
          <w:lang w:val="el-GR" w:eastAsia="fr-FR"/>
        </w:rPr>
        <w:t>.</w:t>
      </w:r>
      <w:r w:rsidR="00262968" w:rsidRPr="00262968">
        <w:rPr>
          <w:rFonts w:asciiTheme="minorHAnsi" w:eastAsia="Times New Roman" w:hAnsiTheme="minorHAnsi" w:cstheme="minorHAnsi"/>
          <w:b/>
          <w:bCs/>
          <w:sz w:val="22"/>
          <w:szCs w:val="22"/>
          <w:lang w:val="el-GR" w:eastAsia="fr-FR"/>
        </w:rPr>
        <w:t xml:space="preserve"> </w:t>
      </w:r>
      <w:r>
        <w:rPr>
          <w:rFonts w:asciiTheme="minorHAnsi" w:eastAsia="Times New Roman" w:hAnsiTheme="minorHAnsi" w:cstheme="minorHAnsi"/>
          <w:sz w:val="22"/>
          <w:szCs w:val="22"/>
          <w:lang w:val="el-GR" w:eastAsia="fr-FR"/>
        </w:rPr>
        <w:t>Οι</w:t>
      </w:r>
      <w:r w:rsidRPr="00CD7928">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αιτήσεις</w:t>
      </w:r>
      <w:r w:rsidRPr="00CD7928">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υποβάλλονται</w:t>
      </w:r>
      <w:r w:rsidRPr="00CD7928">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μέσω</w:t>
      </w:r>
      <w:r w:rsidRPr="00CD7928">
        <w:rPr>
          <w:rFonts w:asciiTheme="minorHAnsi" w:eastAsia="Times New Roman" w:hAnsiTheme="minorHAnsi" w:cstheme="minorHAnsi"/>
          <w:sz w:val="22"/>
          <w:szCs w:val="22"/>
          <w:lang w:val="el-GR" w:eastAsia="fr-FR"/>
        </w:rPr>
        <w:t xml:space="preserve"> </w:t>
      </w:r>
      <w:r>
        <w:rPr>
          <w:rFonts w:asciiTheme="minorHAnsi" w:eastAsia="Times New Roman" w:hAnsiTheme="minorHAnsi" w:cstheme="minorHAnsi"/>
          <w:sz w:val="22"/>
          <w:szCs w:val="22"/>
          <w:lang w:val="el-GR" w:eastAsia="fr-FR"/>
        </w:rPr>
        <w:t>της</w:t>
      </w:r>
      <w:r w:rsidRPr="00CD7928">
        <w:rPr>
          <w:rFonts w:asciiTheme="minorHAnsi" w:eastAsia="Times New Roman" w:hAnsiTheme="minorHAnsi" w:cstheme="minorHAnsi"/>
          <w:sz w:val="22"/>
          <w:szCs w:val="22"/>
          <w:lang w:val="el-GR" w:eastAsia="fr-FR"/>
        </w:rPr>
        <w:t xml:space="preserve"> </w:t>
      </w:r>
      <w:hyperlink r:id="rId48" w:history="1">
        <w:r w:rsidRPr="00CD7928">
          <w:rPr>
            <w:rStyle w:val="Hyperlink"/>
            <w:rFonts w:asciiTheme="minorHAnsi" w:eastAsia="Times New Roman" w:hAnsiTheme="minorHAnsi" w:cstheme="minorHAnsi"/>
            <w:sz w:val="22"/>
            <w:szCs w:val="22"/>
            <w:lang w:val="el-GR" w:eastAsia="fr-FR"/>
          </w:rPr>
          <w:t>ηλεκτρονικής φόρμας</w:t>
        </w:r>
      </w:hyperlink>
      <w:r>
        <w:rPr>
          <w:rFonts w:asciiTheme="minorHAnsi" w:eastAsia="Times New Roman" w:hAnsiTheme="minorHAnsi" w:cstheme="minorHAnsi"/>
          <w:sz w:val="22"/>
          <w:szCs w:val="22"/>
          <w:lang w:val="el-GR" w:eastAsia="fr-FR"/>
        </w:rPr>
        <w:t>.</w:t>
      </w:r>
    </w:p>
    <w:p w:rsidR="001F7DCC" w:rsidRPr="00CD7928" w:rsidRDefault="001F7DCC" w:rsidP="002A0D94">
      <w:pPr>
        <w:jc w:val="both"/>
        <w:rPr>
          <w:rFonts w:asciiTheme="minorHAnsi" w:eastAsia="Times New Roman" w:hAnsiTheme="minorHAnsi" w:cstheme="minorHAnsi"/>
          <w:b/>
          <w:bCs/>
          <w:iCs/>
          <w:sz w:val="22"/>
          <w:szCs w:val="22"/>
          <w:lang w:val="el-GR" w:eastAsia="fr-FR"/>
        </w:rPr>
      </w:pPr>
      <w:r w:rsidRPr="00CD7928">
        <w:rPr>
          <w:rFonts w:asciiTheme="minorHAnsi" w:hAnsiTheme="minorHAnsi" w:cstheme="minorHAnsi"/>
          <w:sz w:val="22"/>
          <w:szCs w:val="22"/>
          <w:lang w:val="el-GR"/>
        </w:rPr>
        <w:t>Καταληκτική ημερομηνία υποβολής υποψηφιοτήτων</w:t>
      </w:r>
      <w:r w:rsidRPr="00F872E2">
        <w:rPr>
          <w:rFonts w:asciiTheme="minorHAnsi" w:eastAsia="Times New Roman" w:hAnsiTheme="minorHAnsi" w:cstheme="minorHAnsi"/>
          <w:sz w:val="22"/>
          <w:szCs w:val="22"/>
          <w:lang w:val="el-GR" w:eastAsia="fr-FR"/>
        </w:rPr>
        <w:t xml:space="preserve"> </w:t>
      </w:r>
      <w:r w:rsidRPr="00CD7928">
        <w:rPr>
          <w:rFonts w:asciiTheme="minorHAnsi" w:eastAsia="Times New Roman" w:hAnsiTheme="minorHAnsi" w:cstheme="minorHAnsi"/>
          <w:b/>
          <w:bCs/>
          <w:iCs/>
          <w:sz w:val="22"/>
          <w:szCs w:val="22"/>
          <w:lang w:val="el-GR" w:eastAsia="fr-FR"/>
        </w:rPr>
        <w:t>15</w:t>
      </w:r>
      <w:r>
        <w:rPr>
          <w:rFonts w:asciiTheme="minorHAnsi" w:eastAsia="Times New Roman" w:hAnsiTheme="minorHAnsi" w:cstheme="minorHAnsi"/>
          <w:b/>
          <w:bCs/>
          <w:iCs/>
          <w:sz w:val="22"/>
          <w:szCs w:val="22"/>
          <w:lang w:val="el-GR" w:eastAsia="fr-FR"/>
        </w:rPr>
        <w:t>/03/</w:t>
      </w:r>
      <w:r w:rsidRPr="00CD7928">
        <w:rPr>
          <w:rFonts w:asciiTheme="minorHAnsi" w:eastAsia="Times New Roman" w:hAnsiTheme="minorHAnsi" w:cstheme="minorHAnsi"/>
          <w:b/>
          <w:bCs/>
          <w:iCs/>
          <w:sz w:val="22"/>
          <w:szCs w:val="22"/>
          <w:lang w:val="el-GR" w:eastAsia="fr-FR"/>
        </w:rPr>
        <w:t>2019, 23.59</w:t>
      </w:r>
      <w:r>
        <w:rPr>
          <w:rFonts w:asciiTheme="minorHAnsi" w:eastAsia="Times New Roman" w:hAnsiTheme="minorHAnsi" w:cstheme="minorHAnsi"/>
          <w:b/>
          <w:bCs/>
          <w:iCs/>
          <w:sz w:val="22"/>
          <w:szCs w:val="22"/>
          <w:lang w:val="el-GR" w:eastAsia="fr-FR"/>
        </w:rPr>
        <w:t xml:space="preserve">’ </w:t>
      </w:r>
      <w:r w:rsidRPr="005C7268">
        <w:rPr>
          <w:rFonts w:asciiTheme="minorHAnsi" w:eastAsia="Times New Roman" w:hAnsiTheme="minorHAnsi" w:cstheme="minorHAnsi"/>
          <w:bCs/>
          <w:iCs/>
          <w:sz w:val="22"/>
          <w:szCs w:val="22"/>
          <w:lang w:val="el-GR" w:eastAsia="fr-FR"/>
        </w:rPr>
        <w:t>(</w:t>
      </w:r>
      <w:r w:rsidRPr="00CD7928">
        <w:rPr>
          <w:rFonts w:asciiTheme="minorHAnsi" w:eastAsia="Times New Roman" w:hAnsiTheme="minorHAnsi" w:cstheme="minorHAnsi"/>
          <w:bCs/>
          <w:iCs/>
          <w:sz w:val="22"/>
          <w:szCs w:val="22"/>
          <w:lang w:val="el-GR" w:eastAsia="fr-FR"/>
        </w:rPr>
        <w:t>ώρα Παρισιού</w:t>
      </w:r>
      <w:r>
        <w:rPr>
          <w:rFonts w:asciiTheme="minorHAnsi" w:eastAsia="Times New Roman" w:hAnsiTheme="minorHAnsi" w:cstheme="minorHAnsi"/>
          <w:bCs/>
          <w:iCs/>
          <w:sz w:val="22"/>
          <w:szCs w:val="22"/>
          <w:lang w:val="el-GR" w:eastAsia="fr-FR"/>
        </w:rPr>
        <w:t>)</w:t>
      </w:r>
      <w:r w:rsidR="005C7268">
        <w:rPr>
          <w:rFonts w:asciiTheme="minorHAnsi" w:eastAsia="Times New Roman" w:hAnsiTheme="minorHAnsi" w:cstheme="minorHAnsi"/>
          <w:bCs/>
          <w:iCs/>
          <w:sz w:val="22"/>
          <w:szCs w:val="22"/>
          <w:lang w:val="el-GR" w:eastAsia="fr-FR"/>
        </w:rPr>
        <w:t>.</w:t>
      </w:r>
    </w:p>
    <w:p w:rsidR="001F7DCC" w:rsidRPr="00114F4D" w:rsidRDefault="00757E80" w:rsidP="001F7DCC">
      <w:pPr>
        <w:spacing w:before="100" w:beforeAutospacing="1" w:after="100" w:afterAutospacing="1"/>
        <w:jc w:val="both"/>
        <w:rPr>
          <w:rFonts w:asciiTheme="minorHAnsi" w:eastAsia="Times New Roman" w:hAnsiTheme="minorHAnsi" w:cstheme="minorHAnsi"/>
          <w:sz w:val="22"/>
          <w:szCs w:val="22"/>
          <w:lang w:eastAsia="fr-FR"/>
        </w:rPr>
      </w:pPr>
      <w:hyperlink r:id="rId49" w:history="1">
        <w:r w:rsidR="001F7DCC" w:rsidRPr="008A50CA">
          <w:rPr>
            <w:rStyle w:val="Hyperlink"/>
            <w:rFonts w:asciiTheme="minorHAnsi" w:eastAsia="Times New Roman" w:hAnsiTheme="minorHAnsi" w:cstheme="minorHAnsi"/>
            <w:b/>
            <w:bCs/>
            <w:iCs/>
            <w:sz w:val="22"/>
            <w:szCs w:val="22"/>
            <w:lang w:eastAsia="fr-FR"/>
          </w:rPr>
          <w:t>*</w:t>
        </w:r>
        <w:r w:rsidR="001F7DCC" w:rsidRPr="008A50CA">
          <w:rPr>
            <w:rStyle w:val="Hyperlink"/>
            <w:rFonts w:asciiTheme="minorHAnsi" w:eastAsia="Times New Roman" w:hAnsiTheme="minorHAnsi" w:cstheme="minorHAnsi"/>
            <w:b/>
            <w:bCs/>
            <w:iCs/>
            <w:sz w:val="22"/>
            <w:szCs w:val="22"/>
            <w:lang w:val="el-GR" w:eastAsia="fr-FR"/>
          </w:rPr>
          <w:t>Περισσότερες πληροφορίες</w:t>
        </w:r>
      </w:hyperlink>
      <w:r w:rsidR="001F7DCC" w:rsidRPr="00114F4D">
        <w:rPr>
          <w:rFonts w:asciiTheme="minorHAnsi" w:eastAsia="Times New Roman" w:hAnsiTheme="minorHAnsi" w:cstheme="minorHAnsi"/>
          <w:b/>
          <w:bCs/>
          <w:iCs/>
          <w:sz w:val="22"/>
          <w:szCs w:val="22"/>
          <w:lang w:eastAsia="fr-FR"/>
        </w:rPr>
        <w:t>……</w:t>
      </w:r>
    </w:p>
    <w:p w:rsidR="00563FCE" w:rsidRPr="00563FCE" w:rsidRDefault="00563FCE" w:rsidP="00563FCE">
      <w:pPr>
        <w:pStyle w:val="ListParagraph"/>
        <w:numPr>
          <w:ilvl w:val="0"/>
          <w:numId w:val="14"/>
        </w:numPr>
        <w:jc w:val="both"/>
        <w:rPr>
          <w:rFonts w:asciiTheme="minorHAnsi" w:hAnsiTheme="minorHAnsi" w:cstheme="minorHAnsi"/>
          <w:b/>
          <w:color w:val="0070C0"/>
          <w:sz w:val="22"/>
          <w:szCs w:val="22"/>
          <w:lang w:val="el-GR"/>
        </w:rPr>
      </w:pPr>
      <w:r>
        <w:rPr>
          <w:rFonts w:asciiTheme="minorHAnsi" w:hAnsiTheme="minorHAnsi" w:cstheme="minorHAnsi"/>
          <w:b/>
          <w:color w:val="0070C0"/>
          <w:sz w:val="22"/>
          <w:szCs w:val="22"/>
          <w:lang w:val="el-GR"/>
        </w:rPr>
        <w:lastRenderedPageBreak/>
        <w:t>Υποτροφίες για Μ</w:t>
      </w:r>
      <w:r w:rsidRPr="00114F4D">
        <w:rPr>
          <w:rFonts w:asciiTheme="minorHAnsi" w:hAnsiTheme="minorHAnsi" w:cstheme="minorHAnsi"/>
          <w:b/>
          <w:color w:val="0070C0"/>
          <w:sz w:val="22"/>
          <w:szCs w:val="22"/>
        </w:rPr>
        <w:t>aster</w:t>
      </w:r>
      <w:r>
        <w:rPr>
          <w:rFonts w:asciiTheme="minorHAnsi" w:hAnsiTheme="minorHAnsi" w:cstheme="minorHAnsi"/>
          <w:b/>
          <w:color w:val="0070C0"/>
          <w:sz w:val="22"/>
          <w:szCs w:val="22"/>
          <w:lang w:val="el-GR"/>
        </w:rPr>
        <w:t xml:space="preserve"> </w:t>
      </w:r>
      <w:r w:rsidRPr="00563FCE">
        <w:rPr>
          <w:rFonts w:asciiTheme="minorHAnsi" w:hAnsiTheme="minorHAnsi" w:cstheme="minorHAnsi"/>
          <w:b/>
          <w:color w:val="0070C0"/>
          <w:sz w:val="22"/>
          <w:szCs w:val="22"/>
          <w:lang w:val="el-GR"/>
        </w:rPr>
        <w:t xml:space="preserve">Labex IRMIA (Ινστιτούτο ερευνών στον τομέα των μαθηματικών, διαδράσεων και εφαρμογών) του Πανεπιστημίου του Στρασβούργου. </w:t>
      </w:r>
    </w:p>
    <w:p w:rsidR="00563FCE" w:rsidRDefault="00563FCE" w:rsidP="00563FCE">
      <w:pPr>
        <w:pStyle w:val="Heading3"/>
      </w:pPr>
    </w:p>
    <w:p w:rsidR="00563FCE" w:rsidRDefault="00563FCE" w:rsidP="00563FCE">
      <w:pPr>
        <w:pStyle w:val="NormalWeb"/>
        <w:spacing w:before="0" w:beforeAutospacing="0" w:after="0" w:afterAutospacing="0"/>
        <w:jc w:val="both"/>
        <w:rPr>
          <w:rFonts w:asciiTheme="minorHAnsi" w:hAnsiTheme="minorHAnsi"/>
          <w:sz w:val="22"/>
          <w:szCs w:val="22"/>
          <w:lang w:val="el-GR"/>
        </w:rPr>
      </w:pPr>
      <w:r w:rsidRPr="00563FCE">
        <w:rPr>
          <w:rFonts w:asciiTheme="minorHAnsi" w:hAnsiTheme="minorHAnsi"/>
          <w:sz w:val="22"/>
          <w:szCs w:val="22"/>
          <w:lang w:val="el-GR"/>
        </w:rPr>
        <w:t xml:space="preserve">Το Γαλλικό Εργαστήριο Αριστείας </w:t>
      </w:r>
      <w:r w:rsidRPr="00563FCE">
        <w:rPr>
          <w:rFonts w:asciiTheme="minorHAnsi" w:hAnsiTheme="minorHAnsi"/>
          <w:sz w:val="22"/>
          <w:szCs w:val="22"/>
        </w:rPr>
        <w:t>IRMIA</w:t>
      </w:r>
      <w:r w:rsidRPr="00563FCE">
        <w:rPr>
          <w:rFonts w:asciiTheme="minorHAnsi" w:hAnsiTheme="minorHAnsi"/>
          <w:sz w:val="22"/>
          <w:szCs w:val="22"/>
          <w:lang w:val="el-GR"/>
        </w:rPr>
        <w:t xml:space="preserve"> παρέχει για το ακαδημαϊκό έτος 2019-2010 υποτροφίες επιπέδου Μάστερ για τους Γάλλους ή αλλοδαπούς φοιτητές. Οι φοιτητές μπορούν να εγγραφούν είτε στο πρώτο, είτε στο δεύτερο έτος του Μάστερ σε ένα από τα προγράμματα Μάστερ της Σχολής Μαθηματικών και Πληροφορικής του Πανεπιστημίου του Στρασβούργου.</w:t>
      </w:r>
    </w:p>
    <w:p w:rsidR="00563FCE" w:rsidRDefault="00563FCE" w:rsidP="00563FCE">
      <w:pPr>
        <w:pStyle w:val="NormalWeb"/>
        <w:spacing w:before="0" w:beforeAutospacing="0" w:after="0" w:afterAutospacing="0"/>
        <w:rPr>
          <w:rFonts w:asciiTheme="minorHAnsi" w:hAnsiTheme="minorHAnsi"/>
          <w:sz w:val="22"/>
          <w:szCs w:val="22"/>
        </w:rPr>
      </w:pPr>
      <w:r w:rsidRPr="00025012">
        <w:rPr>
          <w:rFonts w:asciiTheme="minorHAnsi" w:hAnsiTheme="minorHAnsi"/>
          <w:sz w:val="22"/>
          <w:szCs w:val="22"/>
          <w:lang w:val="el-GR"/>
        </w:rPr>
        <w:br/>
      </w:r>
      <w:hyperlink r:id="rId50" w:tgtFrame="_blank" w:history="1">
        <w:r w:rsidRPr="00563FCE">
          <w:rPr>
            <w:rStyle w:val="Hyperlink"/>
            <w:rFonts w:asciiTheme="minorHAnsi" w:eastAsia="SimSun" w:hAnsiTheme="minorHAnsi"/>
            <w:sz w:val="22"/>
            <w:szCs w:val="22"/>
          </w:rPr>
          <w:t>Spécialité Calcul Scientifique et Mathématiques de l’Information</w:t>
        </w:r>
      </w:hyperlink>
      <w:r w:rsidRPr="00563FCE">
        <w:rPr>
          <w:rFonts w:asciiTheme="minorHAnsi" w:hAnsiTheme="minorHAnsi"/>
          <w:sz w:val="22"/>
          <w:szCs w:val="22"/>
        </w:rPr>
        <w:br/>
      </w:r>
      <w:r w:rsidRPr="00563FCE">
        <w:rPr>
          <w:rFonts w:asciiTheme="minorHAnsi" w:hAnsiTheme="minorHAnsi"/>
          <w:sz w:val="22"/>
          <w:szCs w:val="22"/>
        </w:rPr>
        <w:br/>
      </w:r>
      <w:hyperlink r:id="rId51" w:tgtFrame="_blank" w:history="1">
        <w:r w:rsidRPr="00563FCE">
          <w:rPr>
            <w:rStyle w:val="Hyperlink"/>
            <w:rFonts w:asciiTheme="minorHAnsi" w:eastAsia="SimSun" w:hAnsiTheme="minorHAnsi"/>
            <w:sz w:val="22"/>
            <w:szCs w:val="22"/>
          </w:rPr>
          <w:t>Spécialité Mathématiques Fondamentales, parcours Recherche</w:t>
        </w:r>
      </w:hyperlink>
      <w:r w:rsidRPr="00563FCE">
        <w:rPr>
          <w:rFonts w:asciiTheme="minorHAnsi" w:hAnsiTheme="minorHAnsi"/>
          <w:sz w:val="22"/>
          <w:szCs w:val="22"/>
        </w:rPr>
        <w:br/>
      </w:r>
      <w:r w:rsidRPr="00563FCE">
        <w:rPr>
          <w:rFonts w:asciiTheme="minorHAnsi" w:hAnsiTheme="minorHAnsi"/>
          <w:sz w:val="22"/>
          <w:szCs w:val="22"/>
        </w:rPr>
        <w:br/>
      </w:r>
      <w:hyperlink r:id="rId52" w:tgtFrame="_blank" w:history="1">
        <w:r w:rsidRPr="00563FCE">
          <w:rPr>
            <w:rStyle w:val="Hyperlink"/>
            <w:rFonts w:asciiTheme="minorHAnsi" w:eastAsia="SimSun" w:hAnsiTheme="minorHAnsi"/>
            <w:sz w:val="22"/>
            <w:szCs w:val="22"/>
          </w:rPr>
          <w:t>Spécialité Mathématiques Fondamentales, parcours Magistère de Mathématiques</w:t>
        </w:r>
      </w:hyperlink>
      <w:r w:rsidRPr="00563FCE">
        <w:rPr>
          <w:rFonts w:asciiTheme="minorHAnsi" w:hAnsiTheme="minorHAnsi"/>
          <w:sz w:val="22"/>
          <w:szCs w:val="22"/>
        </w:rPr>
        <w:br/>
      </w:r>
      <w:r w:rsidRPr="00563FCE">
        <w:rPr>
          <w:rFonts w:asciiTheme="minorHAnsi" w:hAnsiTheme="minorHAnsi"/>
          <w:sz w:val="22"/>
          <w:szCs w:val="22"/>
        </w:rPr>
        <w:br/>
      </w:r>
      <w:hyperlink r:id="rId53" w:tgtFrame="_blank" w:history="1">
        <w:r w:rsidRPr="00563FCE">
          <w:rPr>
            <w:rStyle w:val="Hyperlink"/>
            <w:rFonts w:asciiTheme="minorHAnsi" w:eastAsia="SimSun" w:hAnsiTheme="minorHAnsi"/>
            <w:sz w:val="22"/>
            <w:szCs w:val="22"/>
          </w:rPr>
          <w:t>Spécialité Statistique, parcours Biostatistique et Statistiques Industrielles</w:t>
        </w:r>
        <w:r w:rsidRPr="00563FCE">
          <w:rPr>
            <w:rFonts w:asciiTheme="minorHAnsi" w:hAnsiTheme="minorHAnsi"/>
            <w:color w:val="0000FF"/>
            <w:sz w:val="22"/>
            <w:szCs w:val="22"/>
            <w:u w:val="single"/>
          </w:rPr>
          <w:br/>
        </w:r>
      </w:hyperlink>
    </w:p>
    <w:p w:rsidR="00563FCE" w:rsidRPr="00563FCE" w:rsidRDefault="00563FCE" w:rsidP="00563FCE">
      <w:pPr>
        <w:pStyle w:val="NormalWeb"/>
        <w:spacing w:before="0" w:beforeAutospacing="0" w:after="0" w:afterAutospacing="0"/>
        <w:rPr>
          <w:rFonts w:asciiTheme="minorHAnsi" w:hAnsiTheme="minorHAnsi"/>
          <w:sz w:val="22"/>
          <w:szCs w:val="22"/>
          <w:lang w:val="el-GR"/>
        </w:rPr>
      </w:pPr>
      <w:r w:rsidRPr="00563FCE">
        <w:rPr>
          <w:rFonts w:asciiTheme="minorHAnsi" w:hAnsiTheme="minorHAnsi"/>
          <w:sz w:val="22"/>
          <w:szCs w:val="22"/>
          <w:lang w:val="el-GR"/>
        </w:rPr>
        <w:t>Η επιλογή των υποψηφίων θα βασιστεί στην αριστεία του φοιτητή κατά τη διάρκεια της ακαδημαϊκής του πορείας. Το ποσό των υποτροφιών ανέρχεται στα</w:t>
      </w:r>
      <w:r w:rsidRPr="00563FCE">
        <w:rPr>
          <w:rStyle w:val="Strong"/>
          <w:rFonts w:asciiTheme="minorHAnsi" w:eastAsia="SimSun" w:hAnsiTheme="minorHAnsi"/>
          <w:sz w:val="22"/>
          <w:szCs w:val="22"/>
          <w:lang w:val="el-GR"/>
        </w:rPr>
        <w:t xml:space="preserve"> 10.000 ευρώ</w:t>
      </w:r>
      <w:r w:rsidRPr="00563FCE">
        <w:rPr>
          <w:rFonts w:asciiTheme="minorHAnsi" w:hAnsiTheme="minorHAnsi"/>
          <w:sz w:val="22"/>
          <w:szCs w:val="22"/>
          <w:lang w:val="el-GR"/>
        </w:rPr>
        <w:t xml:space="preserve"> καθαρά ετησίως. Οι υποτροφίες </w:t>
      </w:r>
      <w:r w:rsidRPr="00563FCE">
        <w:rPr>
          <w:rFonts w:asciiTheme="minorHAnsi" w:hAnsiTheme="minorHAnsi"/>
          <w:sz w:val="22"/>
          <w:szCs w:val="22"/>
        </w:rPr>
        <w:t>Labex</w:t>
      </w:r>
      <w:r w:rsidRPr="00563FCE">
        <w:rPr>
          <w:rFonts w:asciiTheme="minorHAnsi" w:hAnsiTheme="minorHAnsi"/>
          <w:sz w:val="22"/>
          <w:szCs w:val="22"/>
          <w:lang w:val="el-GR"/>
        </w:rPr>
        <w:t xml:space="preserve"> δεν καλύπτουν το κόστος εγγραφής.</w:t>
      </w:r>
      <w:r w:rsidRPr="00563FCE">
        <w:rPr>
          <w:rFonts w:asciiTheme="minorHAnsi" w:hAnsiTheme="minorHAnsi"/>
          <w:sz w:val="22"/>
          <w:szCs w:val="22"/>
          <w:lang w:val="el-GR"/>
        </w:rPr>
        <w:br/>
      </w:r>
      <w:r w:rsidRPr="00563FCE">
        <w:rPr>
          <w:rFonts w:asciiTheme="minorHAnsi" w:hAnsiTheme="minorHAnsi"/>
          <w:sz w:val="22"/>
          <w:szCs w:val="22"/>
          <w:lang w:val="el-GR"/>
        </w:rPr>
        <w:br/>
      </w:r>
      <w:r w:rsidRPr="00563FCE">
        <w:rPr>
          <w:rStyle w:val="Strong"/>
          <w:rFonts w:asciiTheme="minorHAnsi" w:eastAsia="SimSun" w:hAnsiTheme="minorHAnsi"/>
          <w:sz w:val="22"/>
          <w:szCs w:val="22"/>
          <w:lang w:val="el-GR"/>
        </w:rPr>
        <w:t>Καταληκτική ημερομηνία υποβολής υποψηφιοτήτων : 15 Απριλίου 2019</w:t>
      </w:r>
    </w:p>
    <w:p w:rsidR="00563FCE" w:rsidRPr="00563FCE" w:rsidRDefault="00563FCE" w:rsidP="00563FCE">
      <w:pPr>
        <w:pStyle w:val="NormalWeb"/>
        <w:spacing w:before="0" w:beforeAutospacing="0" w:after="0" w:afterAutospacing="0"/>
        <w:rPr>
          <w:rFonts w:asciiTheme="minorHAnsi" w:hAnsiTheme="minorHAnsi"/>
          <w:sz w:val="22"/>
          <w:szCs w:val="22"/>
          <w:lang w:val="el-GR"/>
        </w:rPr>
      </w:pPr>
      <w:r w:rsidRPr="00563FCE">
        <w:rPr>
          <w:rFonts w:asciiTheme="minorHAnsi" w:hAnsiTheme="minorHAnsi"/>
          <w:sz w:val="22"/>
          <w:szCs w:val="22"/>
        </w:rPr>
        <w:t> </w:t>
      </w:r>
    </w:p>
    <w:p w:rsidR="00563FCE" w:rsidRPr="007F4B0E" w:rsidRDefault="00563FCE" w:rsidP="00563FCE">
      <w:pPr>
        <w:pStyle w:val="NormalWeb"/>
        <w:spacing w:before="0" w:beforeAutospacing="0" w:after="0" w:afterAutospacing="0"/>
        <w:rPr>
          <w:rFonts w:asciiTheme="minorHAnsi" w:hAnsiTheme="minorHAnsi"/>
          <w:b/>
          <w:sz w:val="22"/>
          <w:szCs w:val="22"/>
          <w:lang w:val="el-GR"/>
        </w:rPr>
      </w:pPr>
      <w:r w:rsidRPr="00563FCE">
        <w:rPr>
          <w:rFonts w:asciiTheme="minorHAnsi" w:hAnsiTheme="minorHAnsi"/>
          <w:b/>
          <w:sz w:val="22"/>
          <w:szCs w:val="22"/>
          <w:lang w:val="el-GR"/>
        </w:rPr>
        <w:t>*</w:t>
      </w:r>
      <w:hyperlink r:id="rId54" w:tgtFrame="_blank" w:history="1">
        <w:r w:rsidRPr="00563FCE">
          <w:rPr>
            <w:rStyle w:val="Hyperlink"/>
            <w:rFonts w:asciiTheme="minorHAnsi" w:eastAsia="SimSun" w:hAnsiTheme="minorHAnsi"/>
            <w:b/>
            <w:sz w:val="22"/>
            <w:szCs w:val="22"/>
            <w:lang w:val="el-GR"/>
          </w:rPr>
          <w:t>Κανονισμός του προγράμματος των υποτροφιών και της υποβολής υποψηφιοτήτων</w:t>
        </w:r>
      </w:hyperlink>
    </w:p>
    <w:p w:rsidR="00563FCE" w:rsidRPr="007F4B0E" w:rsidRDefault="00563FCE" w:rsidP="00563FCE">
      <w:pPr>
        <w:pStyle w:val="NormalWeb"/>
        <w:spacing w:before="0" w:beforeAutospacing="0" w:after="0" w:afterAutospacing="0"/>
        <w:rPr>
          <w:rFonts w:asciiTheme="minorHAnsi" w:hAnsiTheme="minorHAnsi"/>
          <w:b/>
          <w:sz w:val="22"/>
          <w:szCs w:val="22"/>
          <w:lang w:val="el-GR"/>
        </w:rPr>
      </w:pPr>
    </w:p>
    <w:p w:rsidR="00563FCE" w:rsidRPr="00D9688C" w:rsidRDefault="00563FCE" w:rsidP="00563FCE">
      <w:pPr>
        <w:rPr>
          <w:rStyle w:val="textexposedshow"/>
          <w:rFonts w:asciiTheme="minorHAnsi" w:hAnsiTheme="minorHAnsi"/>
          <w:sz w:val="22"/>
          <w:szCs w:val="22"/>
          <w:lang w:val="el-GR"/>
        </w:rPr>
      </w:pPr>
      <w:r w:rsidRPr="00D9688C">
        <w:rPr>
          <w:rStyle w:val="textexposedshow"/>
          <w:rFonts w:asciiTheme="minorHAnsi" w:hAnsiTheme="minorHAnsi"/>
          <w:sz w:val="22"/>
          <w:szCs w:val="22"/>
          <w:lang w:val="el-GR"/>
        </w:rPr>
        <w:t>………………………………………………………………………………………………………………………………………………………………….</w:t>
      </w:r>
    </w:p>
    <w:p w:rsidR="008A50CA" w:rsidRDefault="008A50CA" w:rsidP="00862BB9">
      <w:pPr>
        <w:jc w:val="both"/>
        <w:rPr>
          <w:rFonts w:asciiTheme="minorHAnsi" w:hAnsiTheme="minorHAnsi"/>
          <w:b/>
          <w:color w:val="C00000"/>
          <w:lang w:val="el-GR"/>
        </w:rPr>
      </w:pPr>
    </w:p>
    <w:p w:rsidR="00D41D59" w:rsidRPr="00097C26" w:rsidRDefault="00025012" w:rsidP="00D41D59">
      <w:pPr>
        <w:rPr>
          <w:rFonts w:asciiTheme="minorHAnsi" w:eastAsia="Times New Roman" w:hAnsiTheme="minorHAnsi" w:cstheme="minorHAnsi"/>
          <w:b/>
          <w:color w:val="C00000"/>
          <w:lang w:val="el-GR" w:eastAsia="fr-FR"/>
        </w:rPr>
      </w:pPr>
      <w:r>
        <w:rPr>
          <w:rFonts w:asciiTheme="minorHAnsi" w:eastAsia="Times New Roman" w:hAnsiTheme="minorHAnsi" w:cstheme="minorHAnsi"/>
          <w:b/>
          <w:color w:val="C00000"/>
          <w:lang w:val="el-GR" w:eastAsia="fr-FR"/>
        </w:rPr>
        <w:t>1</w:t>
      </w:r>
      <w:r w:rsidRPr="00025012">
        <w:rPr>
          <w:rFonts w:asciiTheme="minorHAnsi" w:eastAsia="Times New Roman" w:hAnsiTheme="minorHAnsi" w:cstheme="minorHAnsi"/>
          <w:b/>
          <w:color w:val="C00000"/>
          <w:lang w:val="el-GR" w:eastAsia="fr-FR"/>
        </w:rPr>
        <w:t>3</w:t>
      </w:r>
      <w:r w:rsidR="00D41D59" w:rsidRPr="00097C26">
        <w:rPr>
          <w:rFonts w:asciiTheme="minorHAnsi" w:eastAsia="Times New Roman" w:hAnsiTheme="minorHAnsi" w:cstheme="minorHAnsi"/>
          <w:b/>
          <w:color w:val="C00000"/>
          <w:lang w:val="el-GR" w:eastAsia="fr-FR"/>
        </w:rPr>
        <w:t>. - Αιτήσεις για το πρώτο έτος σπουδών  σε γαλλικά πανεπιστήμια</w:t>
      </w:r>
    </w:p>
    <w:p w:rsidR="00D41D59" w:rsidRPr="00097C26" w:rsidRDefault="00D41D59" w:rsidP="00D41D59">
      <w:pPr>
        <w:rPr>
          <w:rFonts w:asciiTheme="minorHAnsi" w:eastAsia="Times New Roman" w:hAnsiTheme="minorHAnsi" w:cstheme="minorHAnsi"/>
          <w:b/>
          <w:color w:val="C00000"/>
          <w:lang w:val="el-GR" w:eastAsia="fr-FR"/>
        </w:rPr>
      </w:pPr>
    </w:p>
    <w:p w:rsidR="00D41D59" w:rsidRDefault="00D41D59" w:rsidP="00D41D59">
      <w:pPr>
        <w:rPr>
          <w:rFonts w:asciiTheme="minorHAnsi" w:hAnsiTheme="minorHAnsi" w:cstheme="minorHAnsi"/>
          <w:sz w:val="22"/>
          <w:szCs w:val="22"/>
          <w:lang w:val="el-GR"/>
        </w:rPr>
      </w:pPr>
      <w:r w:rsidRPr="00D41D59">
        <w:rPr>
          <w:rFonts w:asciiTheme="minorHAnsi" w:hAnsiTheme="minorHAnsi" w:cstheme="minorHAnsi"/>
          <w:sz w:val="22"/>
          <w:szCs w:val="22"/>
          <w:lang w:val="el-GR"/>
        </w:rPr>
        <w:t xml:space="preserve">Οι αιτήσεις για το πρώτο έτος σπουδών σε γαλλικά πανεπιστήμια για το </w:t>
      </w:r>
      <w:r w:rsidR="00E80D0D" w:rsidRPr="00584CE4">
        <w:rPr>
          <w:rFonts w:asciiTheme="minorHAnsi" w:hAnsiTheme="minorHAnsi" w:cstheme="minorHAnsi"/>
          <w:sz w:val="22"/>
          <w:szCs w:val="22"/>
          <w:lang w:val="el-GR"/>
        </w:rPr>
        <w:t xml:space="preserve">ακαδημαϊκό </w:t>
      </w:r>
      <w:r w:rsidRPr="00584CE4">
        <w:rPr>
          <w:rFonts w:asciiTheme="minorHAnsi" w:hAnsiTheme="minorHAnsi" w:cstheme="minorHAnsi"/>
          <w:sz w:val="22"/>
          <w:szCs w:val="22"/>
          <w:lang w:val="el-GR"/>
        </w:rPr>
        <w:t xml:space="preserve">έτος </w:t>
      </w:r>
      <w:r w:rsidRPr="00D41D59">
        <w:rPr>
          <w:rFonts w:asciiTheme="minorHAnsi" w:hAnsiTheme="minorHAnsi" w:cstheme="minorHAnsi"/>
          <w:sz w:val="22"/>
          <w:szCs w:val="22"/>
          <w:lang w:val="el-GR"/>
        </w:rPr>
        <w:t xml:space="preserve">2019-2020 ξεκινούν στις 22 Ιανουαρίου  και θα </w:t>
      </w:r>
      <w:r w:rsidR="00E80D0D" w:rsidRPr="00584CE4">
        <w:rPr>
          <w:rFonts w:asciiTheme="minorHAnsi" w:hAnsiTheme="minorHAnsi" w:cstheme="minorHAnsi"/>
          <w:sz w:val="22"/>
          <w:szCs w:val="22"/>
          <w:lang w:val="el-GR"/>
        </w:rPr>
        <w:t>λήξουν</w:t>
      </w:r>
      <w:r w:rsidR="00E80D0D">
        <w:rPr>
          <w:rFonts w:asciiTheme="minorHAnsi" w:hAnsiTheme="minorHAnsi" w:cstheme="minorHAnsi"/>
          <w:sz w:val="22"/>
          <w:szCs w:val="22"/>
          <w:lang w:val="el-GR"/>
        </w:rPr>
        <w:t xml:space="preserve"> </w:t>
      </w:r>
      <w:r w:rsidRPr="00D41D59">
        <w:rPr>
          <w:rFonts w:asciiTheme="minorHAnsi" w:hAnsiTheme="minorHAnsi" w:cstheme="minorHAnsi"/>
          <w:sz w:val="22"/>
          <w:szCs w:val="22"/>
          <w:lang w:val="el-GR"/>
        </w:rPr>
        <w:t xml:space="preserve">στις </w:t>
      </w:r>
      <w:r w:rsidRPr="00D41D59">
        <w:rPr>
          <w:rFonts w:asciiTheme="minorHAnsi" w:hAnsiTheme="minorHAnsi" w:cstheme="minorHAnsi"/>
          <w:b/>
          <w:sz w:val="22"/>
          <w:szCs w:val="22"/>
          <w:lang w:val="el-GR"/>
        </w:rPr>
        <w:t>14 Μαρτίου 2019</w:t>
      </w:r>
      <w:r w:rsidRPr="00D41D59">
        <w:rPr>
          <w:rFonts w:asciiTheme="minorHAnsi" w:hAnsiTheme="minorHAnsi" w:cstheme="minorHAnsi"/>
          <w:sz w:val="22"/>
          <w:szCs w:val="22"/>
          <w:lang w:val="el-GR"/>
        </w:rPr>
        <w:t>.</w:t>
      </w:r>
    </w:p>
    <w:p w:rsidR="00D41D59" w:rsidRPr="00D41D59" w:rsidRDefault="00D41D59" w:rsidP="00D41D59">
      <w:pPr>
        <w:rPr>
          <w:rFonts w:asciiTheme="minorHAnsi" w:hAnsiTheme="minorHAnsi" w:cstheme="minorHAnsi"/>
          <w:sz w:val="22"/>
          <w:szCs w:val="22"/>
          <w:lang w:val="el-GR"/>
        </w:rPr>
      </w:pPr>
    </w:p>
    <w:p w:rsidR="00D41D59" w:rsidRPr="00D41D59" w:rsidRDefault="00D41D59" w:rsidP="00D41D59">
      <w:pPr>
        <w:rPr>
          <w:rFonts w:asciiTheme="minorHAnsi" w:hAnsiTheme="minorHAnsi" w:cstheme="minorHAnsi"/>
          <w:sz w:val="22"/>
          <w:szCs w:val="22"/>
          <w:lang w:val="el-GR"/>
        </w:rPr>
      </w:pPr>
      <w:r w:rsidRPr="00D41D59">
        <w:rPr>
          <w:rFonts w:asciiTheme="minorHAnsi" w:hAnsiTheme="minorHAnsi" w:cstheme="minorHAnsi"/>
          <w:sz w:val="22"/>
          <w:szCs w:val="22"/>
          <w:lang w:val="el-GR"/>
        </w:rPr>
        <w:t xml:space="preserve">Οι αιτήσεις γίνονται ηλεκτρονικά μέσω της πλατφόρμας </w:t>
      </w:r>
      <w:hyperlink r:id="rId55" w:history="1">
        <w:r w:rsidRPr="00D41D59">
          <w:rPr>
            <w:rStyle w:val="Hyperlink"/>
            <w:rFonts w:asciiTheme="minorHAnsi" w:hAnsiTheme="minorHAnsi" w:cstheme="minorHAnsi"/>
            <w:b/>
            <w:i/>
            <w:sz w:val="22"/>
            <w:szCs w:val="22"/>
          </w:rPr>
          <w:t>Parcoursup</w:t>
        </w:r>
      </w:hyperlink>
    </w:p>
    <w:p w:rsidR="00D41D59" w:rsidRPr="00D41D59" w:rsidRDefault="00D41D59" w:rsidP="00D41D59">
      <w:pPr>
        <w:rPr>
          <w:rFonts w:asciiTheme="minorHAnsi" w:hAnsiTheme="minorHAnsi" w:cstheme="minorHAnsi"/>
          <w:sz w:val="22"/>
          <w:szCs w:val="22"/>
          <w:lang w:val="el-GR"/>
        </w:rPr>
      </w:pPr>
    </w:p>
    <w:p w:rsidR="00D41D59" w:rsidRPr="00D41D59" w:rsidRDefault="00D41D59" w:rsidP="00D41D59">
      <w:pPr>
        <w:rPr>
          <w:rFonts w:asciiTheme="minorHAnsi" w:hAnsiTheme="minorHAnsi" w:cstheme="minorHAnsi"/>
          <w:sz w:val="22"/>
          <w:szCs w:val="22"/>
          <w:lang w:val="el-GR"/>
        </w:rPr>
      </w:pPr>
      <w:r w:rsidRPr="00D41D59">
        <w:rPr>
          <w:rFonts w:asciiTheme="minorHAnsi" w:hAnsiTheme="minorHAnsi" w:cstheme="minorHAnsi"/>
          <w:sz w:val="22"/>
          <w:szCs w:val="22"/>
          <w:lang w:val="el-GR"/>
        </w:rPr>
        <w:t>Οι υποψήφιοι θα λαμβάνουν απαντήσεις από τις 15 Μαΐου</w:t>
      </w:r>
      <w:r w:rsidR="00E80D0D">
        <w:rPr>
          <w:rFonts w:asciiTheme="minorHAnsi" w:hAnsiTheme="minorHAnsi" w:cstheme="minorHAnsi"/>
          <w:sz w:val="22"/>
          <w:szCs w:val="22"/>
          <w:lang w:val="el-GR"/>
        </w:rPr>
        <w:t>.</w:t>
      </w:r>
      <w:r w:rsidRPr="00D41D59">
        <w:rPr>
          <w:rFonts w:asciiTheme="minorHAnsi" w:hAnsiTheme="minorHAnsi" w:cstheme="minorHAnsi"/>
          <w:sz w:val="22"/>
          <w:szCs w:val="22"/>
          <w:lang w:val="el-GR"/>
        </w:rPr>
        <w:t xml:space="preserve"> </w:t>
      </w:r>
    </w:p>
    <w:p w:rsidR="00D41D59" w:rsidRDefault="00D41D59" w:rsidP="00D41D59">
      <w:pPr>
        <w:rPr>
          <w:rFonts w:asciiTheme="minorHAnsi" w:hAnsiTheme="minorHAnsi" w:cstheme="minorHAnsi"/>
          <w:sz w:val="22"/>
          <w:szCs w:val="22"/>
          <w:lang w:val="el-GR"/>
        </w:rPr>
      </w:pPr>
    </w:p>
    <w:p w:rsidR="00D41D59" w:rsidRPr="00D9688C" w:rsidRDefault="00D41D59" w:rsidP="00D41D59">
      <w:pPr>
        <w:rPr>
          <w:rFonts w:asciiTheme="minorHAnsi" w:hAnsiTheme="minorHAnsi" w:cstheme="minorHAnsi"/>
          <w:sz w:val="22"/>
          <w:szCs w:val="22"/>
          <w:lang w:val="el-GR"/>
        </w:rPr>
      </w:pPr>
      <w:r w:rsidRPr="00D41D59">
        <w:rPr>
          <w:rFonts w:asciiTheme="minorHAnsi" w:hAnsiTheme="minorHAnsi" w:cstheme="minorHAnsi"/>
          <w:sz w:val="22"/>
          <w:szCs w:val="22"/>
          <w:lang w:val="el-GR"/>
        </w:rPr>
        <w:t>Πληροφορίες –διευκρινίσεις </w:t>
      </w:r>
      <w:r w:rsidRPr="00D9688C">
        <w:rPr>
          <w:rFonts w:asciiTheme="minorHAnsi" w:hAnsiTheme="minorHAnsi" w:cstheme="minorHAnsi"/>
          <w:sz w:val="22"/>
          <w:szCs w:val="22"/>
          <w:lang w:val="el-GR"/>
        </w:rPr>
        <w:t>:</w:t>
      </w:r>
    </w:p>
    <w:p w:rsidR="00D41D59" w:rsidRPr="00D9688C" w:rsidRDefault="00757E80" w:rsidP="00D41D59">
      <w:pPr>
        <w:rPr>
          <w:rStyle w:val="Hyperlink"/>
          <w:rFonts w:asciiTheme="minorHAnsi" w:hAnsiTheme="minorHAnsi" w:cstheme="minorHAnsi"/>
          <w:sz w:val="22"/>
          <w:szCs w:val="22"/>
          <w:lang w:val="el-GR"/>
        </w:rPr>
      </w:pPr>
      <w:hyperlink r:id="rId56" w:history="1">
        <w:r w:rsidR="00D41D59" w:rsidRPr="00D41D59">
          <w:rPr>
            <w:rStyle w:val="Hyperlink"/>
            <w:rFonts w:asciiTheme="minorHAnsi" w:hAnsiTheme="minorHAnsi" w:cstheme="minorHAnsi"/>
            <w:sz w:val="22"/>
            <w:szCs w:val="22"/>
          </w:rPr>
          <w:t>athenes</w:t>
        </w:r>
        <w:r w:rsidR="00D41D59" w:rsidRPr="00D9688C">
          <w:rPr>
            <w:rStyle w:val="Hyperlink"/>
            <w:rFonts w:asciiTheme="minorHAnsi" w:hAnsiTheme="minorHAnsi" w:cstheme="minorHAnsi"/>
            <w:sz w:val="22"/>
            <w:szCs w:val="22"/>
            <w:lang w:val="el-GR"/>
          </w:rPr>
          <w:t>@</w:t>
        </w:r>
        <w:r w:rsidR="00D41D59" w:rsidRPr="00D41D59">
          <w:rPr>
            <w:rStyle w:val="Hyperlink"/>
            <w:rFonts w:asciiTheme="minorHAnsi" w:hAnsiTheme="minorHAnsi" w:cstheme="minorHAnsi"/>
            <w:sz w:val="22"/>
            <w:szCs w:val="22"/>
          </w:rPr>
          <w:t>campusfrance</w:t>
        </w:r>
        <w:r w:rsidR="00D41D59" w:rsidRPr="00D9688C">
          <w:rPr>
            <w:rStyle w:val="Hyperlink"/>
            <w:rFonts w:asciiTheme="minorHAnsi" w:hAnsiTheme="minorHAnsi" w:cstheme="minorHAnsi"/>
            <w:sz w:val="22"/>
            <w:szCs w:val="22"/>
            <w:lang w:val="el-GR"/>
          </w:rPr>
          <w:t>.</w:t>
        </w:r>
        <w:r w:rsidR="00D41D59" w:rsidRPr="00D41D59">
          <w:rPr>
            <w:rStyle w:val="Hyperlink"/>
            <w:rFonts w:asciiTheme="minorHAnsi" w:hAnsiTheme="minorHAnsi" w:cstheme="minorHAnsi"/>
            <w:sz w:val="22"/>
            <w:szCs w:val="22"/>
          </w:rPr>
          <w:t>org</w:t>
        </w:r>
      </w:hyperlink>
    </w:p>
    <w:p w:rsidR="00231F2F" w:rsidRPr="00D9688C" w:rsidRDefault="00231F2F" w:rsidP="00D41D59">
      <w:pPr>
        <w:rPr>
          <w:rStyle w:val="Hyperlink"/>
          <w:rFonts w:asciiTheme="minorHAnsi" w:hAnsiTheme="minorHAnsi" w:cstheme="minorHAnsi"/>
          <w:sz w:val="22"/>
          <w:szCs w:val="22"/>
          <w:lang w:val="el-GR"/>
        </w:rPr>
      </w:pPr>
    </w:p>
    <w:p w:rsidR="00231F2F" w:rsidRPr="00D9688C" w:rsidRDefault="00231F2F" w:rsidP="00D41D59">
      <w:pPr>
        <w:rPr>
          <w:rStyle w:val="textexposedshow"/>
          <w:rFonts w:asciiTheme="minorHAnsi" w:hAnsiTheme="minorHAnsi"/>
          <w:sz w:val="22"/>
          <w:szCs w:val="22"/>
          <w:lang w:val="el-GR"/>
        </w:rPr>
      </w:pPr>
      <w:r w:rsidRPr="00D9688C">
        <w:rPr>
          <w:rStyle w:val="textexposedshow"/>
          <w:rFonts w:asciiTheme="minorHAnsi" w:hAnsiTheme="minorHAnsi"/>
          <w:sz w:val="22"/>
          <w:szCs w:val="22"/>
          <w:lang w:val="el-GR"/>
        </w:rPr>
        <w:t>………………………………………………………………………………………………………………………………………………………………….</w:t>
      </w:r>
    </w:p>
    <w:p w:rsidR="00231F2F" w:rsidRDefault="00231F2F" w:rsidP="00231F2F">
      <w:pPr>
        <w:jc w:val="both"/>
        <w:rPr>
          <w:rFonts w:asciiTheme="minorHAnsi" w:hAnsiTheme="minorHAnsi" w:cstheme="minorHAnsi"/>
          <w:sz w:val="22"/>
          <w:szCs w:val="22"/>
          <w:lang w:val="el-GR"/>
        </w:rPr>
      </w:pPr>
    </w:p>
    <w:p w:rsidR="00231F2F" w:rsidRDefault="00025012" w:rsidP="00231F2F">
      <w:pPr>
        <w:jc w:val="both"/>
        <w:rPr>
          <w:rFonts w:asciiTheme="minorHAnsi" w:eastAsia="Times New Roman" w:hAnsiTheme="minorHAnsi" w:cstheme="minorHAnsi"/>
          <w:b/>
          <w:color w:val="C00000"/>
          <w:lang w:val="el-GR" w:eastAsia="fr-FR"/>
        </w:rPr>
      </w:pPr>
      <w:r>
        <w:rPr>
          <w:rFonts w:asciiTheme="minorHAnsi" w:eastAsia="Times New Roman" w:hAnsiTheme="minorHAnsi" w:cstheme="minorHAnsi"/>
          <w:b/>
          <w:color w:val="C00000"/>
          <w:lang w:val="el-GR" w:eastAsia="fr-FR"/>
        </w:rPr>
        <w:t>14</w:t>
      </w:r>
      <w:r w:rsidR="00231F2F" w:rsidRPr="00097C26">
        <w:rPr>
          <w:rFonts w:asciiTheme="minorHAnsi" w:eastAsia="Times New Roman" w:hAnsiTheme="minorHAnsi" w:cstheme="minorHAnsi"/>
          <w:b/>
          <w:color w:val="C00000"/>
          <w:lang w:val="el-GR" w:eastAsia="fr-FR"/>
        </w:rPr>
        <w:t xml:space="preserve">. - </w:t>
      </w:r>
      <w:r w:rsidR="00231F2F">
        <w:rPr>
          <w:rFonts w:asciiTheme="minorHAnsi" w:eastAsia="Times New Roman" w:hAnsiTheme="minorHAnsi" w:cstheme="minorHAnsi"/>
          <w:b/>
          <w:color w:val="C00000"/>
          <w:lang w:val="el-GR" w:eastAsia="fr-FR"/>
        </w:rPr>
        <w:t>Δ</w:t>
      </w:r>
      <w:r w:rsidR="00231F2F" w:rsidRPr="00231F2F">
        <w:rPr>
          <w:rFonts w:asciiTheme="minorHAnsi" w:eastAsia="Times New Roman" w:hAnsiTheme="minorHAnsi" w:cstheme="minorHAnsi"/>
          <w:b/>
          <w:color w:val="C00000"/>
          <w:lang w:val="el-GR" w:eastAsia="fr-FR"/>
        </w:rPr>
        <w:t>ιεθνή θερινά σχολεία του Πανεπιστημίου της Αngers</w:t>
      </w:r>
    </w:p>
    <w:p w:rsidR="00231F2F" w:rsidRDefault="00231F2F" w:rsidP="00231F2F">
      <w:pPr>
        <w:jc w:val="both"/>
        <w:rPr>
          <w:rFonts w:asciiTheme="minorHAnsi" w:eastAsia="Times New Roman" w:hAnsiTheme="minorHAnsi" w:cstheme="minorHAnsi"/>
          <w:b/>
          <w:color w:val="C00000"/>
          <w:lang w:val="el-GR" w:eastAsia="fr-FR"/>
        </w:rPr>
      </w:pPr>
    </w:p>
    <w:p w:rsidR="00231F2F" w:rsidRPr="00231F2F" w:rsidRDefault="00231F2F" w:rsidP="00231F2F">
      <w:pPr>
        <w:jc w:val="both"/>
        <w:rPr>
          <w:rFonts w:asciiTheme="minorHAnsi" w:hAnsiTheme="minorHAnsi" w:cstheme="minorHAnsi"/>
          <w:sz w:val="22"/>
          <w:szCs w:val="22"/>
          <w:lang w:val="el-GR"/>
        </w:rPr>
      </w:pPr>
      <w:r w:rsidRPr="00231F2F">
        <w:rPr>
          <w:rFonts w:asciiTheme="minorHAnsi" w:hAnsiTheme="minorHAnsi" w:cstheme="minorHAnsi"/>
          <w:sz w:val="22"/>
          <w:szCs w:val="22"/>
          <w:lang w:val="el-GR"/>
        </w:rPr>
        <w:t>Το Πανεπιστήμιο της Α</w:t>
      </w:r>
      <w:r w:rsidRPr="00231F2F">
        <w:rPr>
          <w:rFonts w:asciiTheme="minorHAnsi" w:hAnsiTheme="minorHAnsi" w:cstheme="minorHAnsi"/>
          <w:sz w:val="22"/>
          <w:szCs w:val="22"/>
        </w:rPr>
        <w:t>ngers</w:t>
      </w:r>
      <w:r w:rsidRPr="00231F2F">
        <w:rPr>
          <w:rFonts w:asciiTheme="minorHAnsi" w:hAnsiTheme="minorHAnsi" w:cstheme="minorHAnsi"/>
          <w:sz w:val="22"/>
          <w:szCs w:val="22"/>
          <w:lang w:val="el-GR"/>
        </w:rPr>
        <w:t xml:space="preserve"> στη Γαλλία διοργανώνει διάφορα </w:t>
      </w:r>
      <w:r w:rsidRPr="00231F2F">
        <w:rPr>
          <w:rFonts w:asciiTheme="minorHAnsi" w:hAnsiTheme="minorHAnsi" w:cstheme="minorHAnsi"/>
          <w:b/>
          <w:sz w:val="22"/>
          <w:szCs w:val="22"/>
          <w:lang w:val="el-GR"/>
        </w:rPr>
        <w:t>διεθνή θερινά σχολεία</w:t>
      </w:r>
      <w:r w:rsidRPr="00231F2F">
        <w:rPr>
          <w:rFonts w:asciiTheme="minorHAnsi" w:hAnsiTheme="minorHAnsi" w:cstheme="minorHAnsi"/>
          <w:sz w:val="22"/>
          <w:szCs w:val="22"/>
          <w:lang w:val="el-GR"/>
        </w:rPr>
        <w:t xml:space="preserve"> που απευθύνονται σε φοιτητές </w:t>
      </w:r>
      <w:r w:rsidR="00787E43" w:rsidRPr="00231F2F">
        <w:rPr>
          <w:rFonts w:asciiTheme="minorHAnsi" w:hAnsiTheme="minorHAnsi" w:cstheme="minorHAnsi"/>
          <w:b/>
          <w:sz w:val="22"/>
          <w:szCs w:val="22"/>
          <w:lang w:val="el-GR"/>
        </w:rPr>
        <w:t>Ιατρικής</w:t>
      </w:r>
      <w:r w:rsidRPr="00231F2F">
        <w:rPr>
          <w:rFonts w:asciiTheme="minorHAnsi" w:hAnsiTheme="minorHAnsi" w:cstheme="minorHAnsi"/>
          <w:b/>
          <w:sz w:val="22"/>
          <w:szCs w:val="22"/>
          <w:lang w:val="el-GR"/>
        </w:rPr>
        <w:t>, Φαρμακευτικής, Επιστημών και Κοινωνικών Επιστημών</w:t>
      </w:r>
      <w:r w:rsidRPr="00231F2F">
        <w:rPr>
          <w:rFonts w:asciiTheme="minorHAnsi" w:hAnsiTheme="minorHAnsi" w:cstheme="minorHAnsi"/>
          <w:sz w:val="22"/>
          <w:szCs w:val="22"/>
          <w:lang w:val="el-GR"/>
        </w:rPr>
        <w:t>, από τα οποία 8 διοργανώνονται στον τομέα της υγείας στα ακόλουθα θέματα:</w:t>
      </w:r>
    </w:p>
    <w:p w:rsidR="00231F2F" w:rsidRPr="00231F2F" w:rsidRDefault="00231F2F" w:rsidP="00231F2F">
      <w:pPr>
        <w:jc w:val="both"/>
        <w:rPr>
          <w:rFonts w:asciiTheme="minorHAnsi" w:hAnsiTheme="minorHAnsi" w:cstheme="minorHAnsi"/>
          <w:sz w:val="22"/>
          <w:szCs w:val="22"/>
          <w:lang w:val="el-GR"/>
        </w:rPr>
      </w:pPr>
    </w:p>
    <w:p w:rsidR="00231F2F" w:rsidRPr="00231F2F" w:rsidRDefault="00231F2F" w:rsidP="00231F2F">
      <w:pPr>
        <w:jc w:val="both"/>
        <w:rPr>
          <w:rFonts w:asciiTheme="minorHAnsi" w:hAnsiTheme="minorHAnsi" w:cstheme="minorHAnsi"/>
          <w:b/>
          <w:sz w:val="22"/>
          <w:szCs w:val="22"/>
          <w:lang w:val="el-GR"/>
        </w:rPr>
      </w:pPr>
      <w:r w:rsidRPr="00231F2F">
        <w:rPr>
          <w:rFonts w:asciiTheme="minorHAnsi" w:hAnsiTheme="minorHAnsi" w:cstheme="minorHAnsi"/>
          <w:b/>
          <w:sz w:val="22"/>
          <w:szCs w:val="22"/>
          <w:lang w:val="el-GR"/>
        </w:rPr>
        <w:t xml:space="preserve">24 έως 28 Ιουνίου </w:t>
      </w:r>
    </w:p>
    <w:p w:rsidR="00231F2F" w:rsidRPr="00231F2F" w:rsidRDefault="00231F2F" w:rsidP="00231F2F">
      <w:pPr>
        <w:shd w:val="clear" w:color="auto" w:fill="FDFDFD"/>
        <w:jc w:val="both"/>
        <w:rPr>
          <w:rFonts w:asciiTheme="minorHAnsi" w:eastAsia="Times New Roman" w:hAnsiTheme="minorHAnsi" w:cstheme="minorHAnsi"/>
          <w:b/>
          <w:bCs/>
          <w:sz w:val="22"/>
          <w:szCs w:val="22"/>
          <w:lang w:val="el-GR" w:eastAsia="fr-FR"/>
        </w:rPr>
      </w:pPr>
      <w:r w:rsidRPr="00231F2F">
        <w:rPr>
          <w:rFonts w:asciiTheme="minorHAnsi" w:hAnsiTheme="minorHAnsi" w:cstheme="minorHAnsi"/>
          <w:b/>
          <w:sz w:val="22"/>
          <w:szCs w:val="22"/>
          <w:lang w:val="el-GR"/>
        </w:rPr>
        <w:t>-</w:t>
      </w:r>
      <w:r w:rsidR="005C7268">
        <w:rPr>
          <w:rFonts w:asciiTheme="minorHAnsi" w:hAnsiTheme="minorHAnsi" w:cstheme="minorHAnsi"/>
          <w:sz w:val="22"/>
          <w:szCs w:val="22"/>
          <w:lang w:val="el-GR"/>
        </w:rPr>
        <w:t xml:space="preserve"> Ό</w:t>
      </w:r>
      <w:r w:rsidRPr="00231F2F">
        <w:rPr>
          <w:rFonts w:asciiTheme="minorHAnsi" w:hAnsiTheme="minorHAnsi" w:cstheme="minorHAnsi"/>
          <w:sz w:val="22"/>
          <w:szCs w:val="22"/>
          <w:lang w:val="el-GR"/>
        </w:rPr>
        <w:t xml:space="preserve">σα διακυβεύονται σχετικά με τα δεδομένα στην υγεία </w:t>
      </w:r>
      <w:r w:rsidRPr="00231F2F">
        <w:rPr>
          <w:rFonts w:asciiTheme="minorHAnsi" w:eastAsia="Times New Roman" w:hAnsiTheme="minorHAnsi" w:cstheme="minorHAnsi"/>
          <w:b/>
          <w:bCs/>
          <w:sz w:val="22"/>
          <w:szCs w:val="22"/>
          <w:lang w:val="el-GR" w:eastAsia="fr-FR"/>
        </w:rPr>
        <w:t>"</w:t>
      </w:r>
      <w:r w:rsidRPr="00231F2F">
        <w:rPr>
          <w:rFonts w:asciiTheme="minorHAnsi" w:eastAsia="Times New Roman" w:hAnsiTheme="minorHAnsi" w:cstheme="minorHAnsi"/>
          <w:b/>
          <w:bCs/>
          <w:sz w:val="22"/>
          <w:szCs w:val="22"/>
          <w:lang w:eastAsia="fr-FR"/>
        </w:rPr>
        <w:t>Data</w:t>
      </w:r>
      <w:r w:rsidRPr="00231F2F">
        <w:rPr>
          <w:rFonts w:asciiTheme="minorHAnsi" w:eastAsia="Times New Roman" w:hAnsiTheme="minorHAnsi" w:cstheme="minorHAnsi"/>
          <w:b/>
          <w:bCs/>
          <w:sz w:val="22"/>
          <w:szCs w:val="22"/>
          <w:lang w:val="el-GR" w:eastAsia="fr-FR"/>
        </w:rPr>
        <w:t xml:space="preserve"> </w:t>
      </w:r>
      <w:r w:rsidRPr="00231F2F">
        <w:rPr>
          <w:rFonts w:asciiTheme="minorHAnsi" w:eastAsia="Times New Roman" w:hAnsiTheme="minorHAnsi" w:cstheme="minorHAnsi"/>
          <w:b/>
          <w:bCs/>
          <w:sz w:val="22"/>
          <w:szCs w:val="22"/>
          <w:lang w:eastAsia="fr-FR"/>
        </w:rPr>
        <w:t>and</w:t>
      </w:r>
      <w:r w:rsidRPr="00231F2F">
        <w:rPr>
          <w:rFonts w:asciiTheme="minorHAnsi" w:eastAsia="Times New Roman" w:hAnsiTheme="minorHAnsi" w:cstheme="minorHAnsi"/>
          <w:b/>
          <w:bCs/>
          <w:sz w:val="22"/>
          <w:szCs w:val="22"/>
          <w:lang w:val="el-GR" w:eastAsia="fr-FR"/>
        </w:rPr>
        <w:t xml:space="preserve"> </w:t>
      </w:r>
      <w:r w:rsidRPr="00231F2F">
        <w:rPr>
          <w:rFonts w:asciiTheme="minorHAnsi" w:eastAsia="Times New Roman" w:hAnsiTheme="minorHAnsi" w:cstheme="minorHAnsi"/>
          <w:b/>
          <w:bCs/>
          <w:sz w:val="22"/>
          <w:szCs w:val="22"/>
          <w:lang w:eastAsia="fr-FR"/>
        </w:rPr>
        <w:t>Health</w:t>
      </w:r>
      <w:r w:rsidRPr="00231F2F">
        <w:rPr>
          <w:rFonts w:asciiTheme="minorHAnsi" w:eastAsia="Times New Roman" w:hAnsiTheme="minorHAnsi" w:cstheme="minorHAnsi"/>
          <w:b/>
          <w:bCs/>
          <w:sz w:val="22"/>
          <w:szCs w:val="22"/>
          <w:lang w:val="el-GR" w:eastAsia="fr-FR"/>
        </w:rPr>
        <w:t>"</w:t>
      </w:r>
    </w:p>
    <w:p w:rsidR="00231F2F" w:rsidRPr="00231F2F" w:rsidRDefault="00231F2F" w:rsidP="00231F2F">
      <w:pPr>
        <w:shd w:val="clear" w:color="auto" w:fill="FDFDFD"/>
        <w:jc w:val="both"/>
        <w:rPr>
          <w:rFonts w:asciiTheme="minorHAnsi" w:eastAsia="Times New Roman" w:hAnsiTheme="minorHAnsi" w:cstheme="minorHAnsi"/>
          <w:sz w:val="22"/>
          <w:szCs w:val="22"/>
          <w:lang w:val="el-GR" w:eastAsia="fr-FR"/>
        </w:rPr>
      </w:pPr>
      <w:r w:rsidRPr="00231F2F">
        <w:rPr>
          <w:rFonts w:asciiTheme="minorHAnsi" w:eastAsia="Times New Roman" w:hAnsiTheme="minorHAnsi" w:cstheme="minorHAnsi"/>
          <w:b/>
          <w:bCs/>
          <w:sz w:val="22"/>
          <w:szCs w:val="22"/>
          <w:lang w:val="el-GR" w:eastAsia="fr-FR"/>
        </w:rPr>
        <w:t xml:space="preserve">- </w:t>
      </w:r>
      <w:r w:rsidR="005C7268">
        <w:rPr>
          <w:rFonts w:asciiTheme="minorHAnsi" w:eastAsia="Times New Roman" w:hAnsiTheme="minorHAnsi" w:cstheme="minorHAnsi"/>
          <w:bCs/>
          <w:sz w:val="22"/>
          <w:szCs w:val="22"/>
          <w:lang w:val="el-GR" w:eastAsia="fr-FR"/>
        </w:rPr>
        <w:t>Η</w:t>
      </w:r>
      <w:r w:rsidRPr="00231F2F">
        <w:rPr>
          <w:rFonts w:asciiTheme="minorHAnsi" w:eastAsia="Times New Roman" w:hAnsiTheme="minorHAnsi" w:cstheme="minorHAnsi"/>
          <w:bCs/>
          <w:sz w:val="22"/>
          <w:szCs w:val="22"/>
          <w:lang w:val="el-GR" w:eastAsia="fr-FR"/>
        </w:rPr>
        <w:t xml:space="preserve"> ευεξία του παιδιού</w:t>
      </w:r>
      <w:r w:rsidRPr="00231F2F">
        <w:rPr>
          <w:rFonts w:asciiTheme="minorHAnsi" w:eastAsia="Times New Roman" w:hAnsiTheme="minorHAnsi" w:cstheme="minorHAnsi"/>
          <w:b/>
          <w:bCs/>
          <w:sz w:val="22"/>
          <w:szCs w:val="22"/>
          <w:lang w:val="el-GR" w:eastAsia="fr-FR"/>
        </w:rPr>
        <w:t xml:space="preserve"> "</w:t>
      </w:r>
      <w:r w:rsidRPr="00231F2F">
        <w:rPr>
          <w:rFonts w:asciiTheme="minorHAnsi" w:eastAsia="Times New Roman" w:hAnsiTheme="minorHAnsi" w:cstheme="minorHAnsi"/>
          <w:b/>
          <w:bCs/>
          <w:sz w:val="22"/>
          <w:szCs w:val="22"/>
          <w:lang w:eastAsia="fr-FR"/>
        </w:rPr>
        <w:t>Enfance</w:t>
      </w:r>
      <w:r w:rsidRPr="00231F2F">
        <w:rPr>
          <w:rFonts w:asciiTheme="minorHAnsi" w:eastAsia="Times New Roman" w:hAnsiTheme="minorHAnsi" w:cstheme="minorHAnsi"/>
          <w:b/>
          <w:bCs/>
          <w:sz w:val="22"/>
          <w:szCs w:val="22"/>
          <w:lang w:val="el-GR" w:eastAsia="fr-FR"/>
        </w:rPr>
        <w:t xml:space="preserve"> </w:t>
      </w:r>
      <w:r w:rsidRPr="00231F2F">
        <w:rPr>
          <w:rFonts w:asciiTheme="minorHAnsi" w:eastAsia="Times New Roman" w:hAnsiTheme="minorHAnsi" w:cstheme="minorHAnsi"/>
          <w:b/>
          <w:bCs/>
          <w:sz w:val="22"/>
          <w:szCs w:val="22"/>
          <w:lang w:eastAsia="fr-FR"/>
        </w:rPr>
        <w:t>et</w:t>
      </w:r>
      <w:r w:rsidRPr="00231F2F">
        <w:rPr>
          <w:rFonts w:asciiTheme="minorHAnsi" w:eastAsia="Times New Roman" w:hAnsiTheme="minorHAnsi" w:cstheme="minorHAnsi"/>
          <w:b/>
          <w:bCs/>
          <w:sz w:val="22"/>
          <w:szCs w:val="22"/>
          <w:lang w:val="el-GR" w:eastAsia="fr-FR"/>
        </w:rPr>
        <w:t xml:space="preserve"> </w:t>
      </w:r>
      <w:r w:rsidRPr="00231F2F">
        <w:rPr>
          <w:rFonts w:asciiTheme="minorHAnsi" w:eastAsia="Times New Roman" w:hAnsiTheme="minorHAnsi" w:cstheme="minorHAnsi"/>
          <w:b/>
          <w:bCs/>
          <w:sz w:val="22"/>
          <w:szCs w:val="22"/>
          <w:lang w:eastAsia="fr-FR"/>
        </w:rPr>
        <w:t>bien</w:t>
      </w:r>
      <w:r w:rsidRPr="00231F2F">
        <w:rPr>
          <w:rFonts w:asciiTheme="minorHAnsi" w:eastAsia="Times New Roman" w:hAnsiTheme="minorHAnsi" w:cstheme="minorHAnsi"/>
          <w:b/>
          <w:bCs/>
          <w:sz w:val="22"/>
          <w:szCs w:val="22"/>
          <w:lang w:val="el-GR" w:eastAsia="fr-FR"/>
        </w:rPr>
        <w:t>-ê</w:t>
      </w:r>
      <w:r w:rsidRPr="00231F2F">
        <w:rPr>
          <w:rFonts w:asciiTheme="minorHAnsi" w:eastAsia="Times New Roman" w:hAnsiTheme="minorHAnsi" w:cstheme="minorHAnsi"/>
          <w:b/>
          <w:bCs/>
          <w:sz w:val="22"/>
          <w:szCs w:val="22"/>
          <w:lang w:eastAsia="fr-FR"/>
        </w:rPr>
        <w:t>tre</w:t>
      </w:r>
      <w:r w:rsidRPr="00231F2F">
        <w:rPr>
          <w:rFonts w:asciiTheme="minorHAnsi" w:eastAsia="Times New Roman" w:hAnsiTheme="minorHAnsi" w:cstheme="minorHAnsi"/>
          <w:b/>
          <w:bCs/>
          <w:sz w:val="22"/>
          <w:szCs w:val="22"/>
          <w:lang w:val="el-GR" w:eastAsia="fr-FR"/>
        </w:rPr>
        <w:t>"</w:t>
      </w:r>
      <w:r w:rsidRPr="00231F2F">
        <w:rPr>
          <w:rFonts w:asciiTheme="minorHAnsi" w:eastAsia="Times New Roman" w:hAnsiTheme="minorHAnsi" w:cstheme="minorHAnsi"/>
          <w:sz w:val="22"/>
          <w:szCs w:val="22"/>
          <w:lang w:val="el-GR" w:eastAsia="fr-FR"/>
        </w:rPr>
        <w:t xml:space="preserve"> *</w:t>
      </w:r>
    </w:p>
    <w:p w:rsidR="00231F2F" w:rsidRPr="00231F2F" w:rsidRDefault="00231F2F" w:rsidP="00231F2F">
      <w:pPr>
        <w:shd w:val="clear" w:color="auto" w:fill="FDFDFD"/>
        <w:jc w:val="both"/>
        <w:rPr>
          <w:rFonts w:asciiTheme="minorHAnsi" w:eastAsia="Times New Roman" w:hAnsiTheme="minorHAnsi" w:cstheme="minorHAnsi"/>
          <w:b/>
          <w:bCs/>
          <w:sz w:val="22"/>
          <w:szCs w:val="22"/>
          <w:lang w:val="el-GR" w:eastAsia="fr-FR"/>
        </w:rPr>
      </w:pPr>
      <w:r w:rsidRPr="00231F2F">
        <w:rPr>
          <w:rFonts w:asciiTheme="minorHAnsi" w:eastAsia="Times New Roman" w:hAnsiTheme="minorHAnsi" w:cstheme="minorHAnsi"/>
          <w:sz w:val="22"/>
          <w:szCs w:val="22"/>
          <w:lang w:val="el-GR" w:eastAsia="fr-FR"/>
        </w:rPr>
        <w:t>-</w:t>
      </w:r>
      <w:r w:rsidR="005C7268">
        <w:rPr>
          <w:rFonts w:asciiTheme="minorHAnsi" w:hAnsiTheme="minorHAnsi" w:cstheme="minorHAnsi"/>
          <w:sz w:val="22"/>
          <w:szCs w:val="22"/>
          <w:lang w:val="el-GR"/>
        </w:rPr>
        <w:t xml:space="preserve"> Η</w:t>
      </w:r>
      <w:r w:rsidRPr="00231F2F">
        <w:rPr>
          <w:rFonts w:asciiTheme="minorHAnsi" w:hAnsiTheme="minorHAnsi" w:cstheme="minorHAnsi"/>
          <w:sz w:val="22"/>
          <w:szCs w:val="22"/>
          <w:lang w:val="el-GR"/>
        </w:rPr>
        <w:t xml:space="preserve"> </w:t>
      </w:r>
      <w:r w:rsidRPr="00231F2F">
        <w:rPr>
          <w:rFonts w:asciiTheme="minorHAnsi" w:eastAsia="Times New Roman" w:hAnsiTheme="minorHAnsi" w:cstheme="minorHAnsi"/>
          <w:sz w:val="22"/>
          <w:szCs w:val="22"/>
          <w:lang w:val="el-GR" w:eastAsia="fr-FR"/>
        </w:rPr>
        <w:t xml:space="preserve">αγγειακή παθολογία </w:t>
      </w:r>
      <w:r w:rsidRPr="00231F2F">
        <w:rPr>
          <w:rFonts w:asciiTheme="minorHAnsi" w:eastAsia="Times New Roman" w:hAnsiTheme="minorHAnsi" w:cstheme="minorHAnsi"/>
          <w:b/>
          <w:bCs/>
          <w:sz w:val="22"/>
          <w:szCs w:val="22"/>
          <w:lang w:val="el-GR" w:eastAsia="fr-FR"/>
        </w:rPr>
        <w:t>"</w:t>
      </w:r>
      <w:r w:rsidRPr="00231F2F">
        <w:rPr>
          <w:rFonts w:asciiTheme="minorHAnsi" w:eastAsia="Times New Roman" w:hAnsiTheme="minorHAnsi" w:cstheme="minorHAnsi"/>
          <w:b/>
          <w:bCs/>
          <w:sz w:val="22"/>
          <w:szCs w:val="22"/>
          <w:lang w:eastAsia="fr-FR"/>
        </w:rPr>
        <w:t>Vascular</w:t>
      </w:r>
      <w:r w:rsidRPr="00231F2F">
        <w:rPr>
          <w:rFonts w:asciiTheme="minorHAnsi" w:eastAsia="Times New Roman" w:hAnsiTheme="minorHAnsi" w:cstheme="minorHAnsi"/>
          <w:b/>
          <w:bCs/>
          <w:sz w:val="22"/>
          <w:szCs w:val="22"/>
          <w:lang w:val="el-GR" w:eastAsia="fr-FR"/>
        </w:rPr>
        <w:t>"</w:t>
      </w:r>
    </w:p>
    <w:p w:rsidR="00231F2F" w:rsidRPr="00231F2F" w:rsidRDefault="00231F2F" w:rsidP="00231F2F">
      <w:pPr>
        <w:shd w:val="clear" w:color="auto" w:fill="FDFDFD"/>
        <w:jc w:val="both"/>
        <w:rPr>
          <w:rFonts w:asciiTheme="minorHAnsi" w:eastAsia="Times New Roman" w:hAnsiTheme="minorHAnsi" w:cstheme="minorHAnsi"/>
          <w:b/>
          <w:bCs/>
          <w:sz w:val="22"/>
          <w:szCs w:val="22"/>
          <w:lang w:val="el-GR" w:eastAsia="fr-FR"/>
        </w:rPr>
      </w:pPr>
      <w:r w:rsidRPr="00231F2F">
        <w:rPr>
          <w:rFonts w:asciiTheme="minorHAnsi" w:eastAsia="Times New Roman" w:hAnsiTheme="minorHAnsi" w:cstheme="minorHAnsi"/>
          <w:sz w:val="22"/>
          <w:szCs w:val="22"/>
          <w:lang w:val="el-GR" w:eastAsia="fr-FR"/>
        </w:rPr>
        <w:t>-</w:t>
      </w:r>
      <w:r w:rsidR="005C7268">
        <w:rPr>
          <w:rFonts w:asciiTheme="minorHAnsi" w:hAnsiTheme="minorHAnsi" w:cstheme="minorHAnsi"/>
          <w:sz w:val="22"/>
          <w:szCs w:val="22"/>
          <w:lang w:val="el-GR"/>
        </w:rPr>
        <w:t xml:space="preserve"> Η</w:t>
      </w:r>
      <w:r w:rsidRPr="00231F2F">
        <w:rPr>
          <w:rFonts w:asciiTheme="minorHAnsi" w:hAnsiTheme="minorHAnsi" w:cstheme="minorHAnsi"/>
          <w:sz w:val="22"/>
          <w:szCs w:val="22"/>
          <w:lang w:val="el-GR"/>
        </w:rPr>
        <w:t xml:space="preserve"> </w:t>
      </w:r>
      <w:r w:rsidRPr="00231F2F">
        <w:rPr>
          <w:rFonts w:asciiTheme="minorHAnsi" w:eastAsia="Times New Roman" w:hAnsiTheme="minorHAnsi" w:cstheme="minorHAnsi"/>
          <w:sz w:val="22"/>
          <w:szCs w:val="22"/>
          <w:lang w:val="el-GR" w:eastAsia="fr-FR"/>
        </w:rPr>
        <w:t xml:space="preserve">πρωτοβάθμια φροντίδα στην υγεία </w:t>
      </w:r>
      <w:r w:rsidRPr="00231F2F">
        <w:rPr>
          <w:rFonts w:asciiTheme="minorHAnsi" w:eastAsia="Times New Roman" w:hAnsiTheme="minorHAnsi" w:cstheme="minorHAnsi"/>
          <w:b/>
          <w:bCs/>
          <w:sz w:val="22"/>
          <w:szCs w:val="22"/>
          <w:lang w:val="el-GR" w:eastAsia="fr-FR"/>
        </w:rPr>
        <w:t>"</w:t>
      </w:r>
      <w:r w:rsidRPr="00231F2F">
        <w:rPr>
          <w:rFonts w:asciiTheme="minorHAnsi" w:eastAsia="Times New Roman" w:hAnsiTheme="minorHAnsi" w:cstheme="minorHAnsi"/>
          <w:b/>
          <w:bCs/>
          <w:sz w:val="22"/>
          <w:szCs w:val="22"/>
          <w:lang w:eastAsia="fr-FR"/>
        </w:rPr>
        <w:t>Primary</w:t>
      </w:r>
      <w:r w:rsidRPr="00231F2F">
        <w:rPr>
          <w:rFonts w:asciiTheme="minorHAnsi" w:eastAsia="Times New Roman" w:hAnsiTheme="minorHAnsi" w:cstheme="minorHAnsi"/>
          <w:b/>
          <w:bCs/>
          <w:sz w:val="22"/>
          <w:szCs w:val="22"/>
          <w:lang w:val="el-GR" w:eastAsia="fr-FR"/>
        </w:rPr>
        <w:t xml:space="preserve"> </w:t>
      </w:r>
      <w:r w:rsidRPr="00231F2F">
        <w:rPr>
          <w:rFonts w:asciiTheme="minorHAnsi" w:eastAsia="Times New Roman" w:hAnsiTheme="minorHAnsi" w:cstheme="minorHAnsi"/>
          <w:b/>
          <w:bCs/>
          <w:sz w:val="22"/>
          <w:szCs w:val="22"/>
          <w:lang w:eastAsia="fr-FR"/>
        </w:rPr>
        <w:t>Care</w:t>
      </w:r>
      <w:r w:rsidRPr="00231F2F">
        <w:rPr>
          <w:rFonts w:asciiTheme="minorHAnsi" w:eastAsia="Times New Roman" w:hAnsiTheme="minorHAnsi" w:cstheme="minorHAnsi"/>
          <w:b/>
          <w:bCs/>
          <w:sz w:val="22"/>
          <w:szCs w:val="22"/>
          <w:lang w:val="el-GR" w:eastAsia="fr-FR"/>
        </w:rPr>
        <w:t>"</w:t>
      </w:r>
    </w:p>
    <w:p w:rsidR="00231F2F" w:rsidRPr="00231F2F" w:rsidRDefault="00231F2F" w:rsidP="00231F2F">
      <w:pPr>
        <w:shd w:val="clear" w:color="auto" w:fill="FDFDFD"/>
        <w:jc w:val="both"/>
        <w:rPr>
          <w:rFonts w:asciiTheme="minorHAnsi" w:eastAsia="Times New Roman" w:hAnsiTheme="minorHAnsi" w:cstheme="minorHAnsi"/>
          <w:b/>
          <w:bCs/>
          <w:sz w:val="22"/>
          <w:szCs w:val="22"/>
          <w:lang w:val="el-GR" w:eastAsia="fr-FR"/>
        </w:rPr>
      </w:pPr>
    </w:p>
    <w:p w:rsidR="002A0D94" w:rsidRDefault="002A0D94" w:rsidP="00231F2F">
      <w:pPr>
        <w:shd w:val="clear" w:color="auto" w:fill="FDFDFD"/>
        <w:jc w:val="both"/>
        <w:rPr>
          <w:rFonts w:asciiTheme="minorHAnsi" w:eastAsia="Times New Roman" w:hAnsiTheme="minorHAnsi" w:cstheme="minorHAnsi"/>
          <w:b/>
          <w:bCs/>
          <w:sz w:val="22"/>
          <w:szCs w:val="22"/>
          <w:lang w:val="el-GR" w:eastAsia="fr-FR"/>
        </w:rPr>
      </w:pPr>
    </w:p>
    <w:p w:rsidR="00231F2F" w:rsidRDefault="00231F2F" w:rsidP="00231F2F">
      <w:pPr>
        <w:shd w:val="clear" w:color="auto" w:fill="FDFDFD"/>
        <w:jc w:val="both"/>
        <w:rPr>
          <w:rFonts w:asciiTheme="minorHAnsi" w:eastAsia="Times New Roman" w:hAnsiTheme="minorHAnsi" w:cstheme="minorHAnsi"/>
          <w:b/>
          <w:bCs/>
          <w:sz w:val="22"/>
          <w:szCs w:val="22"/>
          <w:lang w:val="el-GR" w:eastAsia="fr-FR"/>
        </w:rPr>
      </w:pPr>
      <w:r w:rsidRPr="00231F2F">
        <w:rPr>
          <w:rFonts w:asciiTheme="minorHAnsi" w:eastAsia="Times New Roman" w:hAnsiTheme="minorHAnsi" w:cstheme="minorHAnsi"/>
          <w:b/>
          <w:bCs/>
          <w:sz w:val="22"/>
          <w:szCs w:val="22"/>
          <w:lang w:val="el-GR" w:eastAsia="fr-FR"/>
        </w:rPr>
        <w:lastRenderedPageBreak/>
        <w:t>24 Ιουνίου έως 5 Ιουλίου</w:t>
      </w:r>
    </w:p>
    <w:p w:rsidR="00231F2F" w:rsidRPr="00231F2F" w:rsidRDefault="00231F2F" w:rsidP="00231F2F">
      <w:pPr>
        <w:shd w:val="clear" w:color="auto" w:fill="FDFDFD"/>
        <w:jc w:val="both"/>
        <w:rPr>
          <w:rFonts w:asciiTheme="minorHAnsi" w:eastAsia="Times New Roman" w:hAnsiTheme="minorHAnsi" w:cstheme="minorHAnsi"/>
          <w:b/>
          <w:bCs/>
          <w:sz w:val="22"/>
          <w:szCs w:val="22"/>
          <w:lang w:val="el-GR" w:eastAsia="fr-FR"/>
        </w:rPr>
      </w:pPr>
      <w:r>
        <w:rPr>
          <w:rFonts w:asciiTheme="minorHAnsi" w:eastAsia="Times New Roman" w:hAnsiTheme="minorHAnsi" w:cstheme="minorHAnsi"/>
          <w:b/>
          <w:bCs/>
          <w:sz w:val="22"/>
          <w:szCs w:val="22"/>
          <w:lang w:val="el-GR" w:eastAsia="fr-FR"/>
        </w:rPr>
        <w:t>-</w:t>
      </w:r>
      <w:r w:rsidRPr="00231F2F">
        <w:rPr>
          <w:rFonts w:asciiTheme="minorHAnsi" w:eastAsia="Times New Roman" w:hAnsiTheme="minorHAnsi" w:cstheme="minorHAnsi"/>
          <w:sz w:val="22"/>
          <w:szCs w:val="22"/>
          <w:lang w:val="el-GR" w:eastAsia="fr-FR"/>
        </w:rPr>
        <w:t xml:space="preserve"> </w:t>
      </w:r>
      <w:r w:rsidR="005C7268">
        <w:rPr>
          <w:rFonts w:asciiTheme="minorHAnsi" w:hAnsiTheme="minorHAnsi" w:cstheme="minorHAnsi"/>
          <w:sz w:val="22"/>
          <w:szCs w:val="22"/>
          <w:lang w:val="el-GR"/>
        </w:rPr>
        <w:t>Ό</w:t>
      </w:r>
      <w:r w:rsidRPr="00231F2F">
        <w:rPr>
          <w:rFonts w:asciiTheme="minorHAnsi" w:hAnsiTheme="minorHAnsi" w:cstheme="minorHAnsi"/>
          <w:sz w:val="22"/>
          <w:szCs w:val="22"/>
          <w:lang w:val="el-GR"/>
        </w:rPr>
        <w:t xml:space="preserve">σα διακυβεύονται σχετικά με </w:t>
      </w:r>
      <w:r w:rsidRPr="00231F2F">
        <w:rPr>
          <w:rFonts w:asciiTheme="minorHAnsi" w:eastAsia="Times New Roman" w:hAnsiTheme="minorHAnsi" w:cstheme="minorHAnsi"/>
          <w:sz w:val="22"/>
          <w:szCs w:val="22"/>
          <w:lang w:val="el-GR" w:eastAsia="fr-FR"/>
        </w:rPr>
        <w:t xml:space="preserve">τη βιοπληροφορική </w:t>
      </w:r>
      <w:r w:rsidRPr="00231F2F">
        <w:rPr>
          <w:rFonts w:asciiTheme="minorHAnsi" w:eastAsia="Times New Roman" w:hAnsiTheme="minorHAnsi" w:cstheme="minorHAnsi"/>
          <w:b/>
          <w:bCs/>
          <w:sz w:val="22"/>
          <w:szCs w:val="22"/>
          <w:lang w:val="el-GR" w:eastAsia="fr-FR"/>
        </w:rPr>
        <w:t>"</w:t>
      </w:r>
      <w:r w:rsidRPr="00231F2F">
        <w:rPr>
          <w:rFonts w:asciiTheme="minorHAnsi" w:eastAsia="Times New Roman" w:hAnsiTheme="minorHAnsi" w:cstheme="minorHAnsi"/>
          <w:b/>
          <w:bCs/>
          <w:sz w:val="22"/>
          <w:szCs w:val="22"/>
          <w:lang w:eastAsia="fr-FR"/>
        </w:rPr>
        <w:t>Bioinformatics</w:t>
      </w:r>
      <w:r w:rsidRPr="00231F2F">
        <w:rPr>
          <w:rFonts w:asciiTheme="minorHAnsi" w:eastAsia="Times New Roman" w:hAnsiTheme="minorHAnsi" w:cstheme="minorHAnsi"/>
          <w:b/>
          <w:bCs/>
          <w:sz w:val="22"/>
          <w:szCs w:val="22"/>
          <w:lang w:val="el-GR" w:eastAsia="fr-FR"/>
        </w:rPr>
        <w:t>"</w:t>
      </w:r>
      <w:r w:rsidRPr="00231F2F">
        <w:rPr>
          <w:rFonts w:asciiTheme="minorHAnsi" w:eastAsia="Times New Roman" w:hAnsiTheme="minorHAnsi" w:cstheme="minorHAnsi"/>
          <w:sz w:val="22"/>
          <w:szCs w:val="22"/>
          <w:lang w:val="el-GR" w:eastAsia="fr-FR"/>
        </w:rPr>
        <w:t>, 2 έως 13 Ιουλίου</w:t>
      </w:r>
    </w:p>
    <w:p w:rsidR="00231F2F" w:rsidRPr="00231F2F" w:rsidRDefault="00231F2F" w:rsidP="00231F2F">
      <w:pPr>
        <w:shd w:val="clear" w:color="auto" w:fill="FDFDFD"/>
        <w:suppressAutoHyphens w:val="0"/>
        <w:jc w:val="both"/>
        <w:rPr>
          <w:rFonts w:asciiTheme="minorHAnsi" w:eastAsia="Times New Roman" w:hAnsiTheme="minorHAnsi" w:cstheme="minorHAnsi"/>
          <w:sz w:val="22"/>
          <w:szCs w:val="22"/>
          <w:lang w:val="el-GR" w:eastAsia="fr-FR"/>
        </w:rPr>
      </w:pPr>
      <w:r>
        <w:rPr>
          <w:rFonts w:asciiTheme="minorHAnsi" w:eastAsia="Times New Roman" w:hAnsiTheme="minorHAnsi" w:cstheme="minorHAnsi"/>
          <w:sz w:val="22"/>
          <w:szCs w:val="22"/>
          <w:lang w:val="el-GR" w:eastAsia="fr-FR"/>
        </w:rPr>
        <w:t xml:space="preserve">- </w:t>
      </w:r>
      <w:r w:rsidR="005C7268">
        <w:rPr>
          <w:rFonts w:asciiTheme="minorHAnsi" w:eastAsia="Times New Roman" w:hAnsiTheme="minorHAnsi" w:cstheme="minorHAnsi"/>
          <w:sz w:val="22"/>
          <w:szCs w:val="22"/>
          <w:lang w:val="el-GR" w:eastAsia="fr-FR"/>
        </w:rPr>
        <w:t>Η</w:t>
      </w:r>
      <w:r w:rsidRPr="00231F2F">
        <w:rPr>
          <w:rFonts w:asciiTheme="minorHAnsi" w:eastAsia="Times New Roman" w:hAnsiTheme="minorHAnsi" w:cstheme="minorHAnsi"/>
          <w:sz w:val="22"/>
          <w:szCs w:val="22"/>
          <w:lang w:val="el-GR" w:eastAsia="fr-FR"/>
        </w:rPr>
        <w:t xml:space="preserve"> προσομοίωση στην υγεία </w:t>
      </w:r>
      <w:r w:rsidRPr="00231F2F">
        <w:rPr>
          <w:rFonts w:asciiTheme="minorHAnsi" w:eastAsia="Times New Roman" w:hAnsiTheme="minorHAnsi" w:cstheme="minorHAnsi"/>
          <w:b/>
          <w:bCs/>
          <w:sz w:val="22"/>
          <w:szCs w:val="22"/>
          <w:lang w:val="el-GR" w:eastAsia="fr-FR"/>
        </w:rPr>
        <w:t>"</w:t>
      </w:r>
      <w:r w:rsidRPr="00231F2F">
        <w:rPr>
          <w:rFonts w:asciiTheme="minorHAnsi" w:eastAsia="Times New Roman" w:hAnsiTheme="minorHAnsi" w:cstheme="minorHAnsi"/>
          <w:b/>
          <w:bCs/>
          <w:sz w:val="22"/>
          <w:szCs w:val="22"/>
          <w:lang w:val="en-US" w:eastAsia="fr-FR"/>
        </w:rPr>
        <w:t>Simulation</w:t>
      </w:r>
      <w:r w:rsidRPr="00231F2F">
        <w:rPr>
          <w:rFonts w:asciiTheme="minorHAnsi" w:eastAsia="Times New Roman" w:hAnsiTheme="minorHAnsi" w:cstheme="minorHAnsi"/>
          <w:b/>
          <w:bCs/>
          <w:sz w:val="22"/>
          <w:szCs w:val="22"/>
          <w:lang w:val="el-GR" w:eastAsia="fr-FR"/>
        </w:rPr>
        <w:t xml:space="preserve"> </w:t>
      </w:r>
      <w:r w:rsidRPr="00231F2F">
        <w:rPr>
          <w:rFonts w:asciiTheme="minorHAnsi" w:eastAsia="Times New Roman" w:hAnsiTheme="minorHAnsi" w:cstheme="minorHAnsi"/>
          <w:b/>
          <w:bCs/>
          <w:sz w:val="22"/>
          <w:szCs w:val="22"/>
          <w:lang w:val="en-US" w:eastAsia="fr-FR"/>
        </w:rPr>
        <w:t>in</w:t>
      </w:r>
      <w:r w:rsidRPr="00231F2F">
        <w:rPr>
          <w:rFonts w:asciiTheme="minorHAnsi" w:eastAsia="Times New Roman" w:hAnsiTheme="minorHAnsi" w:cstheme="minorHAnsi"/>
          <w:b/>
          <w:bCs/>
          <w:sz w:val="22"/>
          <w:szCs w:val="22"/>
          <w:lang w:val="el-GR" w:eastAsia="fr-FR"/>
        </w:rPr>
        <w:t xml:space="preserve"> </w:t>
      </w:r>
      <w:r w:rsidRPr="00231F2F">
        <w:rPr>
          <w:rFonts w:asciiTheme="minorHAnsi" w:eastAsia="Times New Roman" w:hAnsiTheme="minorHAnsi" w:cstheme="minorHAnsi"/>
          <w:b/>
          <w:bCs/>
          <w:sz w:val="22"/>
          <w:szCs w:val="22"/>
          <w:lang w:val="en-US" w:eastAsia="fr-FR"/>
        </w:rPr>
        <w:t>healthcare</w:t>
      </w:r>
      <w:r w:rsidRPr="00231F2F">
        <w:rPr>
          <w:rFonts w:asciiTheme="minorHAnsi" w:eastAsia="Times New Roman" w:hAnsiTheme="minorHAnsi" w:cstheme="minorHAnsi"/>
          <w:b/>
          <w:bCs/>
          <w:sz w:val="22"/>
          <w:szCs w:val="22"/>
          <w:lang w:val="el-GR" w:eastAsia="fr-FR"/>
        </w:rPr>
        <w:t xml:space="preserve">", </w:t>
      </w:r>
      <w:r w:rsidRPr="00231F2F">
        <w:rPr>
          <w:rFonts w:asciiTheme="minorHAnsi" w:eastAsia="Times New Roman" w:hAnsiTheme="minorHAnsi" w:cstheme="minorHAnsi"/>
          <w:sz w:val="22"/>
          <w:szCs w:val="22"/>
          <w:lang w:val="el-GR" w:eastAsia="fr-FR"/>
        </w:rPr>
        <w:t>24 Ιουνίου έως 5 Ιουλίου</w:t>
      </w:r>
    </w:p>
    <w:p w:rsidR="00231F2F" w:rsidRPr="00231F2F" w:rsidRDefault="00231F2F" w:rsidP="00231F2F">
      <w:pPr>
        <w:shd w:val="clear" w:color="auto" w:fill="FDFDFD"/>
        <w:suppressAutoHyphens w:val="0"/>
        <w:jc w:val="both"/>
        <w:rPr>
          <w:rFonts w:asciiTheme="minorHAnsi" w:eastAsia="Times New Roman" w:hAnsiTheme="minorHAnsi" w:cstheme="minorHAnsi"/>
          <w:sz w:val="22"/>
          <w:szCs w:val="22"/>
          <w:lang w:val="el-GR" w:eastAsia="fr-FR"/>
        </w:rPr>
      </w:pPr>
      <w:r>
        <w:rPr>
          <w:rFonts w:asciiTheme="minorHAnsi" w:eastAsia="Times New Roman" w:hAnsiTheme="minorHAnsi" w:cstheme="minorHAnsi"/>
          <w:sz w:val="22"/>
          <w:szCs w:val="22"/>
          <w:lang w:val="el-GR" w:eastAsia="fr-FR"/>
        </w:rPr>
        <w:t xml:space="preserve">- </w:t>
      </w:r>
      <w:r w:rsidR="005C7268">
        <w:rPr>
          <w:rFonts w:asciiTheme="minorHAnsi" w:eastAsia="Times New Roman" w:hAnsiTheme="minorHAnsi" w:cstheme="minorHAnsi"/>
          <w:sz w:val="22"/>
          <w:szCs w:val="22"/>
          <w:lang w:val="el-GR" w:eastAsia="fr-FR"/>
        </w:rPr>
        <w:t>Η</w:t>
      </w:r>
      <w:r w:rsidRPr="00231F2F">
        <w:rPr>
          <w:rFonts w:asciiTheme="minorHAnsi" w:eastAsia="Times New Roman" w:hAnsiTheme="minorHAnsi" w:cstheme="minorHAnsi"/>
          <w:sz w:val="22"/>
          <w:szCs w:val="22"/>
          <w:lang w:val="el-GR" w:eastAsia="fr-FR"/>
        </w:rPr>
        <w:t xml:space="preserve"> ιατρική έρευνα </w:t>
      </w:r>
      <w:r w:rsidRPr="00231F2F">
        <w:rPr>
          <w:rFonts w:asciiTheme="minorHAnsi" w:eastAsia="Times New Roman" w:hAnsiTheme="minorHAnsi" w:cstheme="minorHAnsi"/>
          <w:b/>
          <w:bCs/>
          <w:sz w:val="22"/>
          <w:szCs w:val="22"/>
          <w:lang w:val="el-GR" w:eastAsia="fr-FR"/>
        </w:rPr>
        <w:t>"</w:t>
      </w:r>
      <w:r w:rsidRPr="00231F2F">
        <w:rPr>
          <w:rFonts w:asciiTheme="minorHAnsi" w:eastAsia="Times New Roman" w:hAnsiTheme="minorHAnsi" w:cstheme="minorHAnsi"/>
          <w:b/>
          <w:bCs/>
          <w:sz w:val="22"/>
          <w:szCs w:val="22"/>
          <w:lang w:eastAsia="fr-FR"/>
        </w:rPr>
        <w:t>Research</w:t>
      </w:r>
      <w:r w:rsidRPr="00231F2F">
        <w:rPr>
          <w:rFonts w:asciiTheme="minorHAnsi" w:eastAsia="Times New Roman" w:hAnsiTheme="minorHAnsi" w:cstheme="minorHAnsi"/>
          <w:b/>
          <w:bCs/>
          <w:sz w:val="22"/>
          <w:szCs w:val="22"/>
          <w:lang w:val="el-GR" w:eastAsia="fr-FR"/>
        </w:rPr>
        <w:t>"</w:t>
      </w:r>
    </w:p>
    <w:p w:rsidR="00231F2F" w:rsidRPr="00231F2F" w:rsidRDefault="00231F2F" w:rsidP="00231F2F">
      <w:pPr>
        <w:pStyle w:val="ListParagraph"/>
        <w:shd w:val="clear" w:color="auto" w:fill="FDFDFD"/>
        <w:jc w:val="both"/>
        <w:rPr>
          <w:rFonts w:asciiTheme="minorHAnsi" w:eastAsia="Times New Roman" w:hAnsiTheme="minorHAnsi" w:cstheme="minorHAnsi"/>
          <w:b/>
          <w:bCs/>
          <w:sz w:val="22"/>
          <w:szCs w:val="22"/>
          <w:lang w:val="el-GR" w:eastAsia="fr-FR"/>
        </w:rPr>
      </w:pPr>
    </w:p>
    <w:p w:rsidR="00231F2F" w:rsidRPr="00231F2F" w:rsidRDefault="00231F2F" w:rsidP="00231F2F">
      <w:pPr>
        <w:shd w:val="clear" w:color="auto" w:fill="FDFDFD"/>
        <w:jc w:val="both"/>
        <w:rPr>
          <w:rFonts w:asciiTheme="minorHAnsi" w:eastAsia="Times New Roman" w:hAnsiTheme="minorHAnsi" w:cstheme="minorHAnsi"/>
          <w:b/>
          <w:bCs/>
          <w:sz w:val="22"/>
          <w:szCs w:val="22"/>
          <w:lang w:val="el-GR" w:eastAsia="fr-FR"/>
        </w:rPr>
      </w:pPr>
      <w:r>
        <w:rPr>
          <w:rFonts w:asciiTheme="minorHAnsi" w:eastAsia="Times New Roman" w:hAnsiTheme="minorHAnsi" w:cstheme="minorHAnsi"/>
          <w:b/>
          <w:bCs/>
          <w:sz w:val="22"/>
          <w:szCs w:val="22"/>
          <w:lang w:val="el-GR" w:eastAsia="fr-FR"/>
        </w:rPr>
        <w:t xml:space="preserve">24 </w:t>
      </w:r>
      <w:r w:rsidRPr="00231F2F">
        <w:rPr>
          <w:rFonts w:asciiTheme="minorHAnsi" w:eastAsia="Times New Roman" w:hAnsiTheme="minorHAnsi" w:cstheme="minorHAnsi"/>
          <w:b/>
          <w:bCs/>
          <w:sz w:val="22"/>
          <w:szCs w:val="22"/>
          <w:lang w:val="el-GR" w:eastAsia="fr-FR"/>
        </w:rPr>
        <w:t>Ιουνίου έως 12 Ιουλίου</w:t>
      </w:r>
    </w:p>
    <w:p w:rsidR="00231F2F" w:rsidRPr="00231F2F" w:rsidRDefault="005C7268" w:rsidP="00231F2F">
      <w:pPr>
        <w:shd w:val="clear" w:color="auto" w:fill="FDFDFD"/>
        <w:suppressAutoHyphens w:val="0"/>
        <w:jc w:val="both"/>
        <w:rPr>
          <w:rFonts w:asciiTheme="minorHAnsi" w:eastAsia="Times New Roman" w:hAnsiTheme="minorHAnsi" w:cstheme="minorHAnsi"/>
          <w:sz w:val="22"/>
          <w:szCs w:val="22"/>
          <w:lang w:val="el-GR" w:eastAsia="fr-FR"/>
        </w:rPr>
      </w:pPr>
      <w:r>
        <w:rPr>
          <w:rFonts w:asciiTheme="minorHAnsi" w:eastAsia="Times New Roman" w:hAnsiTheme="minorHAnsi" w:cstheme="minorHAnsi"/>
          <w:sz w:val="22"/>
          <w:szCs w:val="22"/>
          <w:lang w:val="el-GR" w:eastAsia="fr-FR"/>
        </w:rPr>
        <w:t>- Η</w:t>
      </w:r>
      <w:r w:rsidR="00231F2F" w:rsidRPr="00231F2F">
        <w:rPr>
          <w:rFonts w:asciiTheme="minorHAnsi" w:eastAsia="Times New Roman" w:hAnsiTheme="minorHAnsi" w:cstheme="minorHAnsi"/>
          <w:sz w:val="22"/>
          <w:szCs w:val="22"/>
          <w:lang w:val="el-GR" w:eastAsia="fr-FR"/>
        </w:rPr>
        <w:t xml:space="preserve"> ποιότητα και η υγεία του φυτού </w:t>
      </w:r>
      <w:r w:rsidR="00231F2F" w:rsidRPr="00231F2F">
        <w:rPr>
          <w:rFonts w:asciiTheme="minorHAnsi" w:eastAsia="Times New Roman" w:hAnsiTheme="minorHAnsi" w:cstheme="minorHAnsi"/>
          <w:b/>
          <w:bCs/>
          <w:sz w:val="22"/>
          <w:szCs w:val="22"/>
          <w:lang w:val="el-GR" w:eastAsia="fr-FR"/>
        </w:rPr>
        <w:t>"</w:t>
      </w:r>
      <w:r w:rsidR="00231F2F" w:rsidRPr="00231F2F">
        <w:rPr>
          <w:rFonts w:asciiTheme="minorHAnsi" w:eastAsia="Times New Roman" w:hAnsiTheme="minorHAnsi" w:cstheme="minorHAnsi"/>
          <w:b/>
          <w:bCs/>
          <w:sz w:val="22"/>
          <w:szCs w:val="22"/>
          <w:lang w:eastAsia="fr-FR"/>
        </w:rPr>
        <w:t>Plant</w:t>
      </w:r>
      <w:r w:rsidR="00231F2F" w:rsidRPr="00231F2F">
        <w:rPr>
          <w:rFonts w:asciiTheme="minorHAnsi" w:eastAsia="Times New Roman" w:hAnsiTheme="minorHAnsi" w:cstheme="minorHAnsi"/>
          <w:b/>
          <w:bCs/>
          <w:sz w:val="22"/>
          <w:szCs w:val="22"/>
          <w:lang w:val="el-GR" w:eastAsia="fr-FR"/>
        </w:rPr>
        <w:t xml:space="preserve"> </w:t>
      </w:r>
      <w:r w:rsidR="00231F2F" w:rsidRPr="00231F2F">
        <w:rPr>
          <w:rFonts w:asciiTheme="minorHAnsi" w:eastAsia="Times New Roman" w:hAnsiTheme="minorHAnsi" w:cstheme="minorHAnsi"/>
          <w:b/>
          <w:bCs/>
          <w:sz w:val="22"/>
          <w:szCs w:val="22"/>
          <w:lang w:eastAsia="fr-FR"/>
        </w:rPr>
        <w:t>Health</w:t>
      </w:r>
      <w:r w:rsidR="00231F2F" w:rsidRPr="00231F2F">
        <w:rPr>
          <w:rFonts w:asciiTheme="minorHAnsi" w:eastAsia="Times New Roman" w:hAnsiTheme="minorHAnsi" w:cstheme="minorHAnsi"/>
          <w:b/>
          <w:bCs/>
          <w:sz w:val="22"/>
          <w:szCs w:val="22"/>
          <w:lang w:val="el-GR" w:eastAsia="fr-FR"/>
        </w:rPr>
        <w:t xml:space="preserve"> </w:t>
      </w:r>
      <w:r w:rsidR="00231F2F" w:rsidRPr="00231F2F">
        <w:rPr>
          <w:rFonts w:asciiTheme="minorHAnsi" w:eastAsia="Times New Roman" w:hAnsiTheme="minorHAnsi" w:cstheme="minorHAnsi"/>
          <w:b/>
          <w:bCs/>
          <w:sz w:val="22"/>
          <w:szCs w:val="22"/>
          <w:lang w:eastAsia="fr-FR"/>
        </w:rPr>
        <w:t>and</w:t>
      </w:r>
      <w:r w:rsidR="00231F2F" w:rsidRPr="00231F2F">
        <w:rPr>
          <w:rFonts w:asciiTheme="minorHAnsi" w:eastAsia="Times New Roman" w:hAnsiTheme="minorHAnsi" w:cstheme="minorHAnsi"/>
          <w:b/>
          <w:bCs/>
          <w:sz w:val="22"/>
          <w:szCs w:val="22"/>
          <w:lang w:val="el-GR" w:eastAsia="fr-FR"/>
        </w:rPr>
        <w:t xml:space="preserve"> </w:t>
      </w:r>
      <w:r w:rsidR="00231F2F" w:rsidRPr="00231F2F">
        <w:rPr>
          <w:rFonts w:asciiTheme="minorHAnsi" w:eastAsia="Times New Roman" w:hAnsiTheme="minorHAnsi" w:cstheme="minorHAnsi"/>
          <w:b/>
          <w:bCs/>
          <w:sz w:val="22"/>
          <w:szCs w:val="22"/>
          <w:lang w:eastAsia="fr-FR"/>
        </w:rPr>
        <w:t>Quality</w:t>
      </w:r>
      <w:r w:rsidR="00231F2F" w:rsidRPr="00231F2F">
        <w:rPr>
          <w:rFonts w:asciiTheme="minorHAnsi" w:eastAsia="Times New Roman" w:hAnsiTheme="minorHAnsi" w:cstheme="minorHAnsi"/>
          <w:b/>
          <w:bCs/>
          <w:sz w:val="22"/>
          <w:szCs w:val="22"/>
          <w:lang w:val="el-GR" w:eastAsia="fr-FR"/>
        </w:rPr>
        <w:t>"</w:t>
      </w:r>
    </w:p>
    <w:p w:rsidR="00231F2F" w:rsidRPr="00231F2F" w:rsidRDefault="00231F2F" w:rsidP="00231F2F">
      <w:pPr>
        <w:shd w:val="clear" w:color="auto" w:fill="FDFDFD"/>
        <w:jc w:val="both"/>
        <w:rPr>
          <w:rFonts w:asciiTheme="minorHAnsi" w:eastAsia="Times New Roman" w:hAnsiTheme="minorHAnsi" w:cstheme="minorHAnsi"/>
          <w:sz w:val="22"/>
          <w:szCs w:val="22"/>
          <w:lang w:val="el-GR" w:eastAsia="fr-FR"/>
        </w:rPr>
      </w:pPr>
    </w:p>
    <w:p w:rsidR="00231F2F" w:rsidRPr="00231F2F" w:rsidRDefault="00231F2F" w:rsidP="00231F2F">
      <w:pPr>
        <w:shd w:val="clear" w:color="auto" w:fill="FDFDFD"/>
        <w:jc w:val="both"/>
        <w:rPr>
          <w:rFonts w:asciiTheme="minorHAnsi" w:eastAsia="Times New Roman" w:hAnsiTheme="minorHAnsi" w:cstheme="minorHAnsi"/>
          <w:i/>
          <w:sz w:val="22"/>
          <w:szCs w:val="22"/>
          <w:lang w:val="el-GR" w:eastAsia="fr-FR"/>
        </w:rPr>
      </w:pPr>
      <w:r w:rsidRPr="00231F2F">
        <w:rPr>
          <w:rFonts w:asciiTheme="minorHAnsi" w:eastAsia="Times New Roman" w:hAnsiTheme="minorHAnsi" w:cstheme="minorHAnsi"/>
          <w:color w:val="002060"/>
          <w:sz w:val="22"/>
          <w:szCs w:val="22"/>
          <w:lang w:val="el-GR" w:eastAsia="fr-FR"/>
        </w:rPr>
        <w:t>*</w:t>
      </w:r>
      <w:r w:rsidRPr="00231F2F">
        <w:rPr>
          <w:rFonts w:asciiTheme="minorHAnsi" w:eastAsia="Times New Roman" w:hAnsiTheme="minorHAnsi" w:cstheme="minorHAnsi"/>
          <w:i/>
          <w:sz w:val="22"/>
          <w:szCs w:val="22"/>
          <w:lang w:val="el-GR" w:eastAsia="fr-FR"/>
        </w:rPr>
        <w:t xml:space="preserve"> Το μάθημα θα γίνεται στα γαλλικά</w:t>
      </w:r>
      <w:r w:rsidR="005C7268">
        <w:rPr>
          <w:rFonts w:asciiTheme="minorHAnsi" w:eastAsia="Times New Roman" w:hAnsiTheme="minorHAnsi" w:cstheme="minorHAnsi"/>
          <w:i/>
          <w:sz w:val="22"/>
          <w:szCs w:val="22"/>
          <w:lang w:val="el-GR" w:eastAsia="fr-FR"/>
        </w:rPr>
        <w:t>.</w:t>
      </w:r>
    </w:p>
    <w:p w:rsidR="00231F2F" w:rsidRPr="00231F2F" w:rsidRDefault="00231F2F" w:rsidP="00231F2F">
      <w:pPr>
        <w:shd w:val="clear" w:color="auto" w:fill="FDFDFD"/>
        <w:jc w:val="both"/>
        <w:rPr>
          <w:rFonts w:asciiTheme="minorHAnsi" w:eastAsia="Times New Roman" w:hAnsiTheme="minorHAnsi" w:cstheme="minorHAnsi"/>
          <w:sz w:val="22"/>
          <w:szCs w:val="22"/>
          <w:lang w:val="el-GR" w:eastAsia="fr-FR"/>
        </w:rPr>
      </w:pPr>
      <w:r w:rsidRPr="00231F2F">
        <w:rPr>
          <w:rFonts w:asciiTheme="minorHAnsi" w:eastAsia="Times New Roman" w:hAnsiTheme="minorHAnsi" w:cstheme="minorHAnsi"/>
          <w:sz w:val="22"/>
          <w:szCs w:val="22"/>
          <w:lang w:val="el-GR" w:eastAsia="fr-FR"/>
        </w:rPr>
        <w:t>Τα διαφορετικά αυτά προγράμματα περιλαμβάνουν διαλέξεις από διεθνείς ερευνητές, συζητήσεις, εργαστήρια, επισκέψεις σε ερευνητικά ιδρύματα και ένα πολύ ελκυστικό κοινωνικό πρόγραμμα!</w:t>
      </w:r>
    </w:p>
    <w:p w:rsidR="00231F2F" w:rsidRPr="00231F2F" w:rsidRDefault="00231F2F" w:rsidP="00231F2F">
      <w:pPr>
        <w:shd w:val="clear" w:color="auto" w:fill="FDFDFD"/>
        <w:jc w:val="both"/>
        <w:rPr>
          <w:rFonts w:asciiTheme="minorHAnsi" w:eastAsia="Times New Roman" w:hAnsiTheme="minorHAnsi" w:cstheme="minorHAnsi"/>
          <w:sz w:val="22"/>
          <w:szCs w:val="22"/>
          <w:lang w:val="el-GR" w:eastAsia="fr-FR"/>
        </w:rPr>
      </w:pPr>
    </w:p>
    <w:p w:rsidR="00231F2F" w:rsidRPr="00231F2F" w:rsidRDefault="00231F2F" w:rsidP="00231F2F">
      <w:pPr>
        <w:jc w:val="both"/>
        <w:rPr>
          <w:rFonts w:asciiTheme="minorHAnsi" w:hAnsiTheme="minorHAnsi" w:cstheme="minorHAnsi"/>
          <w:sz w:val="22"/>
          <w:szCs w:val="22"/>
          <w:lang w:val="el-GR"/>
        </w:rPr>
      </w:pPr>
      <w:r w:rsidRPr="00231F2F">
        <w:rPr>
          <w:rFonts w:asciiTheme="minorHAnsi" w:hAnsiTheme="minorHAnsi" w:cstheme="minorHAnsi"/>
          <w:b/>
          <w:sz w:val="22"/>
          <w:szCs w:val="22"/>
          <w:lang w:val="el-GR"/>
        </w:rPr>
        <w:t xml:space="preserve"> </w:t>
      </w:r>
      <w:r w:rsidRPr="00231F2F">
        <w:rPr>
          <w:rFonts w:asciiTheme="minorHAnsi" w:hAnsiTheme="minorHAnsi" w:cstheme="minorHAnsi"/>
          <w:sz w:val="22"/>
          <w:szCs w:val="22"/>
          <w:lang w:val="el-GR"/>
        </w:rPr>
        <w:t>Αυτή είναι μια μοναδική ευκαιρία να έρθετε σε επαφή με ερευνητές και φοιτητές από όλο τον κόσμο σε ένα πολύ ευχάριστο περιβάλλον, 90 λεπτά μακριά από το Παρίσι.</w:t>
      </w:r>
    </w:p>
    <w:p w:rsidR="00231F2F" w:rsidRPr="00231F2F" w:rsidRDefault="00231F2F" w:rsidP="00231F2F">
      <w:pPr>
        <w:jc w:val="both"/>
        <w:rPr>
          <w:rFonts w:asciiTheme="minorHAnsi" w:hAnsiTheme="minorHAnsi" w:cstheme="minorHAnsi"/>
          <w:sz w:val="22"/>
          <w:szCs w:val="22"/>
          <w:lang w:val="el-GR"/>
        </w:rPr>
      </w:pPr>
    </w:p>
    <w:p w:rsidR="00231F2F" w:rsidRPr="00231F2F" w:rsidRDefault="00231F2F" w:rsidP="00231F2F">
      <w:pPr>
        <w:jc w:val="both"/>
        <w:rPr>
          <w:rFonts w:asciiTheme="minorHAnsi" w:hAnsiTheme="minorHAnsi" w:cstheme="minorHAnsi"/>
          <w:sz w:val="22"/>
          <w:szCs w:val="22"/>
          <w:lang w:val="el-GR"/>
        </w:rPr>
      </w:pPr>
      <w:r w:rsidRPr="00231F2F">
        <w:rPr>
          <w:rFonts w:asciiTheme="minorHAnsi" w:hAnsiTheme="minorHAnsi" w:cstheme="minorHAnsi"/>
          <w:sz w:val="22"/>
          <w:szCs w:val="22"/>
          <w:lang w:val="el-GR"/>
        </w:rPr>
        <w:t>Οι πολύ ελκυστικές τιμές περιλαμβάνουν την εγγραφή στο πρόγραμμα, τη διαμονή, τα γεύματα (για τις καθημερινές) και τις προγραμματισμένες δραστηριότητες στο πλαίσιο του επιστημονικού και κοινωνικού προγράμματος.</w:t>
      </w:r>
    </w:p>
    <w:p w:rsidR="00231F2F" w:rsidRPr="00231F2F" w:rsidRDefault="00231F2F" w:rsidP="00231F2F">
      <w:pPr>
        <w:jc w:val="both"/>
        <w:rPr>
          <w:rFonts w:asciiTheme="minorHAnsi" w:hAnsiTheme="minorHAnsi" w:cstheme="minorHAnsi"/>
          <w:sz w:val="22"/>
          <w:szCs w:val="22"/>
          <w:lang w:val="el-GR"/>
        </w:rPr>
      </w:pPr>
    </w:p>
    <w:p w:rsidR="00231F2F" w:rsidRPr="00231F2F" w:rsidRDefault="00231F2F" w:rsidP="00231F2F">
      <w:pPr>
        <w:jc w:val="both"/>
        <w:rPr>
          <w:rFonts w:asciiTheme="minorHAnsi" w:hAnsiTheme="minorHAnsi" w:cstheme="minorHAnsi"/>
          <w:sz w:val="22"/>
          <w:szCs w:val="22"/>
          <w:lang w:val="el-GR"/>
        </w:rPr>
      </w:pPr>
      <w:r w:rsidRPr="00231F2F">
        <w:rPr>
          <w:rFonts w:asciiTheme="minorHAnsi" w:hAnsiTheme="minorHAnsi" w:cstheme="minorHAnsi"/>
          <w:sz w:val="22"/>
          <w:szCs w:val="22"/>
          <w:lang w:val="el-GR"/>
        </w:rPr>
        <w:t xml:space="preserve">Για τους όρους υποψηφιότητας και τα προγράμματα, επισκεφθείτε την ιστοσελίδα μας </w:t>
      </w:r>
      <w:hyperlink r:id="rId57" w:history="1">
        <w:r w:rsidRPr="00231F2F">
          <w:rPr>
            <w:rStyle w:val="Hyperlink"/>
            <w:rFonts w:asciiTheme="minorHAnsi" w:hAnsiTheme="minorHAnsi" w:cstheme="minorHAnsi"/>
            <w:sz w:val="22"/>
            <w:szCs w:val="22"/>
            <w:lang w:val="el-GR"/>
          </w:rPr>
          <w:t>http://summerschools.univ-angers.fr/en/index.html</w:t>
        </w:r>
      </w:hyperlink>
      <w:r w:rsidRPr="00231F2F">
        <w:rPr>
          <w:rFonts w:asciiTheme="minorHAnsi" w:hAnsiTheme="minorHAnsi" w:cstheme="minorHAnsi"/>
          <w:sz w:val="22"/>
          <w:szCs w:val="22"/>
          <w:lang w:val="el-GR"/>
        </w:rPr>
        <w:t xml:space="preserve"> </w:t>
      </w:r>
    </w:p>
    <w:p w:rsidR="00231F2F" w:rsidRPr="00231F2F" w:rsidRDefault="00231F2F" w:rsidP="00231F2F">
      <w:pPr>
        <w:jc w:val="both"/>
        <w:rPr>
          <w:rFonts w:asciiTheme="minorHAnsi" w:hAnsiTheme="minorHAnsi" w:cstheme="minorHAnsi"/>
          <w:sz w:val="22"/>
          <w:szCs w:val="22"/>
          <w:lang w:val="el-GR"/>
        </w:rPr>
      </w:pPr>
    </w:p>
    <w:p w:rsidR="00231F2F" w:rsidRPr="00231F2F" w:rsidRDefault="00231F2F" w:rsidP="00231F2F">
      <w:pPr>
        <w:jc w:val="both"/>
        <w:rPr>
          <w:rFonts w:asciiTheme="minorHAnsi" w:hAnsiTheme="minorHAnsi" w:cstheme="minorHAnsi"/>
          <w:b/>
          <w:color w:val="002060"/>
          <w:sz w:val="22"/>
          <w:szCs w:val="22"/>
          <w:lang w:val="el-GR"/>
        </w:rPr>
      </w:pPr>
      <w:r>
        <w:rPr>
          <w:rFonts w:asciiTheme="minorHAnsi" w:hAnsiTheme="minorHAnsi" w:cstheme="minorHAnsi"/>
          <w:b/>
          <w:color w:val="002060"/>
          <w:sz w:val="22"/>
          <w:szCs w:val="22"/>
          <w:lang w:val="el-GR"/>
        </w:rPr>
        <w:t>*</w:t>
      </w:r>
      <w:r w:rsidRPr="00231F2F">
        <w:rPr>
          <w:rFonts w:asciiTheme="minorHAnsi" w:hAnsiTheme="minorHAnsi" w:cstheme="minorHAnsi"/>
          <w:b/>
          <w:color w:val="002060"/>
          <w:sz w:val="22"/>
          <w:szCs w:val="22"/>
          <w:lang w:val="el-GR"/>
        </w:rPr>
        <w:t>Περισσότερες πληροφορίες θα βρείτε στα συνημμένα φυλλάδια.</w:t>
      </w:r>
    </w:p>
    <w:p w:rsidR="00231F2F" w:rsidRPr="00231F2F" w:rsidRDefault="00231F2F" w:rsidP="00D41D59">
      <w:pPr>
        <w:rPr>
          <w:rFonts w:asciiTheme="minorHAnsi" w:hAnsiTheme="minorHAnsi" w:cstheme="minorHAnsi"/>
          <w:sz w:val="22"/>
          <w:szCs w:val="22"/>
          <w:lang w:val="el-GR"/>
        </w:rPr>
      </w:pPr>
    </w:p>
    <w:p w:rsidR="00D41D59" w:rsidRPr="00231F2F" w:rsidRDefault="00D41D59" w:rsidP="00D41D59">
      <w:pPr>
        <w:jc w:val="both"/>
        <w:rPr>
          <w:rFonts w:asciiTheme="minorHAnsi" w:hAnsiTheme="minorHAnsi" w:cstheme="minorHAnsi"/>
          <w:sz w:val="22"/>
          <w:szCs w:val="22"/>
          <w:lang w:val="el-GR" w:eastAsia="fr-FR"/>
        </w:rPr>
      </w:pPr>
    </w:p>
    <w:p w:rsidR="00D41D59" w:rsidRDefault="00D41D59" w:rsidP="00D41D59">
      <w:pPr>
        <w:pStyle w:val="Heading4"/>
        <w:ind w:left="0" w:firstLine="0"/>
        <w:rPr>
          <w:rFonts w:asciiTheme="minorHAnsi" w:hAnsiTheme="minorHAnsi"/>
          <w:sz w:val="22"/>
          <w:szCs w:val="22"/>
        </w:rPr>
      </w:pPr>
    </w:p>
    <w:p w:rsidR="00862BB9" w:rsidRPr="00862BB9" w:rsidRDefault="00862BB9" w:rsidP="00C47629">
      <w:pPr>
        <w:jc w:val="both"/>
        <w:rPr>
          <w:rFonts w:asciiTheme="minorHAnsi" w:hAnsiTheme="minorHAnsi"/>
          <w:b/>
          <w:color w:val="C00000"/>
          <w:lang w:val="el-GR"/>
        </w:rPr>
      </w:pPr>
    </w:p>
    <w:sectPr w:rsidR="00862BB9" w:rsidRPr="00862BB9" w:rsidSect="00A72AB7">
      <w:footerReference w:type="default" r:id="rId58"/>
      <w:pgSz w:w="11906" w:h="16838"/>
      <w:pgMar w:top="1134" w:right="1304" w:bottom="130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E80" w:rsidRDefault="00757E80" w:rsidP="007C3267">
      <w:r>
        <w:separator/>
      </w:r>
    </w:p>
  </w:endnote>
  <w:endnote w:type="continuationSeparator" w:id="0">
    <w:p w:rsidR="00757E80" w:rsidRDefault="00757E80" w:rsidP="007C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PF DinText Pro Light">
    <w:altName w:val="Candar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835865"/>
      <w:docPartObj>
        <w:docPartGallery w:val="Page Numbers (Bottom of Page)"/>
        <w:docPartUnique/>
      </w:docPartObj>
    </w:sdtPr>
    <w:sdtEndPr/>
    <w:sdtContent>
      <w:p w:rsidR="000D3D0E" w:rsidRDefault="000D3D0E">
        <w:pPr>
          <w:pStyle w:val="Footer"/>
          <w:jc w:val="right"/>
        </w:pPr>
        <w:r>
          <w:rPr>
            <w:noProof/>
          </w:rPr>
          <w:fldChar w:fldCharType="begin"/>
        </w:r>
        <w:r>
          <w:rPr>
            <w:noProof/>
          </w:rPr>
          <w:instrText>PAGE   \* MERGEFORMAT</w:instrText>
        </w:r>
        <w:r>
          <w:rPr>
            <w:noProof/>
          </w:rPr>
          <w:fldChar w:fldCharType="separate"/>
        </w:r>
        <w:r w:rsidR="002925EB">
          <w:rPr>
            <w:noProof/>
          </w:rPr>
          <w:t>2</w:t>
        </w:r>
        <w:r>
          <w:rPr>
            <w:noProof/>
          </w:rPr>
          <w:fldChar w:fldCharType="end"/>
        </w:r>
      </w:p>
    </w:sdtContent>
  </w:sdt>
  <w:p w:rsidR="000D3D0E" w:rsidRDefault="000D3D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E80" w:rsidRDefault="00757E80" w:rsidP="007C3267">
      <w:r>
        <w:separator/>
      </w:r>
    </w:p>
  </w:footnote>
  <w:footnote w:type="continuationSeparator" w:id="0">
    <w:p w:rsidR="00757E80" w:rsidRDefault="00757E80" w:rsidP="007C32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64C"/>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rPr>
        <w:rFonts w:ascii="Courier New" w:hAnsi="Courier New" w:cs="Courier New"/>
      </w:rPr>
    </w:lvl>
    <w:lvl w:ilvl="2">
      <w:start w:val="1"/>
      <w:numFmt w:val="none"/>
      <w:pStyle w:val="Heading3"/>
      <w:suff w:val="nothing"/>
      <w:lvlText w:val=""/>
      <w:lvlJc w:val="left"/>
      <w:pPr>
        <w:tabs>
          <w:tab w:val="num" w:pos="0"/>
        </w:tabs>
        <w:ind w:left="720" w:hanging="720"/>
      </w:pPr>
      <w:rPr>
        <w:rFonts w:ascii="Wingdings" w:hAnsi="Wingdings" w:cs="Wingdings"/>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3"/>
    <w:multiLevelType w:val="multilevel"/>
    <w:tmpl w:val="00000003"/>
    <w:name w:val="WW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multilevel"/>
    <w:tmpl w:val="00000004"/>
    <w:name w:val="WW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41A0F5C"/>
    <w:multiLevelType w:val="hybridMultilevel"/>
    <w:tmpl w:val="BD94757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5F95605"/>
    <w:multiLevelType w:val="hybridMultilevel"/>
    <w:tmpl w:val="8BEEBE2E"/>
    <w:lvl w:ilvl="0" w:tplc="C8F0544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9B7B6A"/>
    <w:multiLevelType w:val="hybridMultilevel"/>
    <w:tmpl w:val="2494A006"/>
    <w:lvl w:ilvl="0" w:tplc="45F88A40">
      <w:start w:val="2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2DC3D53"/>
    <w:multiLevelType w:val="hybridMultilevel"/>
    <w:tmpl w:val="69D80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5550D5"/>
    <w:multiLevelType w:val="multilevel"/>
    <w:tmpl w:val="5E94C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920F35"/>
    <w:multiLevelType w:val="hybridMultilevel"/>
    <w:tmpl w:val="73B20C7E"/>
    <w:lvl w:ilvl="0" w:tplc="AA8EA45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5C7163F"/>
    <w:multiLevelType w:val="multilevel"/>
    <w:tmpl w:val="C0C4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0C6321"/>
    <w:multiLevelType w:val="multilevel"/>
    <w:tmpl w:val="452E49E0"/>
    <w:lvl w:ilvl="0">
      <w:start w:val="1"/>
      <w:numFmt w:val="bullet"/>
      <w:lvlText w:val=""/>
      <w:lvlJc w:val="left"/>
      <w:pPr>
        <w:tabs>
          <w:tab w:val="num" w:pos="720"/>
        </w:tabs>
        <w:ind w:left="720" w:hanging="360"/>
      </w:pPr>
      <w:rPr>
        <w:rFonts w:ascii="Symbol" w:hAnsi="Symbol" w:hint="default"/>
        <w:sz w:val="20"/>
      </w:rPr>
    </w:lvl>
    <w:lvl w:ilvl="1">
      <w:start w:val="2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EA02EE"/>
    <w:multiLevelType w:val="hybridMultilevel"/>
    <w:tmpl w:val="C28E7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1B0B2C"/>
    <w:multiLevelType w:val="hybridMultilevel"/>
    <w:tmpl w:val="B2005B64"/>
    <w:lvl w:ilvl="0" w:tplc="52805C6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E11B04"/>
    <w:multiLevelType w:val="multilevel"/>
    <w:tmpl w:val="4000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324C84"/>
    <w:multiLevelType w:val="hybridMultilevel"/>
    <w:tmpl w:val="62B4E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49001C"/>
    <w:multiLevelType w:val="hybridMultilevel"/>
    <w:tmpl w:val="9F8C59DC"/>
    <w:lvl w:ilvl="0" w:tplc="767C0BE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FD7E88"/>
    <w:multiLevelType w:val="hybridMultilevel"/>
    <w:tmpl w:val="E9CE4054"/>
    <w:lvl w:ilvl="0" w:tplc="767C0BE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707302"/>
    <w:multiLevelType w:val="multilevel"/>
    <w:tmpl w:val="E262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7C25A5"/>
    <w:multiLevelType w:val="hybridMultilevel"/>
    <w:tmpl w:val="DDCC83DA"/>
    <w:lvl w:ilvl="0" w:tplc="040EFF7C">
      <w:numFmt w:val="bullet"/>
      <w:lvlText w:val="-"/>
      <w:lvlJc w:val="left"/>
      <w:pPr>
        <w:ind w:left="720" w:hanging="360"/>
      </w:pPr>
      <w:rPr>
        <w:rFonts w:ascii="PF DinText Pro Light" w:eastAsia="Times New Roman" w:hAnsi="PF DinText Pro Light" w:cs="PF DinText Pro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BB05B2"/>
    <w:multiLevelType w:val="hybridMultilevel"/>
    <w:tmpl w:val="CF50C6BC"/>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48F19E9"/>
    <w:multiLevelType w:val="multilevel"/>
    <w:tmpl w:val="8420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3F384E"/>
    <w:multiLevelType w:val="multilevel"/>
    <w:tmpl w:val="A5CA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DB40CE"/>
    <w:multiLevelType w:val="multilevel"/>
    <w:tmpl w:val="A880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021941"/>
    <w:multiLevelType w:val="multilevel"/>
    <w:tmpl w:val="8BEEBE2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28D5C6A"/>
    <w:multiLevelType w:val="multilevel"/>
    <w:tmpl w:val="32CC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7427BE"/>
    <w:multiLevelType w:val="multilevel"/>
    <w:tmpl w:val="B3D8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F7123"/>
    <w:multiLevelType w:val="hybridMultilevel"/>
    <w:tmpl w:val="30348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8A5775"/>
    <w:multiLevelType w:val="multilevel"/>
    <w:tmpl w:val="452E49E0"/>
    <w:lvl w:ilvl="0">
      <w:start w:val="1"/>
      <w:numFmt w:val="bullet"/>
      <w:lvlText w:val=""/>
      <w:lvlJc w:val="left"/>
      <w:pPr>
        <w:tabs>
          <w:tab w:val="num" w:pos="720"/>
        </w:tabs>
        <w:ind w:left="720" w:hanging="360"/>
      </w:pPr>
      <w:rPr>
        <w:rFonts w:ascii="Symbol" w:hAnsi="Symbol" w:hint="default"/>
        <w:sz w:val="20"/>
      </w:rPr>
    </w:lvl>
    <w:lvl w:ilvl="1">
      <w:start w:val="2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556555"/>
    <w:multiLevelType w:val="multilevel"/>
    <w:tmpl w:val="93A0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DE79C6"/>
    <w:multiLevelType w:val="hybridMultilevel"/>
    <w:tmpl w:val="6A2EDB1A"/>
    <w:lvl w:ilvl="0" w:tplc="D2A0D9AC">
      <w:start w:val="5"/>
      <w:numFmt w:val="bullet"/>
      <w:lvlText w:val=""/>
      <w:lvlJc w:val="left"/>
      <w:pPr>
        <w:ind w:left="720" w:hanging="360"/>
      </w:pPr>
      <w:rPr>
        <w:rFonts w:ascii="Symbol" w:eastAsia="Times New Roman" w:hAnsi="Symbol" w:cs="PF DinText Pro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5E2CB1"/>
    <w:multiLevelType w:val="multilevel"/>
    <w:tmpl w:val="7414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963EC4"/>
    <w:multiLevelType w:val="hybridMultilevel"/>
    <w:tmpl w:val="D2803124"/>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02416C6"/>
    <w:multiLevelType w:val="hybridMultilevel"/>
    <w:tmpl w:val="07FE0CE0"/>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0BA179A"/>
    <w:multiLevelType w:val="hybridMultilevel"/>
    <w:tmpl w:val="3A66D566"/>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82F2EB0"/>
    <w:multiLevelType w:val="hybridMultilevel"/>
    <w:tmpl w:val="F5BE44A6"/>
    <w:lvl w:ilvl="0" w:tplc="3D48553A">
      <w:numFmt w:val="bullet"/>
      <w:lvlText w:val="-"/>
      <w:lvlJc w:val="left"/>
      <w:pPr>
        <w:ind w:left="720" w:hanging="360"/>
      </w:pPr>
      <w:rPr>
        <w:rFonts w:ascii="PF DinText Pro Light" w:eastAsiaTheme="minorHAnsi" w:hAnsi="PF DinText Pro Light" w:cs="PF DinText Pro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C14144"/>
    <w:multiLevelType w:val="multilevel"/>
    <w:tmpl w:val="452E49E0"/>
    <w:lvl w:ilvl="0">
      <w:start w:val="1"/>
      <w:numFmt w:val="bullet"/>
      <w:lvlText w:val=""/>
      <w:lvlJc w:val="left"/>
      <w:pPr>
        <w:tabs>
          <w:tab w:val="num" w:pos="720"/>
        </w:tabs>
        <w:ind w:left="720" w:hanging="360"/>
      </w:pPr>
      <w:rPr>
        <w:rFonts w:ascii="Symbol" w:hAnsi="Symbol" w:hint="default"/>
        <w:sz w:val="20"/>
      </w:rPr>
    </w:lvl>
    <w:lvl w:ilvl="1">
      <w:start w:val="2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3828EC"/>
    <w:multiLevelType w:val="hybridMultilevel"/>
    <w:tmpl w:val="E5A0CABE"/>
    <w:lvl w:ilvl="0" w:tplc="767C0BE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7838BD"/>
    <w:multiLevelType w:val="hybridMultilevel"/>
    <w:tmpl w:val="53429D44"/>
    <w:lvl w:ilvl="0" w:tplc="040C000F">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3A430C0"/>
    <w:multiLevelType w:val="hybridMultilevel"/>
    <w:tmpl w:val="CE8E9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D142B10"/>
    <w:multiLevelType w:val="hybridMultilevel"/>
    <w:tmpl w:val="9A6EEB7A"/>
    <w:lvl w:ilvl="0" w:tplc="7932FC74">
      <w:start w:val="4"/>
      <w:numFmt w:val="decimal"/>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num>
  <w:num w:numId="4">
    <w:abstractNumId w:val="17"/>
  </w:num>
  <w:num w:numId="5">
    <w:abstractNumId w:val="11"/>
  </w:num>
  <w:num w:numId="6">
    <w:abstractNumId w:val="1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14"/>
  </w:num>
  <w:num w:numId="14">
    <w:abstractNumId w:val="8"/>
  </w:num>
  <w:num w:numId="15">
    <w:abstractNumId w:val="23"/>
  </w:num>
  <w:num w:numId="16">
    <w:abstractNumId w:val="30"/>
  </w:num>
  <w:num w:numId="17">
    <w:abstractNumId w:val="24"/>
  </w:num>
  <w:num w:numId="18">
    <w:abstractNumId w:val="9"/>
  </w:num>
  <w:num w:numId="19">
    <w:abstractNumId w:val="32"/>
  </w:num>
  <w:num w:numId="20">
    <w:abstractNumId w:val="12"/>
  </w:num>
  <w:num w:numId="21">
    <w:abstractNumId w:val="26"/>
  </w:num>
  <w:num w:numId="22">
    <w:abstractNumId w:val="6"/>
  </w:num>
  <w:num w:numId="23">
    <w:abstractNumId w:val="36"/>
  </w:num>
  <w:num w:numId="24">
    <w:abstractNumId w:val="27"/>
  </w:num>
  <w:num w:numId="25">
    <w:abstractNumId w:val="33"/>
  </w:num>
  <w:num w:numId="26">
    <w:abstractNumId w:val="34"/>
  </w:num>
  <w:num w:numId="27">
    <w:abstractNumId w:val="21"/>
  </w:num>
  <w:num w:numId="28">
    <w:abstractNumId w:val="22"/>
  </w:num>
  <w:num w:numId="29">
    <w:abstractNumId w:val="19"/>
  </w:num>
  <w:num w:numId="30">
    <w:abstractNumId w:val="28"/>
  </w:num>
  <w:num w:numId="31">
    <w:abstractNumId w:val="39"/>
  </w:num>
  <w:num w:numId="32">
    <w:abstractNumId w:val="5"/>
  </w:num>
  <w:num w:numId="33">
    <w:abstractNumId w:val="38"/>
  </w:num>
  <w:num w:numId="34">
    <w:abstractNumId w:val="40"/>
  </w:num>
  <w:num w:numId="35">
    <w:abstractNumId w:val="10"/>
  </w:num>
  <w:num w:numId="36">
    <w:abstractNumId w:val="35"/>
  </w:num>
  <w:num w:numId="37">
    <w:abstractNumId w:val="7"/>
  </w:num>
  <w:num w:numId="38">
    <w:abstractNumId w:val="29"/>
  </w:num>
  <w:num w:numId="39">
    <w:abstractNumId w:val="25"/>
  </w:num>
  <w:num w:numId="40">
    <w:abstractNumId w:val="37"/>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31"/>
  </w:num>
  <w:num w:numId="4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6F"/>
    <w:rsid w:val="00002336"/>
    <w:rsid w:val="000125A5"/>
    <w:rsid w:val="00016DF5"/>
    <w:rsid w:val="00024F5D"/>
    <w:rsid w:val="00025012"/>
    <w:rsid w:val="00040B46"/>
    <w:rsid w:val="00065183"/>
    <w:rsid w:val="000752B8"/>
    <w:rsid w:val="00090009"/>
    <w:rsid w:val="00092440"/>
    <w:rsid w:val="00096CB3"/>
    <w:rsid w:val="00097C26"/>
    <w:rsid w:val="000A13E1"/>
    <w:rsid w:val="000B79D0"/>
    <w:rsid w:val="000D2FD3"/>
    <w:rsid w:val="000D3D0E"/>
    <w:rsid w:val="000E3A9B"/>
    <w:rsid w:val="001001EE"/>
    <w:rsid w:val="001026C1"/>
    <w:rsid w:val="00121C3C"/>
    <w:rsid w:val="00125054"/>
    <w:rsid w:val="0014124F"/>
    <w:rsid w:val="00141FBA"/>
    <w:rsid w:val="00146EE1"/>
    <w:rsid w:val="001670D5"/>
    <w:rsid w:val="001A1DD6"/>
    <w:rsid w:val="001B41BA"/>
    <w:rsid w:val="001C7296"/>
    <w:rsid w:val="001F5346"/>
    <w:rsid w:val="001F7DCC"/>
    <w:rsid w:val="002074ED"/>
    <w:rsid w:val="00210CCD"/>
    <w:rsid w:val="0022086F"/>
    <w:rsid w:val="0022332C"/>
    <w:rsid w:val="00227EE5"/>
    <w:rsid w:val="00231F2F"/>
    <w:rsid w:val="002446A3"/>
    <w:rsid w:val="00245BE7"/>
    <w:rsid w:val="0024666B"/>
    <w:rsid w:val="00262968"/>
    <w:rsid w:val="0027515E"/>
    <w:rsid w:val="00286B13"/>
    <w:rsid w:val="00287663"/>
    <w:rsid w:val="002925EB"/>
    <w:rsid w:val="002A0D94"/>
    <w:rsid w:val="002C09E4"/>
    <w:rsid w:val="002C0CBC"/>
    <w:rsid w:val="002C653D"/>
    <w:rsid w:val="002F5D3E"/>
    <w:rsid w:val="00306424"/>
    <w:rsid w:val="00313912"/>
    <w:rsid w:val="00314AF9"/>
    <w:rsid w:val="00324C8D"/>
    <w:rsid w:val="00340699"/>
    <w:rsid w:val="00355061"/>
    <w:rsid w:val="00357145"/>
    <w:rsid w:val="003655E8"/>
    <w:rsid w:val="003673A2"/>
    <w:rsid w:val="00375D8A"/>
    <w:rsid w:val="003A420B"/>
    <w:rsid w:val="003A7E44"/>
    <w:rsid w:val="003B31FA"/>
    <w:rsid w:val="003B3C57"/>
    <w:rsid w:val="003C409E"/>
    <w:rsid w:val="003C7266"/>
    <w:rsid w:val="00402A16"/>
    <w:rsid w:val="00403919"/>
    <w:rsid w:val="004231B2"/>
    <w:rsid w:val="0044340C"/>
    <w:rsid w:val="004441AA"/>
    <w:rsid w:val="00444E21"/>
    <w:rsid w:val="00446AD6"/>
    <w:rsid w:val="00446AF8"/>
    <w:rsid w:val="00447829"/>
    <w:rsid w:val="00452418"/>
    <w:rsid w:val="004F6C8A"/>
    <w:rsid w:val="00504092"/>
    <w:rsid w:val="00507462"/>
    <w:rsid w:val="0052439B"/>
    <w:rsid w:val="00527730"/>
    <w:rsid w:val="00532D7E"/>
    <w:rsid w:val="00534677"/>
    <w:rsid w:val="005476F0"/>
    <w:rsid w:val="00557179"/>
    <w:rsid w:val="00562A14"/>
    <w:rsid w:val="00563FCE"/>
    <w:rsid w:val="005644A4"/>
    <w:rsid w:val="00581113"/>
    <w:rsid w:val="00584CE4"/>
    <w:rsid w:val="005C03D6"/>
    <w:rsid w:val="005C3D9E"/>
    <w:rsid w:val="005C6C49"/>
    <w:rsid w:val="005C7268"/>
    <w:rsid w:val="005E15CF"/>
    <w:rsid w:val="005E4BC2"/>
    <w:rsid w:val="00604527"/>
    <w:rsid w:val="00611EE6"/>
    <w:rsid w:val="00613842"/>
    <w:rsid w:val="00654DD6"/>
    <w:rsid w:val="006572FC"/>
    <w:rsid w:val="00657B0D"/>
    <w:rsid w:val="006709CA"/>
    <w:rsid w:val="00674CD3"/>
    <w:rsid w:val="00680F75"/>
    <w:rsid w:val="00682355"/>
    <w:rsid w:val="006A1DFF"/>
    <w:rsid w:val="006B501F"/>
    <w:rsid w:val="006D19C8"/>
    <w:rsid w:val="006D42E3"/>
    <w:rsid w:val="006D62AF"/>
    <w:rsid w:val="006E494A"/>
    <w:rsid w:val="006F19FB"/>
    <w:rsid w:val="006F1E90"/>
    <w:rsid w:val="006F79C0"/>
    <w:rsid w:val="00707B13"/>
    <w:rsid w:val="00721DD9"/>
    <w:rsid w:val="00725921"/>
    <w:rsid w:val="00734CB4"/>
    <w:rsid w:val="00757E80"/>
    <w:rsid w:val="00764383"/>
    <w:rsid w:val="00767E7F"/>
    <w:rsid w:val="00787513"/>
    <w:rsid w:val="00787E43"/>
    <w:rsid w:val="007B21E0"/>
    <w:rsid w:val="007C3267"/>
    <w:rsid w:val="007E0988"/>
    <w:rsid w:val="007E6458"/>
    <w:rsid w:val="007F0071"/>
    <w:rsid w:val="007F2F38"/>
    <w:rsid w:val="007F4B0E"/>
    <w:rsid w:val="0081064F"/>
    <w:rsid w:val="00810C37"/>
    <w:rsid w:val="00821175"/>
    <w:rsid w:val="008216D6"/>
    <w:rsid w:val="008235A2"/>
    <w:rsid w:val="00824D32"/>
    <w:rsid w:val="00850A56"/>
    <w:rsid w:val="00862BB9"/>
    <w:rsid w:val="00886ABA"/>
    <w:rsid w:val="00891E2B"/>
    <w:rsid w:val="008A2ED2"/>
    <w:rsid w:val="008A50CA"/>
    <w:rsid w:val="008B02CA"/>
    <w:rsid w:val="008B56F3"/>
    <w:rsid w:val="008C4563"/>
    <w:rsid w:val="008F311B"/>
    <w:rsid w:val="008F3ABB"/>
    <w:rsid w:val="009335CC"/>
    <w:rsid w:val="00937ED0"/>
    <w:rsid w:val="00962526"/>
    <w:rsid w:val="00963296"/>
    <w:rsid w:val="009A0F6E"/>
    <w:rsid w:val="009E40F2"/>
    <w:rsid w:val="009F0860"/>
    <w:rsid w:val="00A136D3"/>
    <w:rsid w:val="00A364CA"/>
    <w:rsid w:val="00A46EDD"/>
    <w:rsid w:val="00A47A16"/>
    <w:rsid w:val="00A70C62"/>
    <w:rsid w:val="00A72AB7"/>
    <w:rsid w:val="00A80089"/>
    <w:rsid w:val="00A802B5"/>
    <w:rsid w:val="00A918F8"/>
    <w:rsid w:val="00AB43AE"/>
    <w:rsid w:val="00AB4577"/>
    <w:rsid w:val="00AD724A"/>
    <w:rsid w:val="00AD7D14"/>
    <w:rsid w:val="00B00A1F"/>
    <w:rsid w:val="00B233B8"/>
    <w:rsid w:val="00B24884"/>
    <w:rsid w:val="00B312AF"/>
    <w:rsid w:val="00B32FF0"/>
    <w:rsid w:val="00B350BD"/>
    <w:rsid w:val="00B46F8B"/>
    <w:rsid w:val="00B55A6F"/>
    <w:rsid w:val="00B92BCA"/>
    <w:rsid w:val="00B96F02"/>
    <w:rsid w:val="00BA561F"/>
    <w:rsid w:val="00BE6C07"/>
    <w:rsid w:val="00BF0603"/>
    <w:rsid w:val="00BF150B"/>
    <w:rsid w:val="00BF4A46"/>
    <w:rsid w:val="00C10366"/>
    <w:rsid w:val="00C13140"/>
    <w:rsid w:val="00C1460D"/>
    <w:rsid w:val="00C3535F"/>
    <w:rsid w:val="00C466DE"/>
    <w:rsid w:val="00C47629"/>
    <w:rsid w:val="00C7676D"/>
    <w:rsid w:val="00C81B84"/>
    <w:rsid w:val="00C85CAD"/>
    <w:rsid w:val="00CD0A62"/>
    <w:rsid w:val="00CD7928"/>
    <w:rsid w:val="00CF015D"/>
    <w:rsid w:val="00D153D0"/>
    <w:rsid w:val="00D16051"/>
    <w:rsid w:val="00D165B9"/>
    <w:rsid w:val="00D20B64"/>
    <w:rsid w:val="00D41D59"/>
    <w:rsid w:val="00D55D7E"/>
    <w:rsid w:val="00D57B24"/>
    <w:rsid w:val="00D85A04"/>
    <w:rsid w:val="00D87194"/>
    <w:rsid w:val="00D95FB0"/>
    <w:rsid w:val="00D9688C"/>
    <w:rsid w:val="00DA19CF"/>
    <w:rsid w:val="00DA7B90"/>
    <w:rsid w:val="00DA7F65"/>
    <w:rsid w:val="00DE5465"/>
    <w:rsid w:val="00DF11E2"/>
    <w:rsid w:val="00E168CF"/>
    <w:rsid w:val="00E30483"/>
    <w:rsid w:val="00E32ED0"/>
    <w:rsid w:val="00E33222"/>
    <w:rsid w:val="00E33726"/>
    <w:rsid w:val="00E46D75"/>
    <w:rsid w:val="00E50BDC"/>
    <w:rsid w:val="00E5221F"/>
    <w:rsid w:val="00E5408E"/>
    <w:rsid w:val="00E720BE"/>
    <w:rsid w:val="00E80D0D"/>
    <w:rsid w:val="00E94C8C"/>
    <w:rsid w:val="00EB4E54"/>
    <w:rsid w:val="00ED7870"/>
    <w:rsid w:val="00ED7B04"/>
    <w:rsid w:val="00EE2DF6"/>
    <w:rsid w:val="00EE5A74"/>
    <w:rsid w:val="00EF7F9C"/>
    <w:rsid w:val="00F0053C"/>
    <w:rsid w:val="00F01BAF"/>
    <w:rsid w:val="00F10982"/>
    <w:rsid w:val="00F126DA"/>
    <w:rsid w:val="00F13C01"/>
    <w:rsid w:val="00F20721"/>
    <w:rsid w:val="00F37593"/>
    <w:rsid w:val="00F534E9"/>
    <w:rsid w:val="00F872E2"/>
    <w:rsid w:val="00FB2862"/>
    <w:rsid w:val="00FE14D7"/>
    <w:rsid w:val="00FE668F"/>
    <w:rsid w:val="00FF27F4"/>
    <w:rsid w:val="00FF3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E1CE44-90F0-42AB-8864-39508E6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86F"/>
    <w:pPr>
      <w:suppressAutoHyphens/>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22086F"/>
    <w:pPr>
      <w:keepNext/>
      <w:numPr>
        <w:numId w:val="1"/>
      </w:numPr>
      <w:jc w:val="both"/>
      <w:outlineLvl w:val="0"/>
    </w:pPr>
    <w:rPr>
      <w:rFonts w:ascii="Tahoma" w:hAnsi="Tahoma" w:cs="Tahoma"/>
      <w:b/>
      <w:bCs/>
      <w:color w:val="000080"/>
      <w:sz w:val="20"/>
    </w:rPr>
  </w:style>
  <w:style w:type="paragraph" w:styleId="Heading2">
    <w:name w:val="heading 2"/>
    <w:basedOn w:val="Normal"/>
    <w:next w:val="Normal"/>
    <w:link w:val="Heading2Char"/>
    <w:unhideWhenUsed/>
    <w:qFormat/>
    <w:rsid w:val="0022086F"/>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22086F"/>
    <w:pPr>
      <w:keepNext/>
      <w:numPr>
        <w:ilvl w:val="2"/>
        <w:numId w:val="1"/>
      </w:numPr>
      <w:outlineLvl w:val="2"/>
    </w:pPr>
    <w:rPr>
      <w:rFonts w:ascii="Tahoma" w:hAnsi="Tahoma" w:cs="Tahoma"/>
      <w:b/>
      <w:bCs/>
      <w:sz w:val="18"/>
      <w:lang w:val="el-GR"/>
    </w:rPr>
  </w:style>
  <w:style w:type="paragraph" w:styleId="Heading4">
    <w:name w:val="heading 4"/>
    <w:basedOn w:val="Normal"/>
    <w:next w:val="Normal"/>
    <w:link w:val="Heading4Char"/>
    <w:unhideWhenUsed/>
    <w:qFormat/>
    <w:rsid w:val="0022086F"/>
    <w:pPr>
      <w:keepNext/>
      <w:numPr>
        <w:ilvl w:val="3"/>
        <w:numId w:val="1"/>
      </w:numPr>
      <w:jc w:val="both"/>
      <w:outlineLvl w:val="3"/>
    </w:pPr>
    <w:rPr>
      <w:rFonts w:ascii="Tahoma" w:hAnsi="Tahoma" w:cs="Tahoma"/>
      <w:b/>
      <w:bCs/>
      <w:color w:val="333333"/>
      <w:sz w:val="18"/>
      <w:lang w:val="el-GR"/>
    </w:rPr>
  </w:style>
  <w:style w:type="paragraph" w:styleId="Heading5">
    <w:name w:val="heading 5"/>
    <w:basedOn w:val="Normal"/>
    <w:next w:val="Normal"/>
    <w:link w:val="Heading5Char"/>
    <w:unhideWhenUsed/>
    <w:qFormat/>
    <w:rsid w:val="0022086F"/>
    <w:pPr>
      <w:keepNext/>
      <w:numPr>
        <w:ilvl w:val="4"/>
        <w:numId w:val="1"/>
      </w:numPr>
      <w:jc w:val="both"/>
      <w:outlineLvl w:val="4"/>
    </w:pPr>
    <w:rPr>
      <w:rFonts w:ascii="Tahoma" w:hAnsi="Tahoma" w:cs="Tahoma"/>
      <w:b/>
      <w:bCs/>
      <w:sz w:val="18"/>
    </w:rPr>
  </w:style>
  <w:style w:type="paragraph" w:styleId="Heading6">
    <w:name w:val="heading 6"/>
    <w:basedOn w:val="Normal"/>
    <w:next w:val="Normal"/>
    <w:link w:val="Heading6Char"/>
    <w:unhideWhenUsed/>
    <w:qFormat/>
    <w:rsid w:val="0022086F"/>
    <w:pPr>
      <w:keepNext/>
      <w:numPr>
        <w:ilvl w:val="5"/>
        <w:numId w:val="1"/>
      </w:numPr>
      <w:outlineLvl w:val="5"/>
    </w:pPr>
    <w:rPr>
      <w:rFonts w:ascii="Tahoma" w:hAnsi="Tahoma" w:cs="Tahoma"/>
      <w:b/>
      <w:bCs/>
      <w:color w:val="000080"/>
      <w:sz w:val="20"/>
      <w:lang w:val="el-GR"/>
    </w:rPr>
  </w:style>
  <w:style w:type="paragraph" w:styleId="Heading7">
    <w:name w:val="heading 7"/>
    <w:basedOn w:val="Normal"/>
    <w:next w:val="Normal"/>
    <w:link w:val="Heading7Char"/>
    <w:unhideWhenUsed/>
    <w:qFormat/>
    <w:rsid w:val="0022086F"/>
    <w:pPr>
      <w:keepNext/>
      <w:numPr>
        <w:ilvl w:val="6"/>
        <w:numId w:val="1"/>
      </w:numPr>
      <w:autoSpaceDE w:val="0"/>
      <w:jc w:val="both"/>
      <w:outlineLvl w:val="6"/>
    </w:pPr>
    <w:rPr>
      <w:rFonts w:ascii="Tahoma" w:hAnsi="Tahoma" w:cs="Tahoma"/>
      <w:b/>
      <w:bCs/>
      <w:color w:val="000000"/>
      <w:sz w:val="18"/>
      <w:szCs w:val="18"/>
      <w:lang w:val="el-GR"/>
    </w:rPr>
  </w:style>
  <w:style w:type="paragraph" w:styleId="Heading8">
    <w:name w:val="heading 8"/>
    <w:basedOn w:val="Normal"/>
    <w:next w:val="Normal"/>
    <w:link w:val="Heading8Char"/>
    <w:unhideWhenUsed/>
    <w:qFormat/>
    <w:rsid w:val="0022086F"/>
    <w:pPr>
      <w:keepNext/>
      <w:numPr>
        <w:ilvl w:val="7"/>
        <w:numId w:val="1"/>
      </w:numPr>
      <w:jc w:val="center"/>
      <w:outlineLvl w:val="7"/>
    </w:pPr>
    <w:rPr>
      <w:rFonts w:ascii="Tahoma" w:hAnsi="Tahoma" w:cs="Tahoma"/>
      <w:sz w:val="28"/>
    </w:rPr>
  </w:style>
  <w:style w:type="paragraph" w:styleId="Heading9">
    <w:name w:val="heading 9"/>
    <w:basedOn w:val="Normal"/>
    <w:next w:val="Normal"/>
    <w:link w:val="Heading9Char"/>
    <w:unhideWhenUsed/>
    <w:qFormat/>
    <w:rsid w:val="0022086F"/>
    <w:pPr>
      <w:keepNext/>
      <w:numPr>
        <w:ilvl w:val="8"/>
        <w:numId w:val="1"/>
      </w:numPr>
      <w:outlineLvl w:val="8"/>
    </w:pPr>
    <w:rPr>
      <w:rFonts w:ascii="Tahoma" w:hAnsi="Tahoma" w:cs="Tahoma"/>
      <w:b/>
      <w:bCs/>
      <w:color w:val="FF66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86F"/>
    <w:rPr>
      <w:rFonts w:ascii="Tahoma" w:eastAsia="SimSun" w:hAnsi="Tahoma" w:cs="Tahoma"/>
      <w:b/>
      <w:bCs/>
      <w:color w:val="000080"/>
      <w:sz w:val="20"/>
      <w:szCs w:val="24"/>
      <w:lang w:eastAsia="zh-CN"/>
    </w:rPr>
  </w:style>
  <w:style w:type="character" w:customStyle="1" w:styleId="Heading2Char">
    <w:name w:val="Heading 2 Char"/>
    <w:basedOn w:val="DefaultParagraphFont"/>
    <w:link w:val="Heading2"/>
    <w:rsid w:val="0022086F"/>
    <w:rPr>
      <w:rFonts w:ascii="Arial" w:eastAsia="SimSun" w:hAnsi="Arial" w:cs="Arial"/>
      <w:b/>
      <w:bCs/>
      <w:i/>
      <w:iCs/>
      <w:sz w:val="28"/>
      <w:szCs w:val="28"/>
      <w:lang w:eastAsia="zh-CN"/>
    </w:rPr>
  </w:style>
  <w:style w:type="character" w:customStyle="1" w:styleId="Heading3Char">
    <w:name w:val="Heading 3 Char"/>
    <w:basedOn w:val="DefaultParagraphFont"/>
    <w:link w:val="Heading3"/>
    <w:rsid w:val="0022086F"/>
    <w:rPr>
      <w:rFonts w:ascii="Tahoma" w:eastAsia="SimSun" w:hAnsi="Tahoma" w:cs="Tahoma"/>
      <w:b/>
      <w:bCs/>
      <w:sz w:val="18"/>
      <w:szCs w:val="24"/>
      <w:lang w:val="el-GR" w:eastAsia="zh-CN"/>
    </w:rPr>
  </w:style>
  <w:style w:type="character" w:customStyle="1" w:styleId="Heading4Char">
    <w:name w:val="Heading 4 Char"/>
    <w:basedOn w:val="DefaultParagraphFont"/>
    <w:link w:val="Heading4"/>
    <w:rsid w:val="0022086F"/>
    <w:rPr>
      <w:rFonts w:ascii="Tahoma" w:eastAsia="SimSun" w:hAnsi="Tahoma" w:cs="Tahoma"/>
      <w:b/>
      <w:bCs/>
      <w:color w:val="333333"/>
      <w:sz w:val="18"/>
      <w:szCs w:val="24"/>
      <w:lang w:val="el-GR" w:eastAsia="zh-CN"/>
    </w:rPr>
  </w:style>
  <w:style w:type="character" w:customStyle="1" w:styleId="Heading5Char">
    <w:name w:val="Heading 5 Char"/>
    <w:basedOn w:val="DefaultParagraphFont"/>
    <w:link w:val="Heading5"/>
    <w:rsid w:val="0022086F"/>
    <w:rPr>
      <w:rFonts w:ascii="Tahoma" w:eastAsia="SimSun" w:hAnsi="Tahoma" w:cs="Tahoma"/>
      <w:b/>
      <w:bCs/>
      <w:sz w:val="18"/>
      <w:szCs w:val="24"/>
      <w:lang w:eastAsia="zh-CN"/>
    </w:rPr>
  </w:style>
  <w:style w:type="character" w:customStyle="1" w:styleId="Heading6Char">
    <w:name w:val="Heading 6 Char"/>
    <w:basedOn w:val="DefaultParagraphFont"/>
    <w:link w:val="Heading6"/>
    <w:rsid w:val="0022086F"/>
    <w:rPr>
      <w:rFonts w:ascii="Tahoma" w:eastAsia="SimSun" w:hAnsi="Tahoma" w:cs="Tahoma"/>
      <w:b/>
      <w:bCs/>
      <w:color w:val="000080"/>
      <w:sz w:val="20"/>
      <w:szCs w:val="24"/>
      <w:lang w:val="el-GR" w:eastAsia="zh-CN"/>
    </w:rPr>
  </w:style>
  <w:style w:type="character" w:customStyle="1" w:styleId="Heading7Char">
    <w:name w:val="Heading 7 Char"/>
    <w:basedOn w:val="DefaultParagraphFont"/>
    <w:link w:val="Heading7"/>
    <w:rsid w:val="0022086F"/>
    <w:rPr>
      <w:rFonts w:ascii="Tahoma" w:eastAsia="SimSun" w:hAnsi="Tahoma" w:cs="Tahoma"/>
      <w:b/>
      <w:bCs/>
      <w:color w:val="000000"/>
      <w:sz w:val="18"/>
      <w:szCs w:val="18"/>
      <w:lang w:val="el-GR" w:eastAsia="zh-CN"/>
    </w:rPr>
  </w:style>
  <w:style w:type="character" w:customStyle="1" w:styleId="Heading8Char">
    <w:name w:val="Heading 8 Char"/>
    <w:basedOn w:val="DefaultParagraphFont"/>
    <w:link w:val="Heading8"/>
    <w:rsid w:val="0022086F"/>
    <w:rPr>
      <w:rFonts w:ascii="Tahoma" w:eastAsia="SimSun" w:hAnsi="Tahoma" w:cs="Tahoma"/>
      <w:sz w:val="28"/>
      <w:szCs w:val="24"/>
      <w:lang w:eastAsia="zh-CN"/>
    </w:rPr>
  </w:style>
  <w:style w:type="character" w:customStyle="1" w:styleId="Heading9Char">
    <w:name w:val="Heading 9 Char"/>
    <w:basedOn w:val="DefaultParagraphFont"/>
    <w:link w:val="Heading9"/>
    <w:rsid w:val="0022086F"/>
    <w:rPr>
      <w:rFonts w:ascii="Tahoma" w:eastAsia="SimSun" w:hAnsi="Tahoma" w:cs="Tahoma"/>
      <w:b/>
      <w:bCs/>
      <w:color w:val="FF6600"/>
      <w:sz w:val="20"/>
      <w:szCs w:val="24"/>
      <w:lang w:eastAsia="zh-CN"/>
    </w:rPr>
  </w:style>
  <w:style w:type="paragraph" w:customStyle="1" w:styleId="spip">
    <w:name w:val="spip"/>
    <w:basedOn w:val="Normal"/>
    <w:rsid w:val="0022086F"/>
    <w:pPr>
      <w:spacing w:before="280" w:after="280"/>
    </w:pPr>
    <w:rPr>
      <w:rFonts w:ascii="Arial Unicode MS" w:eastAsia="Arial Unicode MS" w:hAnsi="Arial Unicode MS" w:cs="Arial Unicode MS"/>
    </w:rPr>
  </w:style>
  <w:style w:type="paragraph" w:styleId="ListParagraph">
    <w:name w:val="List Paragraph"/>
    <w:basedOn w:val="Normal"/>
    <w:uiPriority w:val="34"/>
    <w:qFormat/>
    <w:rsid w:val="0022086F"/>
    <w:pPr>
      <w:ind w:left="720"/>
      <w:contextualSpacing/>
    </w:pPr>
  </w:style>
  <w:style w:type="character" w:customStyle="1" w:styleId="4n-j">
    <w:name w:val="_4n-j"/>
    <w:basedOn w:val="DefaultParagraphFont"/>
    <w:rsid w:val="0022086F"/>
  </w:style>
  <w:style w:type="character" w:styleId="Emphasis">
    <w:name w:val="Emphasis"/>
    <w:basedOn w:val="DefaultParagraphFont"/>
    <w:uiPriority w:val="20"/>
    <w:qFormat/>
    <w:rsid w:val="0022086F"/>
    <w:rPr>
      <w:i/>
      <w:iCs/>
    </w:rPr>
  </w:style>
  <w:style w:type="character" w:customStyle="1" w:styleId="textexposedshow">
    <w:name w:val="text_exposed_show"/>
    <w:basedOn w:val="DefaultParagraphFont"/>
    <w:rsid w:val="0022086F"/>
  </w:style>
  <w:style w:type="paragraph" w:styleId="NormalWeb">
    <w:name w:val="Normal (Web)"/>
    <w:basedOn w:val="Normal"/>
    <w:uiPriority w:val="99"/>
    <w:unhideWhenUsed/>
    <w:rsid w:val="0022086F"/>
    <w:pPr>
      <w:suppressAutoHyphens w:val="0"/>
      <w:spacing w:before="100" w:beforeAutospacing="1" w:after="100" w:afterAutospacing="1"/>
    </w:pPr>
    <w:rPr>
      <w:rFonts w:eastAsia="Times New Roman"/>
      <w:lang w:eastAsia="fr-FR"/>
    </w:rPr>
  </w:style>
  <w:style w:type="character" w:styleId="Strong">
    <w:name w:val="Strong"/>
    <w:basedOn w:val="DefaultParagraphFont"/>
    <w:uiPriority w:val="22"/>
    <w:qFormat/>
    <w:rsid w:val="0022086F"/>
    <w:rPr>
      <w:b/>
      <w:bCs/>
    </w:rPr>
  </w:style>
  <w:style w:type="character" w:styleId="Hyperlink">
    <w:name w:val="Hyperlink"/>
    <w:uiPriority w:val="99"/>
    <w:rsid w:val="00581113"/>
    <w:rPr>
      <w:color w:val="0000FF"/>
      <w:u w:val="single"/>
    </w:rPr>
  </w:style>
  <w:style w:type="paragraph" w:customStyle="1" w:styleId="Default">
    <w:name w:val="Default"/>
    <w:rsid w:val="00EE2DF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nhideWhenUsed/>
    <w:rsid w:val="007C3267"/>
    <w:pPr>
      <w:tabs>
        <w:tab w:val="center" w:pos="4153"/>
        <w:tab w:val="right" w:pos="8306"/>
      </w:tabs>
    </w:pPr>
  </w:style>
  <w:style w:type="character" w:customStyle="1" w:styleId="HeaderChar">
    <w:name w:val="Header Char"/>
    <w:basedOn w:val="DefaultParagraphFont"/>
    <w:link w:val="Header"/>
    <w:rsid w:val="007C3267"/>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7C3267"/>
    <w:pPr>
      <w:tabs>
        <w:tab w:val="center" w:pos="4153"/>
        <w:tab w:val="right" w:pos="8306"/>
      </w:tabs>
    </w:pPr>
  </w:style>
  <w:style w:type="character" w:customStyle="1" w:styleId="FooterChar">
    <w:name w:val="Footer Char"/>
    <w:basedOn w:val="DefaultParagraphFont"/>
    <w:link w:val="Footer"/>
    <w:uiPriority w:val="99"/>
    <w:rsid w:val="007C3267"/>
    <w:rPr>
      <w:rFonts w:ascii="Times New Roman" w:eastAsia="SimSun" w:hAnsi="Times New Roman" w:cs="Times New Roman"/>
      <w:sz w:val="24"/>
      <w:szCs w:val="24"/>
      <w:lang w:eastAsia="zh-CN"/>
    </w:rPr>
  </w:style>
  <w:style w:type="paragraph" w:styleId="NoSpacing">
    <w:name w:val="No Spacing"/>
    <w:uiPriority w:val="1"/>
    <w:qFormat/>
    <w:rsid w:val="00DA19CF"/>
    <w:pPr>
      <w:spacing w:after="0" w:line="240" w:lineRule="auto"/>
    </w:pPr>
  </w:style>
  <w:style w:type="character" w:styleId="FollowedHyperlink">
    <w:name w:val="FollowedHyperlink"/>
    <w:basedOn w:val="DefaultParagraphFont"/>
    <w:uiPriority w:val="99"/>
    <w:semiHidden/>
    <w:unhideWhenUsed/>
    <w:rsid w:val="00B350BD"/>
    <w:rPr>
      <w:color w:val="954F72" w:themeColor="followedHyperlink"/>
      <w:u w:val="single"/>
    </w:rPr>
  </w:style>
  <w:style w:type="character" w:customStyle="1" w:styleId="apple-converted-space">
    <w:name w:val="apple-converted-space"/>
    <w:basedOn w:val="DefaultParagraphFont"/>
    <w:rsid w:val="00355061"/>
  </w:style>
  <w:style w:type="paragraph" w:styleId="Title">
    <w:name w:val="Title"/>
    <w:basedOn w:val="Normal"/>
    <w:next w:val="Normal"/>
    <w:link w:val="TitleChar"/>
    <w:rsid w:val="00F0053C"/>
    <w:pPr>
      <w:keepNext/>
      <w:keepLines/>
      <w:suppressAutoHyphens w:val="0"/>
      <w:spacing w:after="60" w:line="276" w:lineRule="auto"/>
    </w:pPr>
    <w:rPr>
      <w:rFonts w:ascii="Arial" w:eastAsia="Arial" w:hAnsi="Arial" w:cs="Arial"/>
      <w:sz w:val="52"/>
      <w:szCs w:val="52"/>
      <w:lang w:eastAsia="fr-FR"/>
    </w:rPr>
  </w:style>
  <w:style w:type="character" w:customStyle="1" w:styleId="TitleChar">
    <w:name w:val="Title Char"/>
    <w:basedOn w:val="DefaultParagraphFont"/>
    <w:link w:val="Title"/>
    <w:rsid w:val="00F0053C"/>
    <w:rPr>
      <w:rFonts w:ascii="Arial" w:eastAsia="Arial" w:hAnsi="Arial" w:cs="Arial"/>
      <w:sz w:val="52"/>
      <w:szCs w:val="52"/>
      <w:lang w:eastAsia="fr-FR"/>
    </w:rPr>
  </w:style>
  <w:style w:type="paragraph" w:styleId="BodyText2">
    <w:name w:val="Body Text 2"/>
    <w:basedOn w:val="Normal"/>
    <w:link w:val="BodyText2Char"/>
    <w:rsid w:val="00D85A04"/>
    <w:pPr>
      <w:suppressAutoHyphens w:val="0"/>
      <w:jc w:val="both"/>
    </w:pPr>
    <w:rPr>
      <w:rFonts w:eastAsia="Times New Roman"/>
      <w:szCs w:val="20"/>
      <w:lang w:eastAsia="fr-FR"/>
    </w:rPr>
  </w:style>
  <w:style w:type="character" w:customStyle="1" w:styleId="BodyText2Char">
    <w:name w:val="Body Text 2 Char"/>
    <w:basedOn w:val="DefaultParagraphFont"/>
    <w:link w:val="BodyText2"/>
    <w:rsid w:val="00D85A04"/>
    <w:rPr>
      <w:rFonts w:ascii="Times New Roman" w:eastAsia="Times New Roman" w:hAnsi="Times New Roman" w:cs="Times New Roman"/>
      <w:sz w:val="24"/>
      <w:szCs w:val="20"/>
      <w:lang w:eastAsia="fr-FR"/>
    </w:rPr>
  </w:style>
  <w:style w:type="character" w:customStyle="1" w:styleId="texteorangegras">
    <w:name w:val="texte_orange_gras"/>
    <w:basedOn w:val="DefaultParagraphFont"/>
    <w:rsid w:val="00787513"/>
  </w:style>
  <w:style w:type="paragraph" w:styleId="BalloonText">
    <w:name w:val="Balloon Text"/>
    <w:basedOn w:val="Normal"/>
    <w:link w:val="BalloonTextChar"/>
    <w:uiPriority w:val="99"/>
    <w:semiHidden/>
    <w:unhideWhenUsed/>
    <w:rsid w:val="00850A56"/>
    <w:rPr>
      <w:rFonts w:ascii="Tahoma" w:hAnsi="Tahoma" w:cs="Tahoma"/>
      <w:sz w:val="16"/>
      <w:szCs w:val="16"/>
    </w:rPr>
  </w:style>
  <w:style w:type="character" w:customStyle="1" w:styleId="BalloonTextChar">
    <w:name w:val="Balloon Text Char"/>
    <w:basedOn w:val="DefaultParagraphFont"/>
    <w:link w:val="BalloonText"/>
    <w:uiPriority w:val="99"/>
    <w:semiHidden/>
    <w:rsid w:val="00850A56"/>
    <w:rPr>
      <w:rFonts w:ascii="Tahoma" w:eastAsia="SimSun" w:hAnsi="Tahoma" w:cs="Tahoma"/>
      <w:sz w:val="16"/>
      <w:szCs w:val="16"/>
      <w:lang w:eastAsia="zh-CN"/>
    </w:rPr>
  </w:style>
  <w:style w:type="character" w:customStyle="1" w:styleId="st">
    <w:name w:val="st"/>
    <w:basedOn w:val="DefaultParagraphFont"/>
    <w:rsid w:val="00125054"/>
  </w:style>
  <w:style w:type="character" w:styleId="CommentReference">
    <w:name w:val="annotation reference"/>
    <w:basedOn w:val="DefaultParagraphFont"/>
    <w:uiPriority w:val="99"/>
    <w:semiHidden/>
    <w:unhideWhenUsed/>
    <w:rsid w:val="00F37593"/>
    <w:rPr>
      <w:sz w:val="16"/>
      <w:szCs w:val="16"/>
    </w:rPr>
  </w:style>
  <w:style w:type="paragraph" w:styleId="CommentText">
    <w:name w:val="annotation text"/>
    <w:basedOn w:val="Normal"/>
    <w:link w:val="CommentTextChar"/>
    <w:uiPriority w:val="99"/>
    <w:semiHidden/>
    <w:unhideWhenUsed/>
    <w:rsid w:val="00F37593"/>
    <w:rPr>
      <w:sz w:val="20"/>
      <w:szCs w:val="20"/>
    </w:rPr>
  </w:style>
  <w:style w:type="character" w:customStyle="1" w:styleId="CommentTextChar">
    <w:name w:val="Comment Text Char"/>
    <w:basedOn w:val="DefaultParagraphFont"/>
    <w:link w:val="CommentText"/>
    <w:uiPriority w:val="99"/>
    <w:semiHidden/>
    <w:rsid w:val="00F37593"/>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37593"/>
    <w:rPr>
      <w:b/>
      <w:bCs/>
    </w:rPr>
  </w:style>
  <w:style w:type="character" w:customStyle="1" w:styleId="CommentSubjectChar">
    <w:name w:val="Comment Subject Char"/>
    <w:basedOn w:val="CommentTextChar"/>
    <w:link w:val="CommentSubject"/>
    <w:uiPriority w:val="99"/>
    <w:semiHidden/>
    <w:rsid w:val="00F37593"/>
    <w:rPr>
      <w:rFonts w:ascii="Times New Roman" w:eastAsia="SimSun" w:hAnsi="Times New Roman" w:cs="Times New Roman"/>
      <w:b/>
      <w:bCs/>
      <w:sz w:val="20"/>
      <w:szCs w:val="20"/>
      <w:lang w:eastAsia="zh-CN"/>
    </w:rPr>
  </w:style>
  <w:style w:type="paragraph" w:customStyle="1" w:styleId="align-justify">
    <w:name w:val="align-justify"/>
    <w:basedOn w:val="Normal"/>
    <w:rsid w:val="00262968"/>
    <w:pPr>
      <w:suppressAutoHyphens w:val="0"/>
      <w:spacing w:before="100" w:beforeAutospacing="1" w:after="100" w:afterAutospacing="1"/>
    </w:pPr>
    <w:rPr>
      <w:rFonts w:eastAsia="Times New Roman"/>
      <w:lang w:eastAsia="fr-FR"/>
    </w:rPr>
  </w:style>
  <w:style w:type="character" w:customStyle="1" w:styleId="Date1">
    <w:name w:val="Date1"/>
    <w:basedOn w:val="DefaultParagraphFont"/>
    <w:rsid w:val="00262968"/>
  </w:style>
  <w:style w:type="character" w:customStyle="1" w:styleId="field-content">
    <w:name w:val="field-content"/>
    <w:basedOn w:val="DefaultParagraphFont"/>
    <w:rsid w:val="00002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1441">
      <w:bodyDiv w:val="1"/>
      <w:marLeft w:val="0"/>
      <w:marRight w:val="0"/>
      <w:marTop w:val="0"/>
      <w:marBottom w:val="0"/>
      <w:divBdr>
        <w:top w:val="none" w:sz="0" w:space="0" w:color="auto"/>
        <w:left w:val="none" w:sz="0" w:space="0" w:color="auto"/>
        <w:bottom w:val="none" w:sz="0" w:space="0" w:color="auto"/>
        <w:right w:val="none" w:sz="0" w:space="0" w:color="auto"/>
      </w:divBdr>
    </w:div>
    <w:div w:id="169565137">
      <w:bodyDiv w:val="1"/>
      <w:marLeft w:val="0"/>
      <w:marRight w:val="0"/>
      <w:marTop w:val="0"/>
      <w:marBottom w:val="0"/>
      <w:divBdr>
        <w:top w:val="none" w:sz="0" w:space="0" w:color="auto"/>
        <w:left w:val="none" w:sz="0" w:space="0" w:color="auto"/>
        <w:bottom w:val="none" w:sz="0" w:space="0" w:color="auto"/>
        <w:right w:val="none" w:sz="0" w:space="0" w:color="auto"/>
      </w:divBdr>
      <w:divsChild>
        <w:div w:id="1843352097">
          <w:marLeft w:val="0"/>
          <w:marRight w:val="0"/>
          <w:marTop w:val="0"/>
          <w:marBottom w:val="0"/>
          <w:divBdr>
            <w:top w:val="none" w:sz="0" w:space="0" w:color="auto"/>
            <w:left w:val="none" w:sz="0" w:space="0" w:color="auto"/>
            <w:bottom w:val="none" w:sz="0" w:space="0" w:color="auto"/>
            <w:right w:val="none" w:sz="0" w:space="0" w:color="auto"/>
          </w:divBdr>
        </w:div>
        <w:div w:id="1812136709">
          <w:marLeft w:val="0"/>
          <w:marRight w:val="0"/>
          <w:marTop w:val="0"/>
          <w:marBottom w:val="0"/>
          <w:divBdr>
            <w:top w:val="none" w:sz="0" w:space="0" w:color="auto"/>
            <w:left w:val="none" w:sz="0" w:space="0" w:color="auto"/>
            <w:bottom w:val="none" w:sz="0" w:space="0" w:color="auto"/>
            <w:right w:val="none" w:sz="0" w:space="0" w:color="auto"/>
          </w:divBdr>
        </w:div>
        <w:div w:id="1546718878">
          <w:marLeft w:val="0"/>
          <w:marRight w:val="0"/>
          <w:marTop w:val="0"/>
          <w:marBottom w:val="0"/>
          <w:divBdr>
            <w:top w:val="none" w:sz="0" w:space="0" w:color="auto"/>
            <w:left w:val="none" w:sz="0" w:space="0" w:color="auto"/>
            <w:bottom w:val="none" w:sz="0" w:space="0" w:color="auto"/>
            <w:right w:val="none" w:sz="0" w:space="0" w:color="auto"/>
          </w:divBdr>
        </w:div>
        <w:div w:id="1592229647">
          <w:marLeft w:val="0"/>
          <w:marRight w:val="0"/>
          <w:marTop w:val="0"/>
          <w:marBottom w:val="0"/>
          <w:divBdr>
            <w:top w:val="none" w:sz="0" w:space="0" w:color="auto"/>
            <w:left w:val="none" w:sz="0" w:space="0" w:color="auto"/>
            <w:bottom w:val="none" w:sz="0" w:space="0" w:color="auto"/>
            <w:right w:val="none" w:sz="0" w:space="0" w:color="auto"/>
          </w:divBdr>
        </w:div>
      </w:divsChild>
    </w:div>
    <w:div w:id="181862824">
      <w:bodyDiv w:val="1"/>
      <w:marLeft w:val="0"/>
      <w:marRight w:val="0"/>
      <w:marTop w:val="0"/>
      <w:marBottom w:val="0"/>
      <w:divBdr>
        <w:top w:val="none" w:sz="0" w:space="0" w:color="auto"/>
        <w:left w:val="none" w:sz="0" w:space="0" w:color="auto"/>
        <w:bottom w:val="none" w:sz="0" w:space="0" w:color="auto"/>
        <w:right w:val="none" w:sz="0" w:space="0" w:color="auto"/>
      </w:divBdr>
      <w:divsChild>
        <w:div w:id="264197089">
          <w:marLeft w:val="0"/>
          <w:marRight w:val="0"/>
          <w:marTop w:val="0"/>
          <w:marBottom w:val="0"/>
          <w:divBdr>
            <w:top w:val="none" w:sz="0" w:space="0" w:color="auto"/>
            <w:left w:val="none" w:sz="0" w:space="0" w:color="auto"/>
            <w:bottom w:val="none" w:sz="0" w:space="0" w:color="auto"/>
            <w:right w:val="none" w:sz="0" w:space="0" w:color="auto"/>
          </w:divBdr>
          <w:divsChild>
            <w:div w:id="881946168">
              <w:marLeft w:val="0"/>
              <w:marRight w:val="0"/>
              <w:marTop w:val="0"/>
              <w:marBottom w:val="0"/>
              <w:divBdr>
                <w:top w:val="none" w:sz="0" w:space="0" w:color="auto"/>
                <w:left w:val="none" w:sz="0" w:space="0" w:color="auto"/>
                <w:bottom w:val="none" w:sz="0" w:space="0" w:color="auto"/>
                <w:right w:val="none" w:sz="0" w:space="0" w:color="auto"/>
              </w:divBdr>
              <w:divsChild>
                <w:div w:id="14476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1180">
      <w:bodyDiv w:val="1"/>
      <w:marLeft w:val="0"/>
      <w:marRight w:val="0"/>
      <w:marTop w:val="0"/>
      <w:marBottom w:val="0"/>
      <w:divBdr>
        <w:top w:val="none" w:sz="0" w:space="0" w:color="auto"/>
        <w:left w:val="none" w:sz="0" w:space="0" w:color="auto"/>
        <w:bottom w:val="none" w:sz="0" w:space="0" w:color="auto"/>
        <w:right w:val="none" w:sz="0" w:space="0" w:color="auto"/>
      </w:divBdr>
    </w:div>
    <w:div w:id="204106405">
      <w:bodyDiv w:val="1"/>
      <w:marLeft w:val="0"/>
      <w:marRight w:val="0"/>
      <w:marTop w:val="0"/>
      <w:marBottom w:val="0"/>
      <w:divBdr>
        <w:top w:val="none" w:sz="0" w:space="0" w:color="auto"/>
        <w:left w:val="none" w:sz="0" w:space="0" w:color="auto"/>
        <w:bottom w:val="none" w:sz="0" w:space="0" w:color="auto"/>
        <w:right w:val="none" w:sz="0" w:space="0" w:color="auto"/>
      </w:divBdr>
    </w:div>
    <w:div w:id="217710855">
      <w:bodyDiv w:val="1"/>
      <w:marLeft w:val="0"/>
      <w:marRight w:val="0"/>
      <w:marTop w:val="0"/>
      <w:marBottom w:val="0"/>
      <w:divBdr>
        <w:top w:val="none" w:sz="0" w:space="0" w:color="auto"/>
        <w:left w:val="none" w:sz="0" w:space="0" w:color="auto"/>
        <w:bottom w:val="none" w:sz="0" w:space="0" w:color="auto"/>
        <w:right w:val="none" w:sz="0" w:space="0" w:color="auto"/>
      </w:divBdr>
      <w:divsChild>
        <w:div w:id="793864340">
          <w:marLeft w:val="0"/>
          <w:marRight w:val="0"/>
          <w:marTop w:val="0"/>
          <w:marBottom w:val="0"/>
          <w:divBdr>
            <w:top w:val="none" w:sz="0" w:space="0" w:color="auto"/>
            <w:left w:val="none" w:sz="0" w:space="0" w:color="auto"/>
            <w:bottom w:val="none" w:sz="0" w:space="0" w:color="auto"/>
            <w:right w:val="none" w:sz="0" w:space="0" w:color="auto"/>
          </w:divBdr>
          <w:divsChild>
            <w:div w:id="1264607780">
              <w:marLeft w:val="0"/>
              <w:marRight w:val="0"/>
              <w:marTop w:val="0"/>
              <w:marBottom w:val="0"/>
              <w:divBdr>
                <w:top w:val="none" w:sz="0" w:space="0" w:color="auto"/>
                <w:left w:val="none" w:sz="0" w:space="0" w:color="auto"/>
                <w:bottom w:val="none" w:sz="0" w:space="0" w:color="auto"/>
                <w:right w:val="none" w:sz="0" w:space="0" w:color="auto"/>
              </w:divBdr>
              <w:divsChild>
                <w:div w:id="3784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43988">
      <w:bodyDiv w:val="1"/>
      <w:marLeft w:val="0"/>
      <w:marRight w:val="0"/>
      <w:marTop w:val="0"/>
      <w:marBottom w:val="0"/>
      <w:divBdr>
        <w:top w:val="none" w:sz="0" w:space="0" w:color="auto"/>
        <w:left w:val="none" w:sz="0" w:space="0" w:color="auto"/>
        <w:bottom w:val="none" w:sz="0" w:space="0" w:color="auto"/>
        <w:right w:val="none" w:sz="0" w:space="0" w:color="auto"/>
      </w:divBdr>
      <w:divsChild>
        <w:div w:id="210577364">
          <w:marLeft w:val="0"/>
          <w:marRight w:val="0"/>
          <w:marTop w:val="0"/>
          <w:marBottom w:val="0"/>
          <w:divBdr>
            <w:top w:val="none" w:sz="0" w:space="0" w:color="auto"/>
            <w:left w:val="none" w:sz="0" w:space="0" w:color="auto"/>
            <w:bottom w:val="none" w:sz="0" w:space="0" w:color="auto"/>
            <w:right w:val="none" w:sz="0" w:space="0" w:color="auto"/>
          </w:divBdr>
          <w:divsChild>
            <w:div w:id="1529173328">
              <w:marLeft w:val="0"/>
              <w:marRight w:val="0"/>
              <w:marTop w:val="0"/>
              <w:marBottom w:val="0"/>
              <w:divBdr>
                <w:top w:val="none" w:sz="0" w:space="0" w:color="auto"/>
                <w:left w:val="none" w:sz="0" w:space="0" w:color="auto"/>
                <w:bottom w:val="none" w:sz="0" w:space="0" w:color="auto"/>
                <w:right w:val="none" w:sz="0" w:space="0" w:color="auto"/>
              </w:divBdr>
              <w:divsChild>
                <w:div w:id="5596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15111">
      <w:bodyDiv w:val="1"/>
      <w:marLeft w:val="0"/>
      <w:marRight w:val="0"/>
      <w:marTop w:val="0"/>
      <w:marBottom w:val="0"/>
      <w:divBdr>
        <w:top w:val="none" w:sz="0" w:space="0" w:color="auto"/>
        <w:left w:val="none" w:sz="0" w:space="0" w:color="auto"/>
        <w:bottom w:val="none" w:sz="0" w:space="0" w:color="auto"/>
        <w:right w:val="none" w:sz="0" w:space="0" w:color="auto"/>
      </w:divBdr>
    </w:div>
    <w:div w:id="302125244">
      <w:bodyDiv w:val="1"/>
      <w:marLeft w:val="0"/>
      <w:marRight w:val="0"/>
      <w:marTop w:val="0"/>
      <w:marBottom w:val="0"/>
      <w:divBdr>
        <w:top w:val="none" w:sz="0" w:space="0" w:color="auto"/>
        <w:left w:val="none" w:sz="0" w:space="0" w:color="auto"/>
        <w:bottom w:val="none" w:sz="0" w:space="0" w:color="auto"/>
        <w:right w:val="none" w:sz="0" w:space="0" w:color="auto"/>
      </w:divBdr>
    </w:div>
    <w:div w:id="403333847">
      <w:bodyDiv w:val="1"/>
      <w:marLeft w:val="0"/>
      <w:marRight w:val="0"/>
      <w:marTop w:val="0"/>
      <w:marBottom w:val="0"/>
      <w:divBdr>
        <w:top w:val="none" w:sz="0" w:space="0" w:color="auto"/>
        <w:left w:val="none" w:sz="0" w:space="0" w:color="auto"/>
        <w:bottom w:val="none" w:sz="0" w:space="0" w:color="auto"/>
        <w:right w:val="none" w:sz="0" w:space="0" w:color="auto"/>
      </w:divBdr>
    </w:div>
    <w:div w:id="415786423">
      <w:bodyDiv w:val="1"/>
      <w:marLeft w:val="0"/>
      <w:marRight w:val="0"/>
      <w:marTop w:val="0"/>
      <w:marBottom w:val="0"/>
      <w:divBdr>
        <w:top w:val="none" w:sz="0" w:space="0" w:color="auto"/>
        <w:left w:val="none" w:sz="0" w:space="0" w:color="auto"/>
        <w:bottom w:val="none" w:sz="0" w:space="0" w:color="auto"/>
        <w:right w:val="none" w:sz="0" w:space="0" w:color="auto"/>
      </w:divBdr>
      <w:divsChild>
        <w:div w:id="390539648">
          <w:marLeft w:val="0"/>
          <w:marRight w:val="0"/>
          <w:marTop w:val="0"/>
          <w:marBottom w:val="0"/>
          <w:divBdr>
            <w:top w:val="none" w:sz="0" w:space="0" w:color="auto"/>
            <w:left w:val="none" w:sz="0" w:space="0" w:color="auto"/>
            <w:bottom w:val="none" w:sz="0" w:space="0" w:color="auto"/>
            <w:right w:val="none" w:sz="0" w:space="0" w:color="auto"/>
          </w:divBdr>
          <w:divsChild>
            <w:div w:id="824862070">
              <w:marLeft w:val="0"/>
              <w:marRight w:val="0"/>
              <w:marTop w:val="0"/>
              <w:marBottom w:val="0"/>
              <w:divBdr>
                <w:top w:val="none" w:sz="0" w:space="0" w:color="auto"/>
                <w:left w:val="none" w:sz="0" w:space="0" w:color="auto"/>
                <w:bottom w:val="none" w:sz="0" w:space="0" w:color="auto"/>
                <w:right w:val="none" w:sz="0" w:space="0" w:color="auto"/>
              </w:divBdr>
              <w:divsChild>
                <w:div w:id="5054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0853">
      <w:bodyDiv w:val="1"/>
      <w:marLeft w:val="0"/>
      <w:marRight w:val="0"/>
      <w:marTop w:val="0"/>
      <w:marBottom w:val="0"/>
      <w:divBdr>
        <w:top w:val="none" w:sz="0" w:space="0" w:color="auto"/>
        <w:left w:val="none" w:sz="0" w:space="0" w:color="auto"/>
        <w:bottom w:val="none" w:sz="0" w:space="0" w:color="auto"/>
        <w:right w:val="none" w:sz="0" w:space="0" w:color="auto"/>
      </w:divBdr>
      <w:divsChild>
        <w:div w:id="1083189155">
          <w:marLeft w:val="0"/>
          <w:marRight w:val="0"/>
          <w:marTop w:val="0"/>
          <w:marBottom w:val="0"/>
          <w:divBdr>
            <w:top w:val="none" w:sz="0" w:space="0" w:color="auto"/>
            <w:left w:val="none" w:sz="0" w:space="0" w:color="auto"/>
            <w:bottom w:val="none" w:sz="0" w:space="0" w:color="auto"/>
            <w:right w:val="none" w:sz="0" w:space="0" w:color="auto"/>
          </w:divBdr>
          <w:divsChild>
            <w:div w:id="767850439">
              <w:marLeft w:val="0"/>
              <w:marRight w:val="0"/>
              <w:marTop w:val="0"/>
              <w:marBottom w:val="0"/>
              <w:divBdr>
                <w:top w:val="none" w:sz="0" w:space="0" w:color="auto"/>
                <w:left w:val="none" w:sz="0" w:space="0" w:color="auto"/>
                <w:bottom w:val="none" w:sz="0" w:space="0" w:color="auto"/>
                <w:right w:val="none" w:sz="0" w:space="0" w:color="auto"/>
              </w:divBdr>
              <w:divsChild>
                <w:div w:id="16226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7909">
      <w:bodyDiv w:val="1"/>
      <w:marLeft w:val="0"/>
      <w:marRight w:val="0"/>
      <w:marTop w:val="0"/>
      <w:marBottom w:val="0"/>
      <w:divBdr>
        <w:top w:val="none" w:sz="0" w:space="0" w:color="auto"/>
        <w:left w:val="none" w:sz="0" w:space="0" w:color="auto"/>
        <w:bottom w:val="none" w:sz="0" w:space="0" w:color="auto"/>
        <w:right w:val="none" w:sz="0" w:space="0" w:color="auto"/>
      </w:divBdr>
      <w:divsChild>
        <w:div w:id="207765005">
          <w:marLeft w:val="0"/>
          <w:marRight w:val="0"/>
          <w:marTop w:val="0"/>
          <w:marBottom w:val="0"/>
          <w:divBdr>
            <w:top w:val="none" w:sz="0" w:space="0" w:color="auto"/>
            <w:left w:val="none" w:sz="0" w:space="0" w:color="auto"/>
            <w:bottom w:val="none" w:sz="0" w:space="0" w:color="auto"/>
            <w:right w:val="none" w:sz="0" w:space="0" w:color="auto"/>
          </w:divBdr>
          <w:divsChild>
            <w:div w:id="1838811193">
              <w:marLeft w:val="0"/>
              <w:marRight w:val="0"/>
              <w:marTop w:val="0"/>
              <w:marBottom w:val="0"/>
              <w:divBdr>
                <w:top w:val="none" w:sz="0" w:space="0" w:color="auto"/>
                <w:left w:val="none" w:sz="0" w:space="0" w:color="auto"/>
                <w:bottom w:val="none" w:sz="0" w:space="0" w:color="auto"/>
                <w:right w:val="none" w:sz="0" w:space="0" w:color="auto"/>
              </w:divBdr>
              <w:divsChild>
                <w:div w:id="102321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13670">
      <w:bodyDiv w:val="1"/>
      <w:marLeft w:val="0"/>
      <w:marRight w:val="0"/>
      <w:marTop w:val="0"/>
      <w:marBottom w:val="0"/>
      <w:divBdr>
        <w:top w:val="none" w:sz="0" w:space="0" w:color="auto"/>
        <w:left w:val="none" w:sz="0" w:space="0" w:color="auto"/>
        <w:bottom w:val="none" w:sz="0" w:space="0" w:color="auto"/>
        <w:right w:val="none" w:sz="0" w:space="0" w:color="auto"/>
      </w:divBdr>
      <w:divsChild>
        <w:div w:id="1665930559">
          <w:marLeft w:val="0"/>
          <w:marRight w:val="0"/>
          <w:marTop w:val="0"/>
          <w:marBottom w:val="0"/>
          <w:divBdr>
            <w:top w:val="none" w:sz="0" w:space="0" w:color="auto"/>
            <w:left w:val="none" w:sz="0" w:space="0" w:color="auto"/>
            <w:bottom w:val="none" w:sz="0" w:space="0" w:color="auto"/>
            <w:right w:val="none" w:sz="0" w:space="0" w:color="auto"/>
          </w:divBdr>
          <w:divsChild>
            <w:div w:id="640888541">
              <w:marLeft w:val="0"/>
              <w:marRight w:val="0"/>
              <w:marTop w:val="0"/>
              <w:marBottom w:val="0"/>
              <w:divBdr>
                <w:top w:val="none" w:sz="0" w:space="0" w:color="auto"/>
                <w:left w:val="none" w:sz="0" w:space="0" w:color="auto"/>
                <w:bottom w:val="none" w:sz="0" w:space="0" w:color="auto"/>
                <w:right w:val="none" w:sz="0" w:space="0" w:color="auto"/>
              </w:divBdr>
              <w:divsChild>
                <w:div w:id="18301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5029">
      <w:bodyDiv w:val="1"/>
      <w:marLeft w:val="0"/>
      <w:marRight w:val="0"/>
      <w:marTop w:val="0"/>
      <w:marBottom w:val="0"/>
      <w:divBdr>
        <w:top w:val="none" w:sz="0" w:space="0" w:color="auto"/>
        <w:left w:val="none" w:sz="0" w:space="0" w:color="auto"/>
        <w:bottom w:val="none" w:sz="0" w:space="0" w:color="auto"/>
        <w:right w:val="none" w:sz="0" w:space="0" w:color="auto"/>
      </w:divBdr>
    </w:div>
    <w:div w:id="633487696">
      <w:bodyDiv w:val="1"/>
      <w:marLeft w:val="0"/>
      <w:marRight w:val="0"/>
      <w:marTop w:val="0"/>
      <w:marBottom w:val="0"/>
      <w:divBdr>
        <w:top w:val="none" w:sz="0" w:space="0" w:color="auto"/>
        <w:left w:val="none" w:sz="0" w:space="0" w:color="auto"/>
        <w:bottom w:val="none" w:sz="0" w:space="0" w:color="auto"/>
        <w:right w:val="none" w:sz="0" w:space="0" w:color="auto"/>
      </w:divBdr>
    </w:div>
    <w:div w:id="666522750">
      <w:bodyDiv w:val="1"/>
      <w:marLeft w:val="0"/>
      <w:marRight w:val="0"/>
      <w:marTop w:val="0"/>
      <w:marBottom w:val="0"/>
      <w:divBdr>
        <w:top w:val="none" w:sz="0" w:space="0" w:color="auto"/>
        <w:left w:val="none" w:sz="0" w:space="0" w:color="auto"/>
        <w:bottom w:val="none" w:sz="0" w:space="0" w:color="auto"/>
        <w:right w:val="none" w:sz="0" w:space="0" w:color="auto"/>
      </w:divBdr>
      <w:divsChild>
        <w:div w:id="1644577771">
          <w:marLeft w:val="0"/>
          <w:marRight w:val="0"/>
          <w:marTop w:val="0"/>
          <w:marBottom w:val="0"/>
          <w:divBdr>
            <w:top w:val="none" w:sz="0" w:space="0" w:color="auto"/>
            <w:left w:val="none" w:sz="0" w:space="0" w:color="auto"/>
            <w:bottom w:val="none" w:sz="0" w:space="0" w:color="auto"/>
            <w:right w:val="none" w:sz="0" w:space="0" w:color="auto"/>
          </w:divBdr>
          <w:divsChild>
            <w:div w:id="315383957">
              <w:marLeft w:val="0"/>
              <w:marRight w:val="0"/>
              <w:marTop w:val="0"/>
              <w:marBottom w:val="0"/>
              <w:divBdr>
                <w:top w:val="none" w:sz="0" w:space="0" w:color="auto"/>
                <w:left w:val="none" w:sz="0" w:space="0" w:color="auto"/>
                <w:bottom w:val="none" w:sz="0" w:space="0" w:color="auto"/>
                <w:right w:val="none" w:sz="0" w:space="0" w:color="auto"/>
              </w:divBdr>
              <w:divsChild>
                <w:div w:id="20826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00833">
      <w:bodyDiv w:val="1"/>
      <w:marLeft w:val="0"/>
      <w:marRight w:val="0"/>
      <w:marTop w:val="0"/>
      <w:marBottom w:val="0"/>
      <w:divBdr>
        <w:top w:val="none" w:sz="0" w:space="0" w:color="auto"/>
        <w:left w:val="none" w:sz="0" w:space="0" w:color="auto"/>
        <w:bottom w:val="none" w:sz="0" w:space="0" w:color="auto"/>
        <w:right w:val="none" w:sz="0" w:space="0" w:color="auto"/>
      </w:divBdr>
    </w:div>
    <w:div w:id="701398739">
      <w:bodyDiv w:val="1"/>
      <w:marLeft w:val="0"/>
      <w:marRight w:val="0"/>
      <w:marTop w:val="0"/>
      <w:marBottom w:val="0"/>
      <w:divBdr>
        <w:top w:val="none" w:sz="0" w:space="0" w:color="auto"/>
        <w:left w:val="none" w:sz="0" w:space="0" w:color="auto"/>
        <w:bottom w:val="none" w:sz="0" w:space="0" w:color="auto"/>
        <w:right w:val="none" w:sz="0" w:space="0" w:color="auto"/>
      </w:divBdr>
    </w:div>
    <w:div w:id="731122951">
      <w:bodyDiv w:val="1"/>
      <w:marLeft w:val="0"/>
      <w:marRight w:val="0"/>
      <w:marTop w:val="0"/>
      <w:marBottom w:val="0"/>
      <w:divBdr>
        <w:top w:val="none" w:sz="0" w:space="0" w:color="auto"/>
        <w:left w:val="none" w:sz="0" w:space="0" w:color="auto"/>
        <w:bottom w:val="none" w:sz="0" w:space="0" w:color="auto"/>
        <w:right w:val="none" w:sz="0" w:space="0" w:color="auto"/>
      </w:divBdr>
      <w:divsChild>
        <w:div w:id="2015573764">
          <w:marLeft w:val="0"/>
          <w:marRight w:val="0"/>
          <w:marTop w:val="0"/>
          <w:marBottom w:val="0"/>
          <w:divBdr>
            <w:top w:val="none" w:sz="0" w:space="0" w:color="auto"/>
            <w:left w:val="none" w:sz="0" w:space="0" w:color="auto"/>
            <w:bottom w:val="none" w:sz="0" w:space="0" w:color="auto"/>
            <w:right w:val="none" w:sz="0" w:space="0" w:color="auto"/>
          </w:divBdr>
        </w:div>
      </w:divsChild>
    </w:div>
    <w:div w:id="824862377">
      <w:bodyDiv w:val="1"/>
      <w:marLeft w:val="0"/>
      <w:marRight w:val="0"/>
      <w:marTop w:val="0"/>
      <w:marBottom w:val="0"/>
      <w:divBdr>
        <w:top w:val="none" w:sz="0" w:space="0" w:color="auto"/>
        <w:left w:val="none" w:sz="0" w:space="0" w:color="auto"/>
        <w:bottom w:val="none" w:sz="0" w:space="0" w:color="auto"/>
        <w:right w:val="none" w:sz="0" w:space="0" w:color="auto"/>
      </w:divBdr>
      <w:divsChild>
        <w:div w:id="1491481468">
          <w:marLeft w:val="0"/>
          <w:marRight w:val="0"/>
          <w:marTop w:val="0"/>
          <w:marBottom w:val="0"/>
          <w:divBdr>
            <w:top w:val="none" w:sz="0" w:space="0" w:color="auto"/>
            <w:left w:val="none" w:sz="0" w:space="0" w:color="auto"/>
            <w:bottom w:val="none" w:sz="0" w:space="0" w:color="auto"/>
            <w:right w:val="none" w:sz="0" w:space="0" w:color="auto"/>
          </w:divBdr>
        </w:div>
      </w:divsChild>
    </w:div>
    <w:div w:id="860553889">
      <w:bodyDiv w:val="1"/>
      <w:marLeft w:val="0"/>
      <w:marRight w:val="0"/>
      <w:marTop w:val="0"/>
      <w:marBottom w:val="0"/>
      <w:divBdr>
        <w:top w:val="none" w:sz="0" w:space="0" w:color="auto"/>
        <w:left w:val="none" w:sz="0" w:space="0" w:color="auto"/>
        <w:bottom w:val="none" w:sz="0" w:space="0" w:color="auto"/>
        <w:right w:val="none" w:sz="0" w:space="0" w:color="auto"/>
      </w:divBdr>
      <w:divsChild>
        <w:div w:id="1904483071">
          <w:marLeft w:val="0"/>
          <w:marRight w:val="0"/>
          <w:marTop w:val="0"/>
          <w:marBottom w:val="0"/>
          <w:divBdr>
            <w:top w:val="none" w:sz="0" w:space="0" w:color="auto"/>
            <w:left w:val="none" w:sz="0" w:space="0" w:color="auto"/>
            <w:bottom w:val="none" w:sz="0" w:space="0" w:color="auto"/>
            <w:right w:val="none" w:sz="0" w:space="0" w:color="auto"/>
          </w:divBdr>
          <w:divsChild>
            <w:div w:id="2108034942">
              <w:marLeft w:val="0"/>
              <w:marRight w:val="0"/>
              <w:marTop w:val="0"/>
              <w:marBottom w:val="0"/>
              <w:divBdr>
                <w:top w:val="none" w:sz="0" w:space="0" w:color="auto"/>
                <w:left w:val="none" w:sz="0" w:space="0" w:color="auto"/>
                <w:bottom w:val="none" w:sz="0" w:space="0" w:color="auto"/>
                <w:right w:val="none" w:sz="0" w:space="0" w:color="auto"/>
              </w:divBdr>
              <w:divsChild>
                <w:div w:id="1157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83823">
      <w:bodyDiv w:val="1"/>
      <w:marLeft w:val="0"/>
      <w:marRight w:val="0"/>
      <w:marTop w:val="0"/>
      <w:marBottom w:val="0"/>
      <w:divBdr>
        <w:top w:val="none" w:sz="0" w:space="0" w:color="auto"/>
        <w:left w:val="none" w:sz="0" w:space="0" w:color="auto"/>
        <w:bottom w:val="none" w:sz="0" w:space="0" w:color="auto"/>
        <w:right w:val="none" w:sz="0" w:space="0" w:color="auto"/>
      </w:divBdr>
      <w:divsChild>
        <w:div w:id="838152977">
          <w:marLeft w:val="0"/>
          <w:marRight w:val="0"/>
          <w:marTop w:val="0"/>
          <w:marBottom w:val="0"/>
          <w:divBdr>
            <w:top w:val="none" w:sz="0" w:space="0" w:color="auto"/>
            <w:left w:val="none" w:sz="0" w:space="0" w:color="auto"/>
            <w:bottom w:val="none" w:sz="0" w:space="0" w:color="auto"/>
            <w:right w:val="none" w:sz="0" w:space="0" w:color="auto"/>
          </w:divBdr>
          <w:divsChild>
            <w:div w:id="321783379">
              <w:marLeft w:val="0"/>
              <w:marRight w:val="0"/>
              <w:marTop w:val="0"/>
              <w:marBottom w:val="0"/>
              <w:divBdr>
                <w:top w:val="none" w:sz="0" w:space="0" w:color="auto"/>
                <w:left w:val="none" w:sz="0" w:space="0" w:color="auto"/>
                <w:bottom w:val="none" w:sz="0" w:space="0" w:color="auto"/>
                <w:right w:val="none" w:sz="0" w:space="0" w:color="auto"/>
              </w:divBdr>
              <w:divsChild>
                <w:div w:id="20977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9989">
      <w:bodyDiv w:val="1"/>
      <w:marLeft w:val="0"/>
      <w:marRight w:val="0"/>
      <w:marTop w:val="0"/>
      <w:marBottom w:val="0"/>
      <w:divBdr>
        <w:top w:val="none" w:sz="0" w:space="0" w:color="auto"/>
        <w:left w:val="none" w:sz="0" w:space="0" w:color="auto"/>
        <w:bottom w:val="none" w:sz="0" w:space="0" w:color="auto"/>
        <w:right w:val="none" w:sz="0" w:space="0" w:color="auto"/>
      </w:divBdr>
      <w:divsChild>
        <w:div w:id="1164053072">
          <w:marLeft w:val="0"/>
          <w:marRight w:val="0"/>
          <w:marTop w:val="0"/>
          <w:marBottom w:val="0"/>
          <w:divBdr>
            <w:top w:val="none" w:sz="0" w:space="0" w:color="auto"/>
            <w:left w:val="none" w:sz="0" w:space="0" w:color="auto"/>
            <w:bottom w:val="none" w:sz="0" w:space="0" w:color="auto"/>
            <w:right w:val="none" w:sz="0" w:space="0" w:color="auto"/>
          </w:divBdr>
          <w:divsChild>
            <w:div w:id="1156342599">
              <w:marLeft w:val="0"/>
              <w:marRight w:val="0"/>
              <w:marTop w:val="0"/>
              <w:marBottom w:val="0"/>
              <w:divBdr>
                <w:top w:val="none" w:sz="0" w:space="0" w:color="auto"/>
                <w:left w:val="none" w:sz="0" w:space="0" w:color="auto"/>
                <w:bottom w:val="none" w:sz="0" w:space="0" w:color="auto"/>
                <w:right w:val="none" w:sz="0" w:space="0" w:color="auto"/>
              </w:divBdr>
              <w:divsChild>
                <w:div w:id="7053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53154">
      <w:bodyDiv w:val="1"/>
      <w:marLeft w:val="0"/>
      <w:marRight w:val="0"/>
      <w:marTop w:val="0"/>
      <w:marBottom w:val="0"/>
      <w:divBdr>
        <w:top w:val="none" w:sz="0" w:space="0" w:color="auto"/>
        <w:left w:val="none" w:sz="0" w:space="0" w:color="auto"/>
        <w:bottom w:val="none" w:sz="0" w:space="0" w:color="auto"/>
        <w:right w:val="none" w:sz="0" w:space="0" w:color="auto"/>
      </w:divBdr>
    </w:div>
    <w:div w:id="942877951">
      <w:bodyDiv w:val="1"/>
      <w:marLeft w:val="0"/>
      <w:marRight w:val="0"/>
      <w:marTop w:val="0"/>
      <w:marBottom w:val="0"/>
      <w:divBdr>
        <w:top w:val="none" w:sz="0" w:space="0" w:color="auto"/>
        <w:left w:val="none" w:sz="0" w:space="0" w:color="auto"/>
        <w:bottom w:val="none" w:sz="0" w:space="0" w:color="auto"/>
        <w:right w:val="none" w:sz="0" w:space="0" w:color="auto"/>
      </w:divBdr>
    </w:div>
    <w:div w:id="992366769">
      <w:bodyDiv w:val="1"/>
      <w:marLeft w:val="0"/>
      <w:marRight w:val="0"/>
      <w:marTop w:val="0"/>
      <w:marBottom w:val="0"/>
      <w:divBdr>
        <w:top w:val="none" w:sz="0" w:space="0" w:color="auto"/>
        <w:left w:val="none" w:sz="0" w:space="0" w:color="auto"/>
        <w:bottom w:val="none" w:sz="0" w:space="0" w:color="auto"/>
        <w:right w:val="none" w:sz="0" w:space="0" w:color="auto"/>
      </w:divBdr>
      <w:divsChild>
        <w:div w:id="342778411">
          <w:marLeft w:val="0"/>
          <w:marRight w:val="0"/>
          <w:marTop w:val="0"/>
          <w:marBottom w:val="0"/>
          <w:divBdr>
            <w:top w:val="none" w:sz="0" w:space="0" w:color="auto"/>
            <w:left w:val="none" w:sz="0" w:space="0" w:color="auto"/>
            <w:bottom w:val="none" w:sz="0" w:space="0" w:color="auto"/>
            <w:right w:val="none" w:sz="0" w:space="0" w:color="auto"/>
          </w:divBdr>
        </w:div>
      </w:divsChild>
    </w:div>
    <w:div w:id="1087532943">
      <w:bodyDiv w:val="1"/>
      <w:marLeft w:val="0"/>
      <w:marRight w:val="0"/>
      <w:marTop w:val="0"/>
      <w:marBottom w:val="0"/>
      <w:divBdr>
        <w:top w:val="none" w:sz="0" w:space="0" w:color="auto"/>
        <w:left w:val="none" w:sz="0" w:space="0" w:color="auto"/>
        <w:bottom w:val="none" w:sz="0" w:space="0" w:color="auto"/>
        <w:right w:val="none" w:sz="0" w:space="0" w:color="auto"/>
      </w:divBdr>
    </w:div>
    <w:div w:id="1088841401">
      <w:bodyDiv w:val="1"/>
      <w:marLeft w:val="0"/>
      <w:marRight w:val="0"/>
      <w:marTop w:val="0"/>
      <w:marBottom w:val="0"/>
      <w:divBdr>
        <w:top w:val="none" w:sz="0" w:space="0" w:color="auto"/>
        <w:left w:val="none" w:sz="0" w:space="0" w:color="auto"/>
        <w:bottom w:val="none" w:sz="0" w:space="0" w:color="auto"/>
        <w:right w:val="none" w:sz="0" w:space="0" w:color="auto"/>
      </w:divBdr>
      <w:divsChild>
        <w:div w:id="1303385575">
          <w:marLeft w:val="0"/>
          <w:marRight w:val="0"/>
          <w:marTop w:val="0"/>
          <w:marBottom w:val="0"/>
          <w:divBdr>
            <w:top w:val="none" w:sz="0" w:space="0" w:color="auto"/>
            <w:left w:val="none" w:sz="0" w:space="0" w:color="auto"/>
            <w:bottom w:val="none" w:sz="0" w:space="0" w:color="auto"/>
            <w:right w:val="none" w:sz="0" w:space="0" w:color="auto"/>
          </w:divBdr>
          <w:divsChild>
            <w:div w:id="1237204675">
              <w:marLeft w:val="0"/>
              <w:marRight w:val="0"/>
              <w:marTop w:val="0"/>
              <w:marBottom w:val="0"/>
              <w:divBdr>
                <w:top w:val="none" w:sz="0" w:space="0" w:color="auto"/>
                <w:left w:val="none" w:sz="0" w:space="0" w:color="auto"/>
                <w:bottom w:val="none" w:sz="0" w:space="0" w:color="auto"/>
                <w:right w:val="none" w:sz="0" w:space="0" w:color="auto"/>
              </w:divBdr>
              <w:divsChild>
                <w:div w:id="17886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13945">
      <w:bodyDiv w:val="1"/>
      <w:marLeft w:val="0"/>
      <w:marRight w:val="0"/>
      <w:marTop w:val="0"/>
      <w:marBottom w:val="0"/>
      <w:divBdr>
        <w:top w:val="none" w:sz="0" w:space="0" w:color="auto"/>
        <w:left w:val="none" w:sz="0" w:space="0" w:color="auto"/>
        <w:bottom w:val="none" w:sz="0" w:space="0" w:color="auto"/>
        <w:right w:val="none" w:sz="0" w:space="0" w:color="auto"/>
      </w:divBdr>
      <w:divsChild>
        <w:div w:id="1929146681">
          <w:marLeft w:val="0"/>
          <w:marRight w:val="0"/>
          <w:marTop w:val="0"/>
          <w:marBottom w:val="0"/>
          <w:divBdr>
            <w:top w:val="none" w:sz="0" w:space="0" w:color="auto"/>
            <w:left w:val="none" w:sz="0" w:space="0" w:color="auto"/>
            <w:bottom w:val="none" w:sz="0" w:space="0" w:color="auto"/>
            <w:right w:val="none" w:sz="0" w:space="0" w:color="auto"/>
          </w:divBdr>
        </w:div>
        <w:div w:id="849837133">
          <w:marLeft w:val="0"/>
          <w:marRight w:val="0"/>
          <w:marTop w:val="0"/>
          <w:marBottom w:val="0"/>
          <w:divBdr>
            <w:top w:val="none" w:sz="0" w:space="0" w:color="auto"/>
            <w:left w:val="none" w:sz="0" w:space="0" w:color="auto"/>
            <w:bottom w:val="none" w:sz="0" w:space="0" w:color="auto"/>
            <w:right w:val="none" w:sz="0" w:space="0" w:color="auto"/>
          </w:divBdr>
        </w:div>
      </w:divsChild>
    </w:div>
    <w:div w:id="1313677348">
      <w:bodyDiv w:val="1"/>
      <w:marLeft w:val="0"/>
      <w:marRight w:val="0"/>
      <w:marTop w:val="0"/>
      <w:marBottom w:val="0"/>
      <w:divBdr>
        <w:top w:val="none" w:sz="0" w:space="0" w:color="auto"/>
        <w:left w:val="none" w:sz="0" w:space="0" w:color="auto"/>
        <w:bottom w:val="none" w:sz="0" w:space="0" w:color="auto"/>
        <w:right w:val="none" w:sz="0" w:space="0" w:color="auto"/>
      </w:divBdr>
    </w:div>
    <w:div w:id="1443256890">
      <w:bodyDiv w:val="1"/>
      <w:marLeft w:val="0"/>
      <w:marRight w:val="0"/>
      <w:marTop w:val="0"/>
      <w:marBottom w:val="0"/>
      <w:divBdr>
        <w:top w:val="none" w:sz="0" w:space="0" w:color="auto"/>
        <w:left w:val="none" w:sz="0" w:space="0" w:color="auto"/>
        <w:bottom w:val="none" w:sz="0" w:space="0" w:color="auto"/>
        <w:right w:val="none" w:sz="0" w:space="0" w:color="auto"/>
      </w:divBdr>
      <w:divsChild>
        <w:div w:id="1338535102">
          <w:marLeft w:val="0"/>
          <w:marRight w:val="0"/>
          <w:marTop w:val="0"/>
          <w:marBottom w:val="0"/>
          <w:divBdr>
            <w:top w:val="none" w:sz="0" w:space="0" w:color="auto"/>
            <w:left w:val="none" w:sz="0" w:space="0" w:color="auto"/>
            <w:bottom w:val="none" w:sz="0" w:space="0" w:color="auto"/>
            <w:right w:val="none" w:sz="0" w:space="0" w:color="auto"/>
          </w:divBdr>
          <w:divsChild>
            <w:div w:id="717900070">
              <w:marLeft w:val="0"/>
              <w:marRight w:val="0"/>
              <w:marTop w:val="0"/>
              <w:marBottom w:val="0"/>
              <w:divBdr>
                <w:top w:val="none" w:sz="0" w:space="0" w:color="auto"/>
                <w:left w:val="none" w:sz="0" w:space="0" w:color="auto"/>
                <w:bottom w:val="none" w:sz="0" w:space="0" w:color="auto"/>
                <w:right w:val="none" w:sz="0" w:space="0" w:color="auto"/>
              </w:divBdr>
              <w:divsChild>
                <w:div w:id="13414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73898">
      <w:bodyDiv w:val="1"/>
      <w:marLeft w:val="0"/>
      <w:marRight w:val="0"/>
      <w:marTop w:val="0"/>
      <w:marBottom w:val="0"/>
      <w:divBdr>
        <w:top w:val="none" w:sz="0" w:space="0" w:color="auto"/>
        <w:left w:val="none" w:sz="0" w:space="0" w:color="auto"/>
        <w:bottom w:val="none" w:sz="0" w:space="0" w:color="auto"/>
        <w:right w:val="none" w:sz="0" w:space="0" w:color="auto"/>
      </w:divBdr>
    </w:div>
    <w:div w:id="1486049644">
      <w:bodyDiv w:val="1"/>
      <w:marLeft w:val="0"/>
      <w:marRight w:val="0"/>
      <w:marTop w:val="0"/>
      <w:marBottom w:val="0"/>
      <w:divBdr>
        <w:top w:val="none" w:sz="0" w:space="0" w:color="auto"/>
        <w:left w:val="none" w:sz="0" w:space="0" w:color="auto"/>
        <w:bottom w:val="none" w:sz="0" w:space="0" w:color="auto"/>
        <w:right w:val="none" w:sz="0" w:space="0" w:color="auto"/>
      </w:divBdr>
    </w:div>
    <w:div w:id="1493912937">
      <w:bodyDiv w:val="1"/>
      <w:marLeft w:val="0"/>
      <w:marRight w:val="0"/>
      <w:marTop w:val="0"/>
      <w:marBottom w:val="0"/>
      <w:divBdr>
        <w:top w:val="none" w:sz="0" w:space="0" w:color="auto"/>
        <w:left w:val="none" w:sz="0" w:space="0" w:color="auto"/>
        <w:bottom w:val="none" w:sz="0" w:space="0" w:color="auto"/>
        <w:right w:val="none" w:sz="0" w:space="0" w:color="auto"/>
      </w:divBdr>
      <w:divsChild>
        <w:div w:id="1406342728">
          <w:marLeft w:val="0"/>
          <w:marRight w:val="0"/>
          <w:marTop w:val="0"/>
          <w:marBottom w:val="0"/>
          <w:divBdr>
            <w:top w:val="none" w:sz="0" w:space="0" w:color="auto"/>
            <w:left w:val="none" w:sz="0" w:space="0" w:color="auto"/>
            <w:bottom w:val="none" w:sz="0" w:space="0" w:color="auto"/>
            <w:right w:val="none" w:sz="0" w:space="0" w:color="auto"/>
          </w:divBdr>
          <w:divsChild>
            <w:div w:id="1868837113">
              <w:marLeft w:val="0"/>
              <w:marRight w:val="0"/>
              <w:marTop w:val="0"/>
              <w:marBottom w:val="0"/>
              <w:divBdr>
                <w:top w:val="none" w:sz="0" w:space="0" w:color="auto"/>
                <w:left w:val="none" w:sz="0" w:space="0" w:color="auto"/>
                <w:bottom w:val="none" w:sz="0" w:space="0" w:color="auto"/>
                <w:right w:val="none" w:sz="0" w:space="0" w:color="auto"/>
              </w:divBdr>
              <w:divsChild>
                <w:div w:id="997802301">
                  <w:marLeft w:val="0"/>
                  <w:marRight w:val="0"/>
                  <w:marTop w:val="0"/>
                  <w:marBottom w:val="0"/>
                  <w:divBdr>
                    <w:top w:val="none" w:sz="0" w:space="0" w:color="auto"/>
                    <w:left w:val="none" w:sz="0" w:space="0" w:color="auto"/>
                    <w:bottom w:val="none" w:sz="0" w:space="0" w:color="auto"/>
                    <w:right w:val="none" w:sz="0" w:space="0" w:color="auto"/>
                  </w:divBdr>
                  <w:divsChild>
                    <w:div w:id="2343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21650">
      <w:bodyDiv w:val="1"/>
      <w:marLeft w:val="0"/>
      <w:marRight w:val="0"/>
      <w:marTop w:val="0"/>
      <w:marBottom w:val="0"/>
      <w:divBdr>
        <w:top w:val="none" w:sz="0" w:space="0" w:color="auto"/>
        <w:left w:val="none" w:sz="0" w:space="0" w:color="auto"/>
        <w:bottom w:val="none" w:sz="0" w:space="0" w:color="auto"/>
        <w:right w:val="none" w:sz="0" w:space="0" w:color="auto"/>
      </w:divBdr>
      <w:divsChild>
        <w:div w:id="462774318">
          <w:marLeft w:val="0"/>
          <w:marRight w:val="0"/>
          <w:marTop w:val="0"/>
          <w:marBottom w:val="0"/>
          <w:divBdr>
            <w:top w:val="none" w:sz="0" w:space="0" w:color="auto"/>
            <w:left w:val="none" w:sz="0" w:space="0" w:color="auto"/>
            <w:bottom w:val="none" w:sz="0" w:space="0" w:color="auto"/>
            <w:right w:val="none" w:sz="0" w:space="0" w:color="auto"/>
          </w:divBdr>
          <w:divsChild>
            <w:div w:id="1030492115">
              <w:marLeft w:val="0"/>
              <w:marRight w:val="0"/>
              <w:marTop w:val="0"/>
              <w:marBottom w:val="0"/>
              <w:divBdr>
                <w:top w:val="none" w:sz="0" w:space="0" w:color="auto"/>
                <w:left w:val="none" w:sz="0" w:space="0" w:color="auto"/>
                <w:bottom w:val="none" w:sz="0" w:space="0" w:color="auto"/>
                <w:right w:val="none" w:sz="0" w:space="0" w:color="auto"/>
              </w:divBdr>
              <w:divsChild>
                <w:div w:id="21255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8711">
      <w:bodyDiv w:val="1"/>
      <w:marLeft w:val="0"/>
      <w:marRight w:val="0"/>
      <w:marTop w:val="0"/>
      <w:marBottom w:val="0"/>
      <w:divBdr>
        <w:top w:val="none" w:sz="0" w:space="0" w:color="auto"/>
        <w:left w:val="none" w:sz="0" w:space="0" w:color="auto"/>
        <w:bottom w:val="none" w:sz="0" w:space="0" w:color="auto"/>
        <w:right w:val="none" w:sz="0" w:space="0" w:color="auto"/>
      </w:divBdr>
      <w:divsChild>
        <w:div w:id="1838303763">
          <w:marLeft w:val="0"/>
          <w:marRight w:val="0"/>
          <w:marTop w:val="0"/>
          <w:marBottom w:val="0"/>
          <w:divBdr>
            <w:top w:val="none" w:sz="0" w:space="0" w:color="auto"/>
            <w:left w:val="none" w:sz="0" w:space="0" w:color="auto"/>
            <w:bottom w:val="none" w:sz="0" w:space="0" w:color="auto"/>
            <w:right w:val="none" w:sz="0" w:space="0" w:color="auto"/>
          </w:divBdr>
        </w:div>
      </w:divsChild>
    </w:div>
    <w:div w:id="1558542224">
      <w:bodyDiv w:val="1"/>
      <w:marLeft w:val="0"/>
      <w:marRight w:val="0"/>
      <w:marTop w:val="0"/>
      <w:marBottom w:val="0"/>
      <w:divBdr>
        <w:top w:val="none" w:sz="0" w:space="0" w:color="auto"/>
        <w:left w:val="none" w:sz="0" w:space="0" w:color="auto"/>
        <w:bottom w:val="none" w:sz="0" w:space="0" w:color="auto"/>
        <w:right w:val="none" w:sz="0" w:space="0" w:color="auto"/>
      </w:divBdr>
      <w:divsChild>
        <w:div w:id="865367724">
          <w:marLeft w:val="0"/>
          <w:marRight w:val="0"/>
          <w:marTop w:val="0"/>
          <w:marBottom w:val="0"/>
          <w:divBdr>
            <w:top w:val="none" w:sz="0" w:space="0" w:color="auto"/>
            <w:left w:val="none" w:sz="0" w:space="0" w:color="auto"/>
            <w:bottom w:val="none" w:sz="0" w:space="0" w:color="auto"/>
            <w:right w:val="none" w:sz="0" w:space="0" w:color="auto"/>
          </w:divBdr>
          <w:divsChild>
            <w:div w:id="239172414">
              <w:marLeft w:val="0"/>
              <w:marRight w:val="0"/>
              <w:marTop w:val="0"/>
              <w:marBottom w:val="0"/>
              <w:divBdr>
                <w:top w:val="none" w:sz="0" w:space="0" w:color="auto"/>
                <w:left w:val="none" w:sz="0" w:space="0" w:color="auto"/>
                <w:bottom w:val="none" w:sz="0" w:space="0" w:color="auto"/>
                <w:right w:val="none" w:sz="0" w:space="0" w:color="auto"/>
              </w:divBdr>
              <w:divsChild>
                <w:div w:id="4383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87426">
      <w:bodyDiv w:val="1"/>
      <w:marLeft w:val="0"/>
      <w:marRight w:val="0"/>
      <w:marTop w:val="0"/>
      <w:marBottom w:val="0"/>
      <w:divBdr>
        <w:top w:val="none" w:sz="0" w:space="0" w:color="auto"/>
        <w:left w:val="none" w:sz="0" w:space="0" w:color="auto"/>
        <w:bottom w:val="none" w:sz="0" w:space="0" w:color="auto"/>
        <w:right w:val="none" w:sz="0" w:space="0" w:color="auto"/>
      </w:divBdr>
      <w:divsChild>
        <w:div w:id="1998416903">
          <w:marLeft w:val="0"/>
          <w:marRight w:val="0"/>
          <w:marTop w:val="0"/>
          <w:marBottom w:val="0"/>
          <w:divBdr>
            <w:top w:val="none" w:sz="0" w:space="0" w:color="auto"/>
            <w:left w:val="none" w:sz="0" w:space="0" w:color="auto"/>
            <w:bottom w:val="none" w:sz="0" w:space="0" w:color="auto"/>
            <w:right w:val="none" w:sz="0" w:space="0" w:color="auto"/>
          </w:divBdr>
          <w:divsChild>
            <w:div w:id="1565991975">
              <w:marLeft w:val="0"/>
              <w:marRight w:val="0"/>
              <w:marTop w:val="0"/>
              <w:marBottom w:val="0"/>
              <w:divBdr>
                <w:top w:val="none" w:sz="0" w:space="0" w:color="auto"/>
                <w:left w:val="none" w:sz="0" w:space="0" w:color="auto"/>
                <w:bottom w:val="none" w:sz="0" w:space="0" w:color="auto"/>
                <w:right w:val="none" w:sz="0" w:space="0" w:color="auto"/>
              </w:divBdr>
              <w:divsChild>
                <w:div w:id="4925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52750">
      <w:bodyDiv w:val="1"/>
      <w:marLeft w:val="0"/>
      <w:marRight w:val="0"/>
      <w:marTop w:val="0"/>
      <w:marBottom w:val="0"/>
      <w:divBdr>
        <w:top w:val="none" w:sz="0" w:space="0" w:color="auto"/>
        <w:left w:val="none" w:sz="0" w:space="0" w:color="auto"/>
        <w:bottom w:val="none" w:sz="0" w:space="0" w:color="auto"/>
        <w:right w:val="none" w:sz="0" w:space="0" w:color="auto"/>
      </w:divBdr>
      <w:divsChild>
        <w:div w:id="1153334940">
          <w:marLeft w:val="0"/>
          <w:marRight w:val="0"/>
          <w:marTop w:val="0"/>
          <w:marBottom w:val="0"/>
          <w:divBdr>
            <w:top w:val="none" w:sz="0" w:space="0" w:color="auto"/>
            <w:left w:val="none" w:sz="0" w:space="0" w:color="auto"/>
            <w:bottom w:val="none" w:sz="0" w:space="0" w:color="auto"/>
            <w:right w:val="none" w:sz="0" w:space="0" w:color="auto"/>
          </w:divBdr>
          <w:divsChild>
            <w:div w:id="140512842">
              <w:marLeft w:val="0"/>
              <w:marRight w:val="0"/>
              <w:marTop w:val="0"/>
              <w:marBottom w:val="0"/>
              <w:divBdr>
                <w:top w:val="none" w:sz="0" w:space="0" w:color="auto"/>
                <w:left w:val="none" w:sz="0" w:space="0" w:color="auto"/>
                <w:bottom w:val="none" w:sz="0" w:space="0" w:color="auto"/>
                <w:right w:val="none" w:sz="0" w:space="0" w:color="auto"/>
              </w:divBdr>
              <w:divsChild>
                <w:div w:id="11828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10008">
      <w:bodyDiv w:val="1"/>
      <w:marLeft w:val="0"/>
      <w:marRight w:val="0"/>
      <w:marTop w:val="0"/>
      <w:marBottom w:val="0"/>
      <w:divBdr>
        <w:top w:val="none" w:sz="0" w:space="0" w:color="auto"/>
        <w:left w:val="none" w:sz="0" w:space="0" w:color="auto"/>
        <w:bottom w:val="none" w:sz="0" w:space="0" w:color="auto"/>
        <w:right w:val="none" w:sz="0" w:space="0" w:color="auto"/>
      </w:divBdr>
    </w:div>
    <w:div w:id="1638874058">
      <w:bodyDiv w:val="1"/>
      <w:marLeft w:val="0"/>
      <w:marRight w:val="0"/>
      <w:marTop w:val="0"/>
      <w:marBottom w:val="0"/>
      <w:divBdr>
        <w:top w:val="none" w:sz="0" w:space="0" w:color="auto"/>
        <w:left w:val="none" w:sz="0" w:space="0" w:color="auto"/>
        <w:bottom w:val="none" w:sz="0" w:space="0" w:color="auto"/>
        <w:right w:val="none" w:sz="0" w:space="0" w:color="auto"/>
      </w:divBdr>
      <w:divsChild>
        <w:div w:id="1456563780">
          <w:marLeft w:val="0"/>
          <w:marRight w:val="0"/>
          <w:marTop w:val="0"/>
          <w:marBottom w:val="0"/>
          <w:divBdr>
            <w:top w:val="none" w:sz="0" w:space="0" w:color="auto"/>
            <w:left w:val="none" w:sz="0" w:space="0" w:color="auto"/>
            <w:bottom w:val="none" w:sz="0" w:space="0" w:color="auto"/>
            <w:right w:val="none" w:sz="0" w:space="0" w:color="auto"/>
          </w:divBdr>
          <w:divsChild>
            <w:div w:id="1468402257">
              <w:marLeft w:val="0"/>
              <w:marRight w:val="0"/>
              <w:marTop w:val="0"/>
              <w:marBottom w:val="0"/>
              <w:divBdr>
                <w:top w:val="none" w:sz="0" w:space="0" w:color="auto"/>
                <w:left w:val="none" w:sz="0" w:space="0" w:color="auto"/>
                <w:bottom w:val="none" w:sz="0" w:space="0" w:color="auto"/>
                <w:right w:val="none" w:sz="0" w:space="0" w:color="auto"/>
              </w:divBdr>
              <w:divsChild>
                <w:div w:id="9067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746494">
      <w:bodyDiv w:val="1"/>
      <w:marLeft w:val="0"/>
      <w:marRight w:val="0"/>
      <w:marTop w:val="0"/>
      <w:marBottom w:val="0"/>
      <w:divBdr>
        <w:top w:val="none" w:sz="0" w:space="0" w:color="auto"/>
        <w:left w:val="none" w:sz="0" w:space="0" w:color="auto"/>
        <w:bottom w:val="none" w:sz="0" w:space="0" w:color="auto"/>
        <w:right w:val="none" w:sz="0" w:space="0" w:color="auto"/>
      </w:divBdr>
    </w:div>
    <w:div w:id="1710690275">
      <w:bodyDiv w:val="1"/>
      <w:marLeft w:val="0"/>
      <w:marRight w:val="0"/>
      <w:marTop w:val="0"/>
      <w:marBottom w:val="0"/>
      <w:divBdr>
        <w:top w:val="none" w:sz="0" w:space="0" w:color="auto"/>
        <w:left w:val="none" w:sz="0" w:space="0" w:color="auto"/>
        <w:bottom w:val="none" w:sz="0" w:space="0" w:color="auto"/>
        <w:right w:val="none" w:sz="0" w:space="0" w:color="auto"/>
      </w:divBdr>
      <w:divsChild>
        <w:div w:id="1290281705">
          <w:marLeft w:val="0"/>
          <w:marRight w:val="0"/>
          <w:marTop w:val="0"/>
          <w:marBottom w:val="0"/>
          <w:divBdr>
            <w:top w:val="none" w:sz="0" w:space="0" w:color="auto"/>
            <w:left w:val="none" w:sz="0" w:space="0" w:color="auto"/>
            <w:bottom w:val="none" w:sz="0" w:space="0" w:color="auto"/>
            <w:right w:val="none" w:sz="0" w:space="0" w:color="auto"/>
          </w:divBdr>
          <w:divsChild>
            <w:div w:id="1862668534">
              <w:marLeft w:val="0"/>
              <w:marRight w:val="0"/>
              <w:marTop w:val="0"/>
              <w:marBottom w:val="0"/>
              <w:divBdr>
                <w:top w:val="none" w:sz="0" w:space="0" w:color="auto"/>
                <w:left w:val="none" w:sz="0" w:space="0" w:color="auto"/>
                <w:bottom w:val="none" w:sz="0" w:space="0" w:color="auto"/>
                <w:right w:val="none" w:sz="0" w:space="0" w:color="auto"/>
              </w:divBdr>
              <w:divsChild>
                <w:div w:id="28350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29437">
      <w:bodyDiv w:val="1"/>
      <w:marLeft w:val="0"/>
      <w:marRight w:val="0"/>
      <w:marTop w:val="0"/>
      <w:marBottom w:val="0"/>
      <w:divBdr>
        <w:top w:val="none" w:sz="0" w:space="0" w:color="auto"/>
        <w:left w:val="none" w:sz="0" w:space="0" w:color="auto"/>
        <w:bottom w:val="none" w:sz="0" w:space="0" w:color="auto"/>
        <w:right w:val="none" w:sz="0" w:space="0" w:color="auto"/>
      </w:divBdr>
      <w:divsChild>
        <w:div w:id="1656297873">
          <w:marLeft w:val="0"/>
          <w:marRight w:val="0"/>
          <w:marTop w:val="0"/>
          <w:marBottom w:val="0"/>
          <w:divBdr>
            <w:top w:val="none" w:sz="0" w:space="0" w:color="auto"/>
            <w:left w:val="none" w:sz="0" w:space="0" w:color="auto"/>
            <w:bottom w:val="none" w:sz="0" w:space="0" w:color="auto"/>
            <w:right w:val="none" w:sz="0" w:space="0" w:color="auto"/>
          </w:divBdr>
        </w:div>
      </w:divsChild>
    </w:div>
    <w:div w:id="1735084344">
      <w:bodyDiv w:val="1"/>
      <w:marLeft w:val="0"/>
      <w:marRight w:val="0"/>
      <w:marTop w:val="0"/>
      <w:marBottom w:val="0"/>
      <w:divBdr>
        <w:top w:val="none" w:sz="0" w:space="0" w:color="auto"/>
        <w:left w:val="none" w:sz="0" w:space="0" w:color="auto"/>
        <w:bottom w:val="none" w:sz="0" w:space="0" w:color="auto"/>
        <w:right w:val="none" w:sz="0" w:space="0" w:color="auto"/>
      </w:divBdr>
      <w:divsChild>
        <w:div w:id="60642392">
          <w:marLeft w:val="0"/>
          <w:marRight w:val="0"/>
          <w:marTop w:val="0"/>
          <w:marBottom w:val="0"/>
          <w:divBdr>
            <w:top w:val="none" w:sz="0" w:space="0" w:color="auto"/>
            <w:left w:val="none" w:sz="0" w:space="0" w:color="auto"/>
            <w:bottom w:val="none" w:sz="0" w:space="0" w:color="auto"/>
            <w:right w:val="none" w:sz="0" w:space="0" w:color="auto"/>
          </w:divBdr>
          <w:divsChild>
            <w:div w:id="734162224">
              <w:marLeft w:val="0"/>
              <w:marRight w:val="0"/>
              <w:marTop w:val="0"/>
              <w:marBottom w:val="0"/>
              <w:divBdr>
                <w:top w:val="none" w:sz="0" w:space="0" w:color="auto"/>
                <w:left w:val="none" w:sz="0" w:space="0" w:color="auto"/>
                <w:bottom w:val="none" w:sz="0" w:space="0" w:color="auto"/>
                <w:right w:val="none" w:sz="0" w:space="0" w:color="auto"/>
              </w:divBdr>
              <w:divsChild>
                <w:div w:id="53704693">
                  <w:marLeft w:val="0"/>
                  <w:marRight w:val="0"/>
                  <w:marTop w:val="0"/>
                  <w:marBottom w:val="0"/>
                  <w:divBdr>
                    <w:top w:val="none" w:sz="0" w:space="0" w:color="auto"/>
                    <w:left w:val="none" w:sz="0" w:space="0" w:color="auto"/>
                    <w:bottom w:val="none" w:sz="0" w:space="0" w:color="auto"/>
                    <w:right w:val="none" w:sz="0" w:space="0" w:color="auto"/>
                  </w:divBdr>
                  <w:divsChild>
                    <w:div w:id="230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057521">
      <w:bodyDiv w:val="1"/>
      <w:marLeft w:val="0"/>
      <w:marRight w:val="0"/>
      <w:marTop w:val="0"/>
      <w:marBottom w:val="0"/>
      <w:divBdr>
        <w:top w:val="none" w:sz="0" w:space="0" w:color="auto"/>
        <w:left w:val="none" w:sz="0" w:space="0" w:color="auto"/>
        <w:bottom w:val="none" w:sz="0" w:space="0" w:color="auto"/>
        <w:right w:val="none" w:sz="0" w:space="0" w:color="auto"/>
      </w:divBdr>
      <w:divsChild>
        <w:div w:id="1402210971">
          <w:marLeft w:val="0"/>
          <w:marRight w:val="0"/>
          <w:marTop w:val="0"/>
          <w:marBottom w:val="0"/>
          <w:divBdr>
            <w:top w:val="none" w:sz="0" w:space="0" w:color="auto"/>
            <w:left w:val="none" w:sz="0" w:space="0" w:color="auto"/>
            <w:bottom w:val="none" w:sz="0" w:space="0" w:color="auto"/>
            <w:right w:val="none" w:sz="0" w:space="0" w:color="auto"/>
          </w:divBdr>
          <w:divsChild>
            <w:div w:id="250239345">
              <w:marLeft w:val="0"/>
              <w:marRight w:val="0"/>
              <w:marTop w:val="0"/>
              <w:marBottom w:val="0"/>
              <w:divBdr>
                <w:top w:val="none" w:sz="0" w:space="0" w:color="auto"/>
                <w:left w:val="none" w:sz="0" w:space="0" w:color="auto"/>
                <w:bottom w:val="none" w:sz="0" w:space="0" w:color="auto"/>
                <w:right w:val="none" w:sz="0" w:space="0" w:color="auto"/>
              </w:divBdr>
              <w:divsChild>
                <w:div w:id="3115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4683">
      <w:bodyDiv w:val="1"/>
      <w:marLeft w:val="0"/>
      <w:marRight w:val="0"/>
      <w:marTop w:val="0"/>
      <w:marBottom w:val="0"/>
      <w:divBdr>
        <w:top w:val="none" w:sz="0" w:space="0" w:color="auto"/>
        <w:left w:val="none" w:sz="0" w:space="0" w:color="auto"/>
        <w:bottom w:val="none" w:sz="0" w:space="0" w:color="auto"/>
        <w:right w:val="none" w:sz="0" w:space="0" w:color="auto"/>
      </w:divBdr>
    </w:div>
    <w:div w:id="1799689824">
      <w:bodyDiv w:val="1"/>
      <w:marLeft w:val="0"/>
      <w:marRight w:val="0"/>
      <w:marTop w:val="0"/>
      <w:marBottom w:val="0"/>
      <w:divBdr>
        <w:top w:val="none" w:sz="0" w:space="0" w:color="auto"/>
        <w:left w:val="none" w:sz="0" w:space="0" w:color="auto"/>
        <w:bottom w:val="none" w:sz="0" w:space="0" w:color="auto"/>
        <w:right w:val="none" w:sz="0" w:space="0" w:color="auto"/>
      </w:divBdr>
      <w:divsChild>
        <w:div w:id="1803424048">
          <w:marLeft w:val="0"/>
          <w:marRight w:val="0"/>
          <w:marTop w:val="0"/>
          <w:marBottom w:val="0"/>
          <w:divBdr>
            <w:top w:val="none" w:sz="0" w:space="0" w:color="auto"/>
            <w:left w:val="none" w:sz="0" w:space="0" w:color="auto"/>
            <w:bottom w:val="none" w:sz="0" w:space="0" w:color="auto"/>
            <w:right w:val="none" w:sz="0" w:space="0" w:color="auto"/>
          </w:divBdr>
          <w:divsChild>
            <w:div w:id="1511023412">
              <w:marLeft w:val="0"/>
              <w:marRight w:val="0"/>
              <w:marTop w:val="0"/>
              <w:marBottom w:val="0"/>
              <w:divBdr>
                <w:top w:val="none" w:sz="0" w:space="0" w:color="auto"/>
                <w:left w:val="none" w:sz="0" w:space="0" w:color="auto"/>
                <w:bottom w:val="none" w:sz="0" w:space="0" w:color="auto"/>
                <w:right w:val="none" w:sz="0" w:space="0" w:color="auto"/>
              </w:divBdr>
              <w:divsChild>
                <w:div w:id="19027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1127">
      <w:bodyDiv w:val="1"/>
      <w:marLeft w:val="0"/>
      <w:marRight w:val="0"/>
      <w:marTop w:val="0"/>
      <w:marBottom w:val="0"/>
      <w:divBdr>
        <w:top w:val="none" w:sz="0" w:space="0" w:color="auto"/>
        <w:left w:val="none" w:sz="0" w:space="0" w:color="auto"/>
        <w:bottom w:val="none" w:sz="0" w:space="0" w:color="auto"/>
        <w:right w:val="none" w:sz="0" w:space="0" w:color="auto"/>
      </w:divBdr>
      <w:divsChild>
        <w:div w:id="64692492">
          <w:marLeft w:val="0"/>
          <w:marRight w:val="0"/>
          <w:marTop w:val="0"/>
          <w:marBottom w:val="0"/>
          <w:divBdr>
            <w:top w:val="none" w:sz="0" w:space="0" w:color="auto"/>
            <w:left w:val="none" w:sz="0" w:space="0" w:color="auto"/>
            <w:bottom w:val="none" w:sz="0" w:space="0" w:color="auto"/>
            <w:right w:val="none" w:sz="0" w:space="0" w:color="auto"/>
          </w:divBdr>
          <w:divsChild>
            <w:div w:id="1940872839">
              <w:marLeft w:val="0"/>
              <w:marRight w:val="0"/>
              <w:marTop w:val="0"/>
              <w:marBottom w:val="0"/>
              <w:divBdr>
                <w:top w:val="none" w:sz="0" w:space="0" w:color="auto"/>
                <w:left w:val="none" w:sz="0" w:space="0" w:color="auto"/>
                <w:bottom w:val="none" w:sz="0" w:space="0" w:color="auto"/>
                <w:right w:val="none" w:sz="0" w:space="0" w:color="auto"/>
              </w:divBdr>
              <w:divsChild>
                <w:div w:id="19224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0823">
      <w:bodyDiv w:val="1"/>
      <w:marLeft w:val="0"/>
      <w:marRight w:val="0"/>
      <w:marTop w:val="0"/>
      <w:marBottom w:val="0"/>
      <w:divBdr>
        <w:top w:val="none" w:sz="0" w:space="0" w:color="auto"/>
        <w:left w:val="none" w:sz="0" w:space="0" w:color="auto"/>
        <w:bottom w:val="none" w:sz="0" w:space="0" w:color="auto"/>
        <w:right w:val="none" w:sz="0" w:space="0" w:color="auto"/>
      </w:divBdr>
    </w:div>
    <w:div w:id="1868910450">
      <w:bodyDiv w:val="1"/>
      <w:marLeft w:val="0"/>
      <w:marRight w:val="0"/>
      <w:marTop w:val="0"/>
      <w:marBottom w:val="0"/>
      <w:divBdr>
        <w:top w:val="none" w:sz="0" w:space="0" w:color="auto"/>
        <w:left w:val="none" w:sz="0" w:space="0" w:color="auto"/>
        <w:bottom w:val="none" w:sz="0" w:space="0" w:color="auto"/>
        <w:right w:val="none" w:sz="0" w:space="0" w:color="auto"/>
      </w:divBdr>
    </w:div>
    <w:div w:id="1873152014">
      <w:bodyDiv w:val="1"/>
      <w:marLeft w:val="0"/>
      <w:marRight w:val="0"/>
      <w:marTop w:val="0"/>
      <w:marBottom w:val="0"/>
      <w:divBdr>
        <w:top w:val="none" w:sz="0" w:space="0" w:color="auto"/>
        <w:left w:val="none" w:sz="0" w:space="0" w:color="auto"/>
        <w:bottom w:val="none" w:sz="0" w:space="0" w:color="auto"/>
        <w:right w:val="none" w:sz="0" w:space="0" w:color="auto"/>
      </w:divBdr>
      <w:divsChild>
        <w:div w:id="850754669">
          <w:marLeft w:val="0"/>
          <w:marRight w:val="0"/>
          <w:marTop w:val="0"/>
          <w:marBottom w:val="0"/>
          <w:divBdr>
            <w:top w:val="none" w:sz="0" w:space="0" w:color="auto"/>
            <w:left w:val="none" w:sz="0" w:space="0" w:color="auto"/>
            <w:bottom w:val="none" w:sz="0" w:space="0" w:color="auto"/>
            <w:right w:val="none" w:sz="0" w:space="0" w:color="auto"/>
          </w:divBdr>
          <w:divsChild>
            <w:div w:id="265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69499">
      <w:bodyDiv w:val="1"/>
      <w:marLeft w:val="0"/>
      <w:marRight w:val="0"/>
      <w:marTop w:val="0"/>
      <w:marBottom w:val="0"/>
      <w:divBdr>
        <w:top w:val="none" w:sz="0" w:space="0" w:color="auto"/>
        <w:left w:val="none" w:sz="0" w:space="0" w:color="auto"/>
        <w:bottom w:val="none" w:sz="0" w:space="0" w:color="auto"/>
        <w:right w:val="none" w:sz="0" w:space="0" w:color="auto"/>
      </w:divBdr>
      <w:divsChild>
        <w:div w:id="2001537474">
          <w:marLeft w:val="0"/>
          <w:marRight w:val="0"/>
          <w:marTop w:val="0"/>
          <w:marBottom w:val="0"/>
          <w:divBdr>
            <w:top w:val="none" w:sz="0" w:space="0" w:color="auto"/>
            <w:left w:val="none" w:sz="0" w:space="0" w:color="auto"/>
            <w:bottom w:val="none" w:sz="0" w:space="0" w:color="auto"/>
            <w:right w:val="none" w:sz="0" w:space="0" w:color="auto"/>
          </w:divBdr>
        </w:div>
      </w:divsChild>
    </w:div>
    <w:div w:id="2033071752">
      <w:bodyDiv w:val="1"/>
      <w:marLeft w:val="0"/>
      <w:marRight w:val="0"/>
      <w:marTop w:val="0"/>
      <w:marBottom w:val="0"/>
      <w:divBdr>
        <w:top w:val="none" w:sz="0" w:space="0" w:color="auto"/>
        <w:left w:val="none" w:sz="0" w:space="0" w:color="auto"/>
        <w:bottom w:val="none" w:sz="0" w:space="0" w:color="auto"/>
        <w:right w:val="none" w:sz="0" w:space="0" w:color="auto"/>
      </w:divBdr>
      <w:divsChild>
        <w:div w:id="1902716060">
          <w:marLeft w:val="0"/>
          <w:marRight w:val="0"/>
          <w:marTop w:val="0"/>
          <w:marBottom w:val="0"/>
          <w:divBdr>
            <w:top w:val="none" w:sz="0" w:space="0" w:color="auto"/>
            <w:left w:val="none" w:sz="0" w:space="0" w:color="auto"/>
            <w:bottom w:val="none" w:sz="0" w:space="0" w:color="auto"/>
            <w:right w:val="none" w:sz="0" w:space="0" w:color="auto"/>
          </w:divBdr>
          <w:divsChild>
            <w:div w:id="528572389">
              <w:marLeft w:val="0"/>
              <w:marRight w:val="0"/>
              <w:marTop w:val="0"/>
              <w:marBottom w:val="0"/>
              <w:divBdr>
                <w:top w:val="none" w:sz="0" w:space="0" w:color="auto"/>
                <w:left w:val="none" w:sz="0" w:space="0" w:color="auto"/>
                <w:bottom w:val="none" w:sz="0" w:space="0" w:color="auto"/>
                <w:right w:val="none" w:sz="0" w:space="0" w:color="auto"/>
              </w:divBdr>
              <w:divsChild>
                <w:div w:id="9605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4190">
      <w:bodyDiv w:val="1"/>
      <w:marLeft w:val="0"/>
      <w:marRight w:val="0"/>
      <w:marTop w:val="0"/>
      <w:marBottom w:val="0"/>
      <w:divBdr>
        <w:top w:val="none" w:sz="0" w:space="0" w:color="auto"/>
        <w:left w:val="none" w:sz="0" w:space="0" w:color="auto"/>
        <w:bottom w:val="none" w:sz="0" w:space="0" w:color="auto"/>
        <w:right w:val="none" w:sz="0" w:space="0" w:color="auto"/>
      </w:divBdr>
    </w:div>
    <w:div w:id="2090075374">
      <w:bodyDiv w:val="1"/>
      <w:marLeft w:val="0"/>
      <w:marRight w:val="0"/>
      <w:marTop w:val="0"/>
      <w:marBottom w:val="0"/>
      <w:divBdr>
        <w:top w:val="none" w:sz="0" w:space="0" w:color="auto"/>
        <w:left w:val="none" w:sz="0" w:space="0" w:color="auto"/>
        <w:bottom w:val="none" w:sz="0" w:space="0" w:color="auto"/>
        <w:right w:val="none" w:sz="0" w:space="0" w:color="auto"/>
      </w:divBdr>
    </w:div>
    <w:div w:id="213563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fa.gr/el/livre-idees-savoirs/cycle-college-de-france-el/8340-patrick-boucheron-el" TargetMode="External"/><Relationship Id="rId18" Type="http://schemas.openxmlformats.org/officeDocument/2006/relationships/hyperlink" Target="mailto:contact@fondation-dauphine.fr" TargetMode="External"/><Relationship Id="rId26" Type="http://schemas.openxmlformats.org/officeDocument/2006/relationships/hyperlink" Target="https://www.univ-grenoble-alpes.fr/en/" TargetMode="External"/><Relationship Id="rId39" Type="http://schemas.openxmlformats.org/officeDocument/2006/relationships/hyperlink" Target="http://www.lif.univ-mrs.fr/" TargetMode="External"/><Relationship Id="rId21" Type="http://schemas.openxmlformats.org/officeDocument/2006/relationships/hyperlink" Target="https://www.dauphine.psl.eu/en/research/masters-scholarships.html" TargetMode="External"/><Relationship Id="rId34" Type="http://schemas.openxmlformats.org/officeDocument/2006/relationships/hyperlink" Target="https://www.fondation-hadamard.fr/en/master/presentation-master" TargetMode="External"/><Relationship Id="rId42" Type="http://schemas.openxmlformats.org/officeDocument/2006/relationships/hyperlink" Target="https://www.univ-amu.fr/en" TargetMode="External"/><Relationship Id="rId47" Type="http://schemas.openxmlformats.org/officeDocument/2006/relationships/hyperlink" Target="http://masterinfo.univ-mrs.fr/" TargetMode="External"/><Relationship Id="rId50" Type="http://schemas.openxmlformats.org/officeDocument/2006/relationships/hyperlink" Target="https://mathinfo.unistra.fr/formations/master/mathematiques-et-applications/" TargetMode="External"/><Relationship Id="rId55" Type="http://schemas.openxmlformats.org/officeDocument/2006/relationships/hyperlink" Target="https://www.parcoursup.f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lytechnique.edu/admission-cycle-ingenieur/en/entrance-exam-fili%C3%A8re-universitaire-internationale-fui" TargetMode="External"/><Relationship Id="rId29" Type="http://schemas.openxmlformats.org/officeDocument/2006/relationships/hyperlink" Target="https://www.communaute-univ-grenoble-alpes.fr/fr/presentation/le-projet-idex/appels-a-projets-idex/call-for-applications-master-scholarships-session-2019-2020-734449.htm" TargetMode="External"/><Relationship Id="rId11" Type="http://schemas.openxmlformats.org/officeDocument/2006/relationships/hyperlink" Target="http://www.ifa.gr/el/etudes-en-fr-gen/bourses-de-mobilite-el/bourses-chercheurs-el" TargetMode="External"/><Relationship Id="rId24" Type="http://schemas.openxmlformats.org/officeDocument/2006/relationships/hyperlink" Target="http://www.grenoble-inp.fr/en" TargetMode="External"/><Relationship Id="rId32" Type="http://schemas.openxmlformats.org/officeDocument/2006/relationships/hyperlink" Target="https://www.fondation-hadamard.fr/en/LMH" TargetMode="External"/><Relationship Id="rId37" Type="http://schemas.openxmlformats.org/officeDocument/2006/relationships/hyperlink" Target="http://www.cpt.univ-mrs.fr/?lang=en" TargetMode="External"/><Relationship Id="rId40" Type="http://schemas.openxmlformats.org/officeDocument/2006/relationships/hyperlink" Target="http://www.lsis.org/" TargetMode="External"/><Relationship Id="rId45" Type="http://schemas.openxmlformats.org/officeDocument/2006/relationships/hyperlink" Target="https://maths-sciences.univ-amu.fr/master-maap" TargetMode="External"/><Relationship Id="rId53" Type="http://schemas.openxmlformats.org/officeDocument/2006/relationships/hyperlink" Target="https://mathinfo.unistra.fr/formations/master/mathematiques-et-applications/"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dauphine.psl.eu/en/programs-degrees/applying-to-paris-dauphine/calendrier-candidatures-mso.html" TargetMode="External"/><Relationship Id="rId4" Type="http://schemas.openxmlformats.org/officeDocument/2006/relationships/settings" Target="settings.xml"/><Relationship Id="rId9" Type="http://schemas.openxmlformats.org/officeDocument/2006/relationships/hyperlink" Target="http://ifa.gr/el/etudes-en-fr-gen/bourses-de-mobilite-el/bourses-de-master-2-el/bcs-el" TargetMode="External"/><Relationship Id="rId14" Type="http://schemas.openxmlformats.org/officeDocument/2006/relationships/hyperlink" Target="mailto:athenes@campusfrance.org" TargetMode="External"/><Relationship Id="rId22" Type="http://schemas.openxmlformats.org/officeDocument/2006/relationships/hyperlink" Target="https://www.montpellier-supagro.fr/bourses-destination-des-etudiants-etrangers" TargetMode="External"/><Relationship Id="rId27" Type="http://schemas.openxmlformats.org/officeDocument/2006/relationships/hyperlink" Target="https://www.communaute-univ-grenoble-alpes.fr/medias/fichier/appel-bourses-de-master-idex-2019_1545147053099-pdf" TargetMode="External"/><Relationship Id="rId30" Type="http://schemas.openxmlformats.org/officeDocument/2006/relationships/hyperlink" Target="https://www.fondation-hadamard.fr/en/" TargetMode="External"/><Relationship Id="rId35" Type="http://schemas.openxmlformats.org/officeDocument/2006/relationships/hyperlink" Target="https://www.fondation-hadamard.fr/fr/master-bourses-de-master/master-401-appels-candidatures-pour-une-bourse-de-master" TargetMode="External"/><Relationship Id="rId43" Type="http://schemas.openxmlformats.org/officeDocument/2006/relationships/hyperlink" Target="http://labex-archimede.univ-amu.fr/IMG/pdf/amu-plaquette-brochure-web.pdf" TargetMode="External"/><Relationship Id="rId48" Type="http://schemas.openxmlformats.org/officeDocument/2006/relationships/hyperlink" Target="http://labex-archimede.univ-amu.fr/spip.php?formulaire=1&amp;lang=en" TargetMode="External"/><Relationship Id="rId56" Type="http://schemas.openxmlformats.org/officeDocument/2006/relationships/hyperlink" Target="mailto:athenes@campusfrance.org" TargetMode="External"/><Relationship Id="rId8" Type="http://schemas.openxmlformats.org/officeDocument/2006/relationships/image" Target="media/image2.jpeg"/><Relationship Id="rId51" Type="http://schemas.openxmlformats.org/officeDocument/2006/relationships/hyperlink" Target="http://irma.math.unistra.fr/article645.html" TargetMode="External"/><Relationship Id="rId3" Type="http://schemas.openxmlformats.org/officeDocument/2006/relationships/styles" Target="styles.xml"/><Relationship Id="rId12" Type="http://schemas.openxmlformats.org/officeDocument/2006/relationships/hyperlink" Target="http://www.ifa.gr/el/livre-idees-savoirs/debat-didees/8395-conference-frederic-de-buzon-el" TargetMode="External"/><Relationship Id="rId17" Type="http://schemas.openxmlformats.org/officeDocument/2006/relationships/hyperlink" Target="https://www.dauphine.fr/en/programs-degrees/masters-programs.html" TargetMode="External"/><Relationship Id="rId25" Type="http://schemas.openxmlformats.org/officeDocument/2006/relationships/hyperlink" Target="http://www.sciencespo-grenoble.fr/ang/" TargetMode="External"/><Relationship Id="rId33" Type="http://schemas.openxmlformats.org/officeDocument/2006/relationships/hyperlink" Target="http://www.fondation-hadamard.fr/en/LMH" TargetMode="External"/><Relationship Id="rId38" Type="http://schemas.openxmlformats.org/officeDocument/2006/relationships/hyperlink" Target="http://www.i2m.univ-amu.fr/" TargetMode="External"/><Relationship Id="rId46" Type="http://schemas.openxmlformats.org/officeDocument/2006/relationships/hyperlink" Target="https://maths-sciences.univ-amu.fr/master-mas" TargetMode="External"/><Relationship Id="rId59" Type="http://schemas.openxmlformats.org/officeDocument/2006/relationships/fontTable" Target="fontTable.xml"/><Relationship Id="rId20" Type="http://schemas.openxmlformats.org/officeDocument/2006/relationships/hyperlink" Target="https://www.dauphine.psl.eu/en/programs-degrees/applying-to-paris-dauphine/applying-to-a-masters-program-in-mathematics-and-information-technologies.html" TargetMode="External"/><Relationship Id="rId41" Type="http://schemas.openxmlformats.org/officeDocument/2006/relationships/hyperlink" Target="https://www.cirm-math.fr/" TargetMode="External"/><Relationship Id="rId54" Type="http://schemas.openxmlformats.org/officeDocument/2006/relationships/hyperlink" Target="http://labex-irmia.u-strasbg.fr/spip.php?article6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olytechnique.edu/admission-cycle-ingenieur/en" TargetMode="External"/><Relationship Id="rId23" Type="http://schemas.openxmlformats.org/officeDocument/2006/relationships/hyperlink" Target="http://www.grenoble.archi.fr/en/school/educational-innovation.php" TargetMode="External"/><Relationship Id="rId28" Type="http://schemas.openxmlformats.org/officeDocument/2006/relationships/hyperlink" Target="https://www.communaute-univ-grenoble-alpes.fr/medias/fichier/faq_1551690345853-pdf" TargetMode="External"/><Relationship Id="rId36" Type="http://schemas.openxmlformats.org/officeDocument/2006/relationships/hyperlink" Target="https://www.fondation-hadamard.fr/en/master-master-scholarship/master-491-call-applications" TargetMode="External"/><Relationship Id="rId49" Type="http://schemas.openxmlformats.org/officeDocument/2006/relationships/hyperlink" Target="http://labex-archimede.univ-amu.fr/spip.php?id_rubrique=7&amp;lang=en" TargetMode="External"/><Relationship Id="rId57" Type="http://schemas.openxmlformats.org/officeDocument/2006/relationships/hyperlink" Target="http://summerschools.univ-angers.fr/en/index.html" TargetMode="External"/><Relationship Id="rId10" Type="http://schemas.openxmlformats.org/officeDocument/2006/relationships/hyperlink" Target="http://www.ifa.gr/el/etudes-en-fr-gen/bourses-de-mobilite-el/bourses-de-master-2-el" TargetMode="External"/><Relationship Id="rId31" Type="http://schemas.openxmlformats.org/officeDocument/2006/relationships/hyperlink" Target="http://www.fondation-hadamard.fr/en" TargetMode="External"/><Relationship Id="rId44" Type="http://schemas.openxmlformats.org/officeDocument/2006/relationships/hyperlink" Target="https://maths-sciences.univ-amu.fr/masters-mathematiques" TargetMode="External"/><Relationship Id="rId52" Type="http://schemas.openxmlformats.org/officeDocument/2006/relationships/hyperlink" Target="https://mathinfo.unistra.fr/formations/master/mathematiques-et-applications/" TargetMode="External"/><Relationship Id="rId6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8006C-B4A7-45DE-A083-BB96DF81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3989</Words>
  <Characters>21546</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gxaral</cp:lastModifiedBy>
  <cp:revision>3</cp:revision>
  <cp:lastPrinted>2018-09-21T11:58:00Z</cp:lastPrinted>
  <dcterms:created xsi:type="dcterms:W3CDTF">2019-03-15T10:37:00Z</dcterms:created>
  <dcterms:modified xsi:type="dcterms:W3CDTF">2019-03-15T10:37:00Z</dcterms:modified>
</cp:coreProperties>
</file>