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B8D" w:rsidRPr="009C3D06" w:rsidRDefault="00340085" w:rsidP="005C3557">
      <w:pPr>
        <w:rPr>
          <w:noProof/>
          <w:lang w:eastAsia="el-GR"/>
        </w:rPr>
      </w:pPr>
      <w:bookmarkStart w:id="0" w:name="_GoBack"/>
      <w:bookmarkEnd w:id="0"/>
      <w:r>
        <w:rPr>
          <w:noProof/>
          <w:lang w:val="el-GR" w:eastAsia="el-GR"/>
        </w:rPr>
        <w:drawing>
          <wp:anchor distT="0" distB="0" distL="114300" distR="114300" simplePos="0" relativeHeight="251658240" behindDoc="0" locked="0" layoutInCell="1" allowOverlap="1">
            <wp:simplePos x="0" y="0"/>
            <wp:positionH relativeFrom="column">
              <wp:posOffset>2368550</wp:posOffset>
            </wp:positionH>
            <wp:positionV relativeFrom="paragraph">
              <wp:posOffset>-390525</wp:posOffset>
            </wp:positionV>
            <wp:extent cx="969645" cy="1025525"/>
            <wp:effectExtent l="0" t="0" r="1905" b="317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9645" cy="1025525"/>
                    </a:xfrm>
                    <a:prstGeom prst="rect">
                      <a:avLst/>
                    </a:prstGeom>
                    <a:noFill/>
                  </pic:spPr>
                </pic:pic>
              </a:graphicData>
            </a:graphic>
            <wp14:sizeRelH relativeFrom="page">
              <wp14:pctWidth>0</wp14:pctWidth>
            </wp14:sizeRelH>
            <wp14:sizeRelV relativeFrom="page">
              <wp14:pctHeight>0</wp14:pctHeight>
            </wp14:sizeRelV>
          </wp:anchor>
        </w:drawing>
      </w:r>
      <w:r>
        <w:rPr>
          <w:noProof/>
          <w:lang w:val="el-GR" w:eastAsia="el-GR"/>
        </w:rPr>
        <mc:AlternateContent>
          <mc:Choice Requires="wpg">
            <w:drawing>
              <wp:anchor distT="0" distB="0" distL="114300" distR="114300" simplePos="0" relativeHeight="251657216" behindDoc="0" locked="0" layoutInCell="1" allowOverlap="1">
                <wp:simplePos x="0" y="0"/>
                <wp:positionH relativeFrom="column">
                  <wp:posOffset>-875030</wp:posOffset>
                </wp:positionH>
                <wp:positionV relativeFrom="paragraph">
                  <wp:posOffset>-590550</wp:posOffset>
                </wp:positionV>
                <wp:extent cx="7323455" cy="1562100"/>
                <wp:effectExtent l="10795" t="9525" r="9525" b="9525"/>
                <wp:wrapNone/>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3455" cy="1562100"/>
                          <a:chOff x="422" y="1440"/>
                          <a:chExt cx="11533" cy="2460"/>
                        </a:xfrm>
                      </wpg:grpSpPr>
                      <wps:wsp>
                        <wps:cNvPr id="2" name="Text Box 2"/>
                        <wps:cNvSpPr txBox="1">
                          <a:spLocks noChangeArrowheads="1"/>
                        </wps:cNvSpPr>
                        <wps:spPr bwMode="auto">
                          <a:xfrm>
                            <a:off x="422" y="1440"/>
                            <a:ext cx="5025" cy="2460"/>
                          </a:xfrm>
                          <a:prstGeom prst="rect">
                            <a:avLst/>
                          </a:prstGeom>
                          <a:solidFill>
                            <a:srgbClr val="FFFFFF"/>
                          </a:solidFill>
                          <a:ln w="9525">
                            <a:solidFill>
                              <a:srgbClr val="FFFFFF"/>
                            </a:solidFill>
                            <a:miter lim="800000"/>
                            <a:headEnd/>
                            <a:tailEnd/>
                          </a:ln>
                        </wps:spPr>
                        <wps:txbx>
                          <w:txbxContent>
                            <w:p w:rsidR="005C3430" w:rsidRPr="005C3430" w:rsidRDefault="005C3430" w:rsidP="005C3430">
                              <w:pPr>
                                <w:spacing w:after="0"/>
                                <w:rPr>
                                  <w:rFonts w:ascii="Times New Roman" w:hAnsi="Times New Roman"/>
                                  <w:b/>
                                  <w:lang w:val="el-GR"/>
                                </w:rPr>
                              </w:pPr>
                              <w:r w:rsidRPr="005C3430">
                                <w:rPr>
                                  <w:rFonts w:ascii="Times New Roman" w:hAnsi="Times New Roman"/>
                                  <w:b/>
                                  <w:lang w:val="el-GR"/>
                                </w:rPr>
                                <w:t>Αριστοτέλειο Πανεπιστήμιο Θεσσαλονίκης</w:t>
                              </w:r>
                            </w:p>
                            <w:p w:rsidR="005C3430" w:rsidRPr="00B86245" w:rsidRDefault="00F47221" w:rsidP="005C3430">
                              <w:pPr>
                                <w:spacing w:after="0"/>
                                <w:rPr>
                                  <w:rFonts w:ascii="Times New Roman" w:hAnsi="Times New Roman"/>
                                  <w:b/>
                                  <w:lang w:val="el-GR"/>
                                </w:rPr>
                              </w:pPr>
                              <w:r>
                                <w:rPr>
                                  <w:rFonts w:ascii="Times New Roman" w:hAnsi="Times New Roman"/>
                                  <w:b/>
                                  <w:lang w:val="el-GR"/>
                                </w:rPr>
                                <w:t xml:space="preserve">Τμήμα </w:t>
                              </w:r>
                              <w:r w:rsidR="00B86245">
                                <w:rPr>
                                  <w:rFonts w:ascii="Times New Roman" w:hAnsi="Times New Roman"/>
                                  <w:b/>
                                  <w:lang w:val="el-GR"/>
                                </w:rPr>
                                <w:t>Ιατρικ</w:t>
                              </w:r>
                              <w:r>
                                <w:rPr>
                                  <w:rFonts w:ascii="Times New Roman" w:hAnsi="Times New Roman"/>
                                  <w:b/>
                                  <w:lang w:val="el-GR"/>
                                </w:rPr>
                                <w:t>ής</w:t>
                              </w:r>
                              <w:r w:rsidR="00B86245">
                                <w:rPr>
                                  <w:rFonts w:ascii="Times New Roman" w:hAnsi="Times New Roman"/>
                                  <w:b/>
                                  <w:lang w:val="el-GR"/>
                                </w:rPr>
                                <w:t xml:space="preserve"> </w:t>
                              </w:r>
                            </w:p>
                            <w:p w:rsidR="005C3430" w:rsidRPr="000162D7" w:rsidRDefault="008D0B48" w:rsidP="005C3557">
                              <w:pPr>
                                <w:spacing w:after="0" w:line="360" w:lineRule="auto"/>
                                <w:rPr>
                                  <w:rFonts w:ascii="Times New Roman" w:hAnsi="Times New Roman"/>
                                  <w:b/>
                                  <w:lang w:val="el-GR"/>
                                </w:rPr>
                              </w:pPr>
                              <w:r>
                                <w:rPr>
                                  <w:rFonts w:ascii="Times New Roman" w:hAnsi="Times New Roman"/>
                                  <w:b/>
                                </w:rPr>
                                <w:t xml:space="preserve">A’ </w:t>
                              </w:r>
                              <w:r w:rsidR="005C3430" w:rsidRPr="005C3430">
                                <w:rPr>
                                  <w:rFonts w:ascii="Times New Roman" w:hAnsi="Times New Roman"/>
                                  <w:b/>
                                  <w:lang w:val="el-GR"/>
                                </w:rPr>
                                <w:t xml:space="preserve">Εργαστήριο </w:t>
                              </w:r>
                              <w:r w:rsidR="000C1ACB">
                                <w:rPr>
                                  <w:rFonts w:ascii="Times New Roman" w:hAnsi="Times New Roman"/>
                                  <w:b/>
                                  <w:lang w:val="el-GR"/>
                                </w:rPr>
                                <w:t>Ιατρική</w:t>
                              </w:r>
                              <w:r w:rsidR="005C3430" w:rsidRPr="005C3430">
                                <w:rPr>
                                  <w:rFonts w:ascii="Times New Roman" w:hAnsi="Times New Roman"/>
                                  <w:b/>
                                  <w:lang w:val="el-GR"/>
                                </w:rPr>
                                <w:t>ς Βιολογίας</w:t>
                              </w:r>
                              <w:r w:rsidR="000C1ACB">
                                <w:rPr>
                                  <w:rFonts w:ascii="Times New Roman" w:hAnsi="Times New Roman"/>
                                  <w:b/>
                                  <w:lang w:val="el-GR"/>
                                </w:rPr>
                                <w:t>-Γενετικής</w:t>
                              </w:r>
                            </w:p>
                            <w:p w:rsidR="005C3430" w:rsidRPr="000162D7" w:rsidRDefault="005C3430" w:rsidP="00484E04">
                              <w:pPr>
                                <w:spacing w:after="0" w:line="360" w:lineRule="auto"/>
                                <w:rPr>
                                  <w:rFonts w:ascii="Times New Roman" w:hAnsi="Times New Roman"/>
                                  <w:lang w:val="el-GR"/>
                                </w:rPr>
                              </w:pPr>
                              <w:r w:rsidRPr="005C3430">
                                <w:rPr>
                                  <w:rFonts w:ascii="Times New Roman" w:hAnsi="Times New Roman"/>
                                  <w:lang w:val="el-GR"/>
                                </w:rPr>
                                <w:t>Διευθυντής: Καθ. Α. Λαμπρόπουλος</w:t>
                              </w:r>
                            </w:p>
                            <w:p w:rsidR="005C3430" w:rsidRPr="00B86245" w:rsidRDefault="005C3430" w:rsidP="005C3430">
                              <w:pPr>
                                <w:spacing w:after="0"/>
                                <w:rPr>
                                  <w:rFonts w:ascii="Times New Roman" w:hAnsi="Times New Roman"/>
                                  <w:lang w:val="el-GR"/>
                                </w:rPr>
                              </w:pPr>
                              <w:r w:rsidRPr="005C3430">
                                <w:rPr>
                                  <w:rFonts w:ascii="Times New Roman" w:hAnsi="Times New Roman"/>
                                  <w:lang w:val="el-GR"/>
                                </w:rPr>
                                <w:t xml:space="preserve">Τηλ: </w:t>
                              </w:r>
                              <w:r w:rsidR="003C6CF4" w:rsidRPr="003C6CF4">
                                <w:rPr>
                                  <w:rFonts w:ascii="Times New Roman" w:hAnsi="Times New Roman"/>
                                  <w:lang w:val="el-GR"/>
                                </w:rPr>
                                <w:t>2310 999023</w:t>
                              </w:r>
                              <w:r w:rsidR="003C6CF4" w:rsidRPr="00B86245">
                                <w:rPr>
                                  <w:rFonts w:ascii="Times New Roman" w:hAnsi="Times New Roman"/>
                                  <w:lang w:val="el-GR"/>
                                </w:rPr>
                                <w:t xml:space="preserve">, </w:t>
                              </w:r>
                              <w:r w:rsidRPr="005C3430">
                                <w:rPr>
                                  <w:rFonts w:ascii="Times New Roman" w:hAnsi="Times New Roman"/>
                                  <w:lang w:val="el-GR"/>
                                </w:rPr>
                                <w:t>2310 999028</w:t>
                              </w:r>
                            </w:p>
                            <w:p w:rsidR="005C3430" w:rsidRPr="00B86245" w:rsidRDefault="005C3430" w:rsidP="005C3430">
                              <w:pPr>
                                <w:spacing w:after="0"/>
                                <w:rPr>
                                  <w:rFonts w:ascii="Times New Roman" w:hAnsi="Times New Roman"/>
                                </w:rPr>
                              </w:pPr>
                              <w:r w:rsidRPr="005C3430">
                                <w:rPr>
                                  <w:rFonts w:ascii="Times New Roman" w:hAnsi="Times New Roman"/>
                                </w:rPr>
                                <w:t>Fax</w:t>
                              </w:r>
                              <w:r w:rsidRPr="00B86245">
                                <w:rPr>
                                  <w:rFonts w:ascii="Times New Roman" w:hAnsi="Times New Roman"/>
                                </w:rPr>
                                <w:t>: 2310 999019</w:t>
                              </w:r>
                            </w:p>
                            <w:p w:rsidR="005C3430" w:rsidRPr="00B86245" w:rsidRDefault="005C3430" w:rsidP="005C3430">
                              <w:pPr>
                                <w:spacing w:after="0"/>
                                <w:rPr>
                                  <w:rFonts w:ascii="Times New Roman" w:hAnsi="Times New Roman"/>
                                </w:rPr>
                              </w:pPr>
                              <w:r w:rsidRPr="005C3430">
                                <w:rPr>
                                  <w:rFonts w:ascii="Times New Roman" w:hAnsi="Times New Roman"/>
                                </w:rPr>
                                <w:t>http</w:t>
                              </w:r>
                              <w:r w:rsidRPr="00B86245">
                                <w:rPr>
                                  <w:rFonts w:ascii="Times New Roman" w:hAnsi="Times New Roman"/>
                                </w:rPr>
                                <w:t>://</w:t>
                              </w:r>
                              <w:r w:rsidRPr="005C3430">
                                <w:rPr>
                                  <w:rFonts w:ascii="Times New Roman" w:hAnsi="Times New Roman"/>
                                </w:rPr>
                                <w:t>www</w:t>
                              </w:r>
                              <w:r w:rsidRPr="00B86245">
                                <w:rPr>
                                  <w:rFonts w:ascii="Times New Roman" w:hAnsi="Times New Roman"/>
                                </w:rPr>
                                <w:t>.</w:t>
                              </w:r>
                              <w:r w:rsidRPr="005C3430">
                                <w:rPr>
                                  <w:rFonts w:ascii="Times New Roman" w:hAnsi="Times New Roman"/>
                                </w:rPr>
                                <w:t>med</w:t>
                              </w:r>
                              <w:r w:rsidRPr="00B86245">
                                <w:rPr>
                                  <w:rFonts w:ascii="Times New Roman" w:hAnsi="Times New Roman"/>
                                </w:rPr>
                                <w:t>.</w:t>
                              </w:r>
                              <w:r w:rsidRPr="005C3430">
                                <w:rPr>
                                  <w:rFonts w:ascii="Times New Roman" w:hAnsi="Times New Roman"/>
                                </w:rPr>
                                <w:t>auth</w:t>
                              </w:r>
                              <w:r w:rsidRPr="00B86245">
                                <w:rPr>
                                  <w:rFonts w:ascii="Times New Roman" w:hAnsi="Times New Roman"/>
                                </w:rPr>
                                <w:t>.</w:t>
                              </w:r>
                              <w:r w:rsidRPr="005C3430">
                                <w:rPr>
                                  <w:rFonts w:ascii="Times New Roman" w:hAnsi="Times New Roman"/>
                                </w:rPr>
                                <w:t>gr</w:t>
                              </w:r>
                              <w:r w:rsidRPr="00B86245">
                                <w:rPr>
                                  <w:rFonts w:ascii="Times New Roman" w:hAnsi="Times New Roman"/>
                                </w:rPr>
                                <w:t>/</w:t>
                              </w:r>
                              <w:r w:rsidRPr="005C3430">
                                <w:rPr>
                                  <w:rFonts w:ascii="Times New Roman" w:hAnsi="Times New Roman"/>
                                </w:rPr>
                                <w:t>depts</w:t>
                              </w:r>
                              <w:r w:rsidRPr="00B86245">
                                <w:rPr>
                                  <w:rFonts w:ascii="Times New Roman" w:hAnsi="Times New Roman"/>
                                </w:rPr>
                                <w:t>/</w:t>
                              </w:r>
                              <w:r w:rsidRPr="005C3430">
                                <w:rPr>
                                  <w:rFonts w:ascii="Times New Roman" w:hAnsi="Times New Roman"/>
                                </w:rPr>
                                <w:t>BioGen</w:t>
                              </w:r>
                            </w:p>
                          </w:txbxContent>
                        </wps:txbx>
                        <wps:bodyPr rot="0" vert="horz" wrap="square" lIns="91440" tIns="45720" rIns="91440" bIns="45720" anchor="t" anchorCtr="0" upright="1">
                          <a:noAutofit/>
                        </wps:bodyPr>
                      </wps:wsp>
                      <wps:wsp>
                        <wps:cNvPr id="3" name="Text Box 3"/>
                        <wps:cNvSpPr txBox="1">
                          <a:spLocks noChangeArrowheads="1"/>
                        </wps:cNvSpPr>
                        <wps:spPr bwMode="auto">
                          <a:xfrm>
                            <a:off x="7515" y="1440"/>
                            <a:ext cx="4440" cy="2365"/>
                          </a:xfrm>
                          <a:prstGeom prst="rect">
                            <a:avLst/>
                          </a:prstGeom>
                          <a:solidFill>
                            <a:srgbClr val="FFFFFF"/>
                          </a:solidFill>
                          <a:ln w="9525">
                            <a:solidFill>
                              <a:srgbClr val="FFFFFF"/>
                            </a:solidFill>
                            <a:miter lim="800000"/>
                            <a:headEnd/>
                            <a:tailEnd/>
                          </a:ln>
                        </wps:spPr>
                        <wps:txbx>
                          <w:txbxContent>
                            <w:p w:rsidR="005C3430" w:rsidRPr="005C3557" w:rsidRDefault="005C3557" w:rsidP="005C3557">
                              <w:pPr>
                                <w:spacing w:after="0"/>
                                <w:rPr>
                                  <w:rFonts w:ascii="Times New Roman" w:hAnsi="Times New Roman"/>
                                  <w:b/>
                                </w:rPr>
                              </w:pPr>
                              <w:r>
                                <w:rPr>
                                  <w:rFonts w:ascii="Times New Roman" w:hAnsi="Times New Roman"/>
                                  <w:b/>
                                </w:rPr>
                                <w:t>Aristotle University of Thessaloniki</w:t>
                              </w:r>
                            </w:p>
                            <w:p w:rsidR="005C3430" w:rsidRPr="005C3557" w:rsidRDefault="005C3557" w:rsidP="005C3557">
                              <w:pPr>
                                <w:spacing w:after="0"/>
                                <w:rPr>
                                  <w:rFonts w:ascii="Times New Roman" w:hAnsi="Times New Roman"/>
                                  <w:b/>
                                </w:rPr>
                              </w:pPr>
                              <w:r>
                                <w:rPr>
                                  <w:rFonts w:ascii="Times New Roman" w:hAnsi="Times New Roman"/>
                                  <w:b/>
                                </w:rPr>
                                <w:t xml:space="preserve">Medical </w:t>
                              </w:r>
                              <w:r w:rsidR="00827B8D">
                                <w:rPr>
                                  <w:rFonts w:ascii="Times New Roman" w:hAnsi="Times New Roman"/>
                                  <w:b/>
                                </w:rPr>
                                <w:t>School</w:t>
                              </w:r>
                            </w:p>
                            <w:p w:rsidR="005C3430" w:rsidRPr="005C3557" w:rsidRDefault="00827B8D" w:rsidP="005C3557">
                              <w:pPr>
                                <w:spacing w:after="0" w:line="360" w:lineRule="auto"/>
                                <w:rPr>
                                  <w:rFonts w:ascii="Times New Roman" w:hAnsi="Times New Roman"/>
                                  <w:b/>
                                </w:rPr>
                              </w:pPr>
                              <w:proofErr w:type="spellStart"/>
                              <w:r>
                                <w:rPr>
                                  <w:rFonts w:ascii="Times New Roman" w:hAnsi="Times New Roman"/>
                                  <w:b/>
                                </w:rPr>
                                <w:t>Dept</w:t>
                              </w:r>
                              <w:proofErr w:type="spellEnd"/>
                              <w:r w:rsidR="000C1ACB">
                                <w:rPr>
                                  <w:rFonts w:ascii="Times New Roman" w:hAnsi="Times New Roman"/>
                                  <w:b/>
                                </w:rPr>
                                <w:t xml:space="preserve"> of Medical</w:t>
                              </w:r>
                              <w:r w:rsidR="005C3430">
                                <w:rPr>
                                  <w:rFonts w:ascii="Times New Roman" w:hAnsi="Times New Roman"/>
                                  <w:b/>
                                </w:rPr>
                                <w:t xml:space="preserve"> Biology</w:t>
                              </w:r>
                              <w:r w:rsidR="000C1ACB">
                                <w:rPr>
                                  <w:rFonts w:ascii="Times New Roman" w:hAnsi="Times New Roman"/>
                                  <w:b/>
                                </w:rPr>
                                <w:t>-Genetics</w:t>
                              </w:r>
                            </w:p>
                            <w:p w:rsidR="005C3430" w:rsidRPr="005C3430" w:rsidRDefault="005C3430" w:rsidP="00484E04">
                              <w:pPr>
                                <w:spacing w:after="0" w:line="360" w:lineRule="auto"/>
                                <w:rPr>
                                  <w:rFonts w:ascii="Times New Roman" w:hAnsi="Times New Roman"/>
                                </w:rPr>
                              </w:pPr>
                              <w:r>
                                <w:rPr>
                                  <w:rFonts w:ascii="Times New Roman" w:hAnsi="Times New Roman"/>
                                </w:rPr>
                                <w:t>Director</w:t>
                              </w:r>
                              <w:r w:rsidRPr="005C3430">
                                <w:rPr>
                                  <w:rFonts w:ascii="Times New Roman" w:hAnsi="Times New Roman"/>
                                </w:rPr>
                                <w:t xml:space="preserve">: </w:t>
                              </w:r>
                              <w:r>
                                <w:rPr>
                                  <w:rFonts w:ascii="Times New Roman" w:hAnsi="Times New Roman"/>
                                </w:rPr>
                                <w:t>Prof</w:t>
                              </w:r>
                              <w:r w:rsidRPr="005C3430">
                                <w:rPr>
                                  <w:rFonts w:ascii="Times New Roman" w:hAnsi="Times New Roman"/>
                                </w:rPr>
                                <w:t xml:space="preserve">. </w:t>
                              </w:r>
                              <w:r>
                                <w:rPr>
                                  <w:rFonts w:ascii="Times New Roman" w:hAnsi="Times New Roman"/>
                                </w:rPr>
                                <w:t>A</w:t>
                              </w:r>
                              <w:r w:rsidRPr="005C3430">
                                <w:rPr>
                                  <w:rFonts w:ascii="Times New Roman" w:hAnsi="Times New Roman"/>
                                </w:rPr>
                                <w:t xml:space="preserve">. </w:t>
                              </w:r>
                              <w:proofErr w:type="spellStart"/>
                              <w:r>
                                <w:rPr>
                                  <w:rFonts w:ascii="Times New Roman" w:hAnsi="Times New Roman"/>
                                </w:rPr>
                                <w:t>Lambropoulos</w:t>
                              </w:r>
                              <w:proofErr w:type="spellEnd"/>
                            </w:p>
                            <w:p w:rsidR="005C3430" w:rsidRPr="005C3430" w:rsidRDefault="005C3430" w:rsidP="005C3557">
                              <w:pPr>
                                <w:spacing w:after="0"/>
                                <w:rPr>
                                  <w:rFonts w:ascii="Times New Roman" w:hAnsi="Times New Roman"/>
                                </w:rPr>
                              </w:pPr>
                              <w:r>
                                <w:rPr>
                                  <w:rFonts w:ascii="Times New Roman" w:hAnsi="Times New Roman"/>
                                </w:rPr>
                                <w:t>Tel</w:t>
                              </w:r>
                              <w:r w:rsidRPr="005C3430">
                                <w:rPr>
                                  <w:rFonts w:ascii="Times New Roman" w:hAnsi="Times New Roman"/>
                                </w:rPr>
                                <w:t xml:space="preserve">: </w:t>
                              </w:r>
                              <w:r w:rsidR="003C6CF4">
                                <w:rPr>
                                  <w:rFonts w:ascii="Times New Roman" w:hAnsi="Times New Roman"/>
                                </w:rPr>
                                <w:t xml:space="preserve">2310 999023, </w:t>
                              </w:r>
                              <w:r w:rsidRPr="005C3430">
                                <w:rPr>
                                  <w:rFonts w:ascii="Times New Roman" w:hAnsi="Times New Roman"/>
                                </w:rPr>
                                <w:t>2310 999028</w:t>
                              </w:r>
                            </w:p>
                            <w:p w:rsidR="005C3430" w:rsidRPr="005C3430" w:rsidRDefault="005C3430" w:rsidP="005C3557">
                              <w:pPr>
                                <w:spacing w:after="0"/>
                                <w:rPr>
                                  <w:rFonts w:ascii="Times New Roman" w:hAnsi="Times New Roman"/>
                                </w:rPr>
                              </w:pPr>
                              <w:r w:rsidRPr="005C3430">
                                <w:rPr>
                                  <w:rFonts w:ascii="Times New Roman" w:hAnsi="Times New Roman"/>
                                </w:rPr>
                                <w:t>Fax: 2310 999019</w:t>
                              </w:r>
                            </w:p>
                            <w:p w:rsidR="005C3430" w:rsidRPr="005C3430" w:rsidRDefault="005C3430" w:rsidP="005C3557">
                              <w:pPr>
                                <w:spacing w:after="0"/>
                                <w:rPr>
                                  <w:rFonts w:ascii="Times New Roman" w:hAnsi="Times New Roman"/>
                                </w:rPr>
                              </w:pPr>
                              <w:r w:rsidRPr="005C3430">
                                <w:rPr>
                                  <w:rFonts w:ascii="Times New Roman" w:hAnsi="Times New Roman"/>
                                </w:rPr>
                                <w:t>http://www.med.auth.gr/depts/BioGen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68.9pt;margin-top:-46.5pt;width:576.65pt;height:123pt;z-index:251657216" coordorigin="422,1440" coordsize="11533,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">
                <v:shapetype id="_x0000_t202" coordsize="21600,21600" o:spt="202" path="m,l,21600r21600,l21600,xe">
                  <v:stroke joinstyle="miter"/>
                  <v:path gradientshapeok="t" o:connecttype="rect"/>
                </v:shapetype>
                <v:shape id="Text Box 2" o:spid="_x0000_s1027" type="#_x0000_t202" style="position:absolute;left:422;top:1440;width:5025;height:2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1FgcIA&#10;AADaAAAADwAAAGRycy9kb3ducmV2LnhtbESPzWrDMBCE74W8g9hALqWR40MpbmRjTENyTdpLb4u1&#10;sU2tlW2p/snTR4FCj8PMfMPss9m0YqTBNZYV7LYRCOLS6oYrBV+fh5c3EM4ja2wtk4KFHGTp6mmP&#10;ibYTn2m8+EoECLsEFdTed4mUrqzJoNvajjh4VzsY9EEOldQDTgFuWhlH0as02HBYqLGjoqby5/Jr&#10;FNjpYzGW+ih+/r6ZY5H352vcK7VZz/k7CE+z/w//tU9aQQyPK+EGyPQ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UWBwgAAANoAAAAPAAAAAAAAAAAAAAAAAJgCAABkcnMvZG93&#10;bnJldi54bWxQSwUGAAAAAAQABAD1AAAAhwMAAAAA&#10;" strokecolor="white">
                  <v:textbox>
                    <w:txbxContent>
                      <w:p w:rsidR="005C3430" w:rsidRPr="005C3430" w:rsidRDefault="005C3430" w:rsidP="005C3430">
                        <w:pPr>
                          <w:spacing w:after="0"/>
                          <w:rPr>
                            <w:rFonts w:ascii="Times New Roman" w:hAnsi="Times New Roman"/>
                            <w:b/>
                            <w:lang w:val="el-GR"/>
                          </w:rPr>
                        </w:pPr>
                        <w:r w:rsidRPr="005C3430">
                          <w:rPr>
                            <w:rFonts w:ascii="Times New Roman" w:hAnsi="Times New Roman"/>
                            <w:b/>
                            <w:lang w:val="el-GR"/>
                          </w:rPr>
                          <w:t>Αριστοτέλειο Πανεπιστήμιο Θεσσαλονίκης</w:t>
                        </w:r>
                      </w:p>
                      <w:p w:rsidR="005C3430" w:rsidRPr="00B86245" w:rsidRDefault="00F47221" w:rsidP="005C3430">
                        <w:pPr>
                          <w:spacing w:after="0"/>
                          <w:rPr>
                            <w:rFonts w:ascii="Times New Roman" w:hAnsi="Times New Roman"/>
                            <w:b/>
                            <w:lang w:val="el-GR"/>
                          </w:rPr>
                        </w:pPr>
                        <w:r>
                          <w:rPr>
                            <w:rFonts w:ascii="Times New Roman" w:hAnsi="Times New Roman"/>
                            <w:b/>
                            <w:lang w:val="el-GR"/>
                          </w:rPr>
                          <w:t xml:space="preserve">Τμήμα </w:t>
                        </w:r>
                        <w:r w:rsidR="00B86245">
                          <w:rPr>
                            <w:rFonts w:ascii="Times New Roman" w:hAnsi="Times New Roman"/>
                            <w:b/>
                            <w:lang w:val="el-GR"/>
                          </w:rPr>
                          <w:t>Ιατρικ</w:t>
                        </w:r>
                        <w:r>
                          <w:rPr>
                            <w:rFonts w:ascii="Times New Roman" w:hAnsi="Times New Roman"/>
                            <w:b/>
                            <w:lang w:val="el-GR"/>
                          </w:rPr>
                          <w:t>ής</w:t>
                        </w:r>
                        <w:r w:rsidR="00B86245">
                          <w:rPr>
                            <w:rFonts w:ascii="Times New Roman" w:hAnsi="Times New Roman"/>
                            <w:b/>
                            <w:lang w:val="el-GR"/>
                          </w:rPr>
                          <w:t xml:space="preserve"> </w:t>
                        </w:r>
                      </w:p>
                      <w:p w:rsidR="005C3430" w:rsidRPr="000162D7" w:rsidRDefault="008D0B48" w:rsidP="005C3557">
                        <w:pPr>
                          <w:spacing w:after="0" w:line="360" w:lineRule="auto"/>
                          <w:rPr>
                            <w:rFonts w:ascii="Times New Roman" w:hAnsi="Times New Roman"/>
                            <w:b/>
                            <w:lang w:val="el-GR"/>
                          </w:rPr>
                        </w:pPr>
                        <w:r>
                          <w:rPr>
                            <w:rFonts w:ascii="Times New Roman" w:hAnsi="Times New Roman"/>
                            <w:b/>
                          </w:rPr>
                          <w:t xml:space="preserve">A’ </w:t>
                        </w:r>
                        <w:r w:rsidR="005C3430" w:rsidRPr="005C3430">
                          <w:rPr>
                            <w:rFonts w:ascii="Times New Roman" w:hAnsi="Times New Roman"/>
                            <w:b/>
                            <w:lang w:val="el-GR"/>
                          </w:rPr>
                          <w:t xml:space="preserve">Εργαστήριο </w:t>
                        </w:r>
                        <w:r w:rsidR="000C1ACB">
                          <w:rPr>
                            <w:rFonts w:ascii="Times New Roman" w:hAnsi="Times New Roman"/>
                            <w:b/>
                            <w:lang w:val="el-GR"/>
                          </w:rPr>
                          <w:t>Ιατρική</w:t>
                        </w:r>
                        <w:r w:rsidR="005C3430" w:rsidRPr="005C3430">
                          <w:rPr>
                            <w:rFonts w:ascii="Times New Roman" w:hAnsi="Times New Roman"/>
                            <w:b/>
                            <w:lang w:val="el-GR"/>
                          </w:rPr>
                          <w:t>ς Βιολογίας</w:t>
                        </w:r>
                        <w:r w:rsidR="000C1ACB">
                          <w:rPr>
                            <w:rFonts w:ascii="Times New Roman" w:hAnsi="Times New Roman"/>
                            <w:b/>
                            <w:lang w:val="el-GR"/>
                          </w:rPr>
                          <w:t>-Γενετικής</w:t>
                        </w:r>
                      </w:p>
                      <w:p w:rsidR="005C3430" w:rsidRPr="000162D7" w:rsidRDefault="005C3430" w:rsidP="00484E04">
                        <w:pPr>
                          <w:spacing w:after="0" w:line="360" w:lineRule="auto"/>
                          <w:rPr>
                            <w:rFonts w:ascii="Times New Roman" w:hAnsi="Times New Roman"/>
                            <w:lang w:val="el-GR"/>
                          </w:rPr>
                        </w:pPr>
                        <w:r w:rsidRPr="005C3430">
                          <w:rPr>
                            <w:rFonts w:ascii="Times New Roman" w:hAnsi="Times New Roman"/>
                            <w:lang w:val="el-GR"/>
                          </w:rPr>
                          <w:t>Διευθυντής: Καθ. Α. Λαμπρόπουλος</w:t>
                        </w:r>
                      </w:p>
                      <w:p w:rsidR="005C3430" w:rsidRPr="00B86245" w:rsidRDefault="005C3430" w:rsidP="005C3430">
                        <w:pPr>
                          <w:spacing w:after="0"/>
                          <w:rPr>
                            <w:rFonts w:ascii="Times New Roman" w:hAnsi="Times New Roman"/>
                            <w:lang w:val="el-GR"/>
                          </w:rPr>
                        </w:pPr>
                        <w:r w:rsidRPr="005C3430">
                          <w:rPr>
                            <w:rFonts w:ascii="Times New Roman" w:hAnsi="Times New Roman"/>
                            <w:lang w:val="el-GR"/>
                          </w:rPr>
                          <w:t xml:space="preserve">Τηλ: </w:t>
                        </w:r>
                        <w:r w:rsidR="003C6CF4" w:rsidRPr="003C6CF4">
                          <w:rPr>
                            <w:rFonts w:ascii="Times New Roman" w:hAnsi="Times New Roman"/>
                            <w:lang w:val="el-GR"/>
                          </w:rPr>
                          <w:t>2310 999023</w:t>
                        </w:r>
                        <w:r w:rsidR="003C6CF4" w:rsidRPr="00B86245">
                          <w:rPr>
                            <w:rFonts w:ascii="Times New Roman" w:hAnsi="Times New Roman"/>
                            <w:lang w:val="el-GR"/>
                          </w:rPr>
                          <w:t xml:space="preserve">, </w:t>
                        </w:r>
                        <w:r w:rsidRPr="005C3430">
                          <w:rPr>
                            <w:rFonts w:ascii="Times New Roman" w:hAnsi="Times New Roman"/>
                            <w:lang w:val="el-GR"/>
                          </w:rPr>
                          <w:t>2310 999028</w:t>
                        </w:r>
                      </w:p>
                      <w:p w:rsidR="005C3430" w:rsidRPr="00B86245" w:rsidRDefault="005C3430" w:rsidP="005C3430">
                        <w:pPr>
                          <w:spacing w:after="0"/>
                          <w:rPr>
                            <w:rFonts w:ascii="Times New Roman" w:hAnsi="Times New Roman"/>
                          </w:rPr>
                        </w:pPr>
                        <w:r w:rsidRPr="005C3430">
                          <w:rPr>
                            <w:rFonts w:ascii="Times New Roman" w:hAnsi="Times New Roman"/>
                          </w:rPr>
                          <w:t>Fax</w:t>
                        </w:r>
                        <w:r w:rsidRPr="00B86245">
                          <w:rPr>
                            <w:rFonts w:ascii="Times New Roman" w:hAnsi="Times New Roman"/>
                          </w:rPr>
                          <w:t>: 2310 999019</w:t>
                        </w:r>
                      </w:p>
                      <w:p w:rsidR="005C3430" w:rsidRPr="00B86245" w:rsidRDefault="005C3430" w:rsidP="005C3430">
                        <w:pPr>
                          <w:spacing w:after="0"/>
                          <w:rPr>
                            <w:rFonts w:ascii="Times New Roman" w:hAnsi="Times New Roman"/>
                          </w:rPr>
                        </w:pPr>
                        <w:r w:rsidRPr="005C3430">
                          <w:rPr>
                            <w:rFonts w:ascii="Times New Roman" w:hAnsi="Times New Roman"/>
                          </w:rPr>
                          <w:t>http</w:t>
                        </w:r>
                        <w:r w:rsidRPr="00B86245">
                          <w:rPr>
                            <w:rFonts w:ascii="Times New Roman" w:hAnsi="Times New Roman"/>
                          </w:rPr>
                          <w:t>://</w:t>
                        </w:r>
                        <w:r w:rsidRPr="005C3430">
                          <w:rPr>
                            <w:rFonts w:ascii="Times New Roman" w:hAnsi="Times New Roman"/>
                          </w:rPr>
                          <w:t>www</w:t>
                        </w:r>
                        <w:r w:rsidRPr="00B86245">
                          <w:rPr>
                            <w:rFonts w:ascii="Times New Roman" w:hAnsi="Times New Roman"/>
                          </w:rPr>
                          <w:t>.</w:t>
                        </w:r>
                        <w:r w:rsidRPr="005C3430">
                          <w:rPr>
                            <w:rFonts w:ascii="Times New Roman" w:hAnsi="Times New Roman"/>
                          </w:rPr>
                          <w:t>med</w:t>
                        </w:r>
                        <w:r w:rsidRPr="00B86245">
                          <w:rPr>
                            <w:rFonts w:ascii="Times New Roman" w:hAnsi="Times New Roman"/>
                          </w:rPr>
                          <w:t>.</w:t>
                        </w:r>
                        <w:r w:rsidRPr="005C3430">
                          <w:rPr>
                            <w:rFonts w:ascii="Times New Roman" w:hAnsi="Times New Roman"/>
                          </w:rPr>
                          <w:t>auth</w:t>
                        </w:r>
                        <w:r w:rsidRPr="00B86245">
                          <w:rPr>
                            <w:rFonts w:ascii="Times New Roman" w:hAnsi="Times New Roman"/>
                          </w:rPr>
                          <w:t>.</w:t>
                        </w:r>
                        <w:r w:rsidRPr="005C3430">
                          <w:rPr>
                            <w:rFonts w:ascii="Times New Roman" w:hAnsi="Times New Roman"/>
                          </w:rPr>
                          <w:t>gr</w:t>
                        </w:r>
                        <w:r w:rsidRPr="00B86245">
                          <w:rPr>
                            <w:rFonts w:ascii="Times New Roman" w:hAnsi="Times New Roman"/>
                          </w:rPr>
                          <w:t>/</w:t>
                        </w:r>
                        <w:r w:rsidRPr="005C3430">
                          <w:rPr>
                            <w:rFonts w:ascii="Times New Roman" w:hAnsi="Times New Roman"/>
                          </w:rPr>
                          <w:t>depts</w:t>
                        </w:r>
                        <w:r w:rsidRPr="00B86245">
                          <w:rPr>
                            <w:rFonts w:ascii="Times New Roman" w:hAnsi="Times New Roman"/>
                          </w:rPr>
                          <w:t>/</w:t>
                        </w:r>
                        <w:r w:rsidRPr="005C3430">
                          <w:rPr>
                            <w:rFonts w:ascii="Times New Roman" w:hAnsi="Times New Roman"/>
                          </w:rPr>
                          <w:t>BioGen</w:t>
                        </w:r>
                      </w:p>
                    </w:txbxContent>
                  </v:textbox>
                </v:shape>
                <v:shape id="Text Box 3" o:spid="_x0000_s1028" type="#_x0000_t202" style="position:absolute;left:7515;top:1440;width:4440;height:2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gGsIA&#10;AADaAAAADwAAAGRycy9kb3ducmV2LnhtbESPQWvCQBSE74X+h+UJXkrdNIUiqWsIUtFrrBdvj+wz&#10;CWbfJtmtSfz1bkHwOMzMN8wqHU0jrtS72rKCj0UEgriwuuZSwfF3+74E4TyyxsYyKZjIQbp+fVlh&#10;ou3AOV0PvhQBwi5BBZX3bSKlKyoy6Ba2JQ7e2fYGfZB9KXWPQ4CbRsZR9CUN1hwWKmxpU1FxOfwZ&#10;BXb4mYylLorfTjez22Rdfo47peazMfsG4Wn0z/CjvdcKPuH/SrgB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weAawgAAANoAAAAPAAAAAAAAAAAAAAAAAJgCAABkcnMvZG93&#10;bnJldi54bWxQSwUGAAAAAAQABAD1AAAAhwMAAAAA&#10;" strokecolor="white">
                  <v:textbox>
                    <w:txbxContent>
                      <w:p w:rsidR="005C3430" w:rsidRPr="005C3557" w:rsidRDefault="005C3557" w:rsidP="005C3557">
                        <w:pPr>
                          <w:spacing w:after="0"/>
                          <w:rPr>
                            <w:rFonts w:ascii="Times New Roman" w:hAnsi="Times New Roman"/>
                            <w:b/>
                          </w:rPr>
                        </w:pPr>
                        <w:r>
                          <w:rPr>
                            <w:rFonts w:ascii="Times New Roman" w:hAnsi="Times New Roman"/>
                            <w:b/>
                          </w:rPr>
                          <w:t>Aristotle University of Thessaloniki</w:t>
                        </w:r>
                      </w:p>
                      <w:p w:rsidR="005C3430" w:rsidRPr="005C3557" w:rsidRDefault="005C3557" w:rsidP="005C3557">
                        <w:pPr>
                          <w:spacing w:after="0"/>
                          <w:rPr>
                            <w:rFonts w:ascii="Times New Roman" w:hAnsi="Times New Roman"/>
                            <w:b/>
                          </w:rPr>
                        </w:pPr>
                        <w:r>
                          <w:rPr>
                            <w:rFonts w:ascii="Times New Roman" w:hAnsi="Times New Roman"/>
                            <w:b/>
                          </w:rPr>
                          <w:t xml:space="preserve">Medical </w:t>
                        </w:r>
                        <w:r w:rsidR="00827B8D">
                          <w:rPr>
                            <w:rFonts w:ascii="Times New Roman" w:hAnsi="Times New Roman"/>
                            <w:b/>
                          </w:rPr>
                          <w:t>School</w:t>
                        </w:r>
                      </w:p>
                      <w:p w:rsidR="005C3430" w:rsidRPr="005C3557" w:rsidRDefault="00827B8D" w:rsidP="005C3557">
                        <w:pPr>
                          <w:spacing w:after="0" w:line="360" w:lineRule="auto"/>
                          <w:rPr>
                            <w:rFonts w:ascii="Times New Roman" w:hAnsi="Times New Roman"/>
                            <w:b/>
                          </w:rPr>
                        </w:pPr>
                        <w:proofErr w:type="spellStart"/>
                        <w:r>
                          <w:rPr>
                            <w:rFonts w:ascii="Times New Roman" w:hAnsi="Times New Roman"/>
                            <w:b/>
                          </w:rPr>
                          <w:t>Dept</w:t>
                        </w:r>
                        <w:proofErr w:type="spellEnd"/>
                        <w:r w:rsidR="000C1ACB">
                          <w:rPr>
                            <w:rFonts w:ascii="Times New Roman" w:hAnsi="Times New Roman"/>
                            <w:b/>
                          </w:rPr>
                          <w:t xml:space="preserve"> of Medical</w:t>
                        </w:r>
                        <w:r w:rsidR="005C3430">
                          <w:rPr>
                            <w:rFonts w:ascii="Times New Roman" w:hAnsi="Times New Roman"/>
                            <w:b/>
                          </w:rPr>
                          <w:t xml:space="preserve"> Biology</w:t>
                        </w:r>
                        <w:r w:rsidR="000C1ACB">
                          <w:rPr>
                            <w:rFonts w:ascii="Times New Roman" w:hAnsi="Times New Roman"/>
                            <w:b/>
                          </w:rPr>
                          <w:t>-Genetics</w:t>
                        </w:r>
                      </w:p>
                      <w:p w:rsidR="005C3430" w:rsidRPr="005C3430" w:rsidRDefault="005C3430" w:rsidP="00484E04">
                        <w:pPr>
                          <w:spacing w:after="0" w:line="360" w:lineRule="auto"/>
                          <w:rPr>
                            <w:rFonts w:ascii="Times New Roman" w:hAnsi="Times New Roman"/>
                          </w:rPr>
                        </w:pPr>
                        <w:r>
                          <w:rPr>
                            <w:rFonts w:ascii="Times New Roman" w:hAnsi="Times New Roman"/>
                          </w:rPr>
                          <w:t>Director</w:t>
                        </w:r>
                        <w:r w:rsidRPr="005C3430">
                          <w:rPr>
                            <w:rFonts w:ascii="Times New Roman" w:hAnsi="Times New Roman"/>
                          </w:rPr>
                          <w:t xml:space="preserve">: </w:t>
                        </w:r>
                        <w:r>
                          <w:rPr>
                            <w:rFonts w:ascii="Times New Roman" w:hAnsi="Times New Roman"/>
                          </w:rPr>
                          <w:t>Prof</w:t>
                        </w:r>
                        <w:r w:rsidRPr="005C3430">
                          <w:rPr>
                            <w:rFonts w:ascii="Times New Roman" w:hAnsi="Times New Roman"/>
                          </w:rPr>
                          <w:t xml:space="preserve">. </w:t>
                        </w:r>
                        <w:r>
                          <w:rPr>
                            <w:rFonts w:ascii="Times New Roman" w:hAnsi="Times New Roman"/>
                          </w:rPr>
                          <w:t>A</w:t>
                        </w:r>
                        <w:r w:rsidRPr="005C3430">
                          <w:rPr>
                            <w:rFonts w:ascii="Times New Roman" w:hAnsi="Times New Roman"/>
                          </w:rPr>
                          <w:t xml:space="preserve">. </w:t>
                        </w:r>
                        <w:proofErr w:type="spellStart"/>
                        <w:r>
                          <w:rPr>
                            <w:rFonts w:ascii="Times New Roman" w:hAnsi="Times New Roman"/>
                          </w:rPr>
                          <w:t>Lambropoulos</w:t>
                        </w:r>
                        <w:proofErr w:type="spellEnd"/>
                      </w:p>
                      <w:p w:rsidR="005C3430" w:rsidRPr="005C3430" w:rsidRDefault="005C3430" w:rsidP="005C3557">
                        <w:pPr>
                          <w:spacing w:after="0"/>
                          <w:rPr>
                            <w:rFonts w:ascii="Times New Roman" w:hAnsi="Times New Roman"/>
                          </w:rPr>
                        </w:pPr>
                        <w:r>
                          <w:rPr>
                            <w:rFonts w:ascii="Times New Roman" w:hAnsi="Times New Roman"/>
                          </w:rPr>
                          <w:t>Tel</w:t>
                        </w:r>
                        <w:r w:rsidRPr="005C3430">
                          <w:rPr>
                            <w:rFonts w:ascii="Times New Roman" w:hAnsi="Times New Roman"/>
                          </w:rPr>
                          <w:t xml:space="preserve">: </w:t>
                        </w:r>
                        <w:r w:rsidR="003C6CF4">
                          <w:rPr>
                            <w:rFonts w:ascii="Times New Roman" w:hAnsi="Times New Roman"/>
                          </w:rPr>
                          <w:t xml:space="preserve">2310 999023, </w:t>
                        </w:r>
                        <w:r w:rsidRPr="005C3430">
                          <w:rPr>
                            <w:rFonts w:ascii="Times New Roman" w:hAnsi="Times New Roman"/>
                          </w:rPr>
                          <w:t>2310 999028</w:t>
                        </w:r>
                      </w:p>
                      <w:p w:rsidR="005C3430" w:rsidRPr="005C3430" w:rsidRDefault="005C3430" w:rsidP="005C3557">
                        <w:pPr>
                          <w:spacing w:after="0"/>
                          <w:rPr>
                            <w:rFonts w:ascii="Times New Roman" w:hAnsi="Times New Roman"/>
                          </w:rPr>
                        </w:pPr>
                        <w:r w:rsidRPr="005C3430">
                          <w:rPr>
                            <w:rFonts w:ascii="Times New Roman" w:hAnsi="Times New Roman"/>
                          </w:rPr>
                          <w:t>Fax: 2310 999019</w:t>
                        </w:r>
                      </w:p>
                      <w:p w:rsidR="005C3430" w:rsidRPr="005C3430" w:rsidRDefault="005C3430" w:rsidP="005C3557">
                        <w:pPr>
                          <w:spacing w:after="0"/>
                          <w:rPr>
                            <w:rFonts w:ascii="Times New Roman" w:hAnsi="Times New Roman"/>
                          </w:rPr>
                        </w:pPr>
                        <w:r w:rsidRPr="005C3430">
                          <w:rPr>
                            <w:rFonts w:ascii="Times New Roman" w:hAnsi="Times New Roman"/>
                          </w:rPr>
                          <w:t>http://www.med.auth.gr/depts/BioGen</w:t>
                        </w:r>
                      </w:p>
                    </w:txbxContent>
                  </v:textbox>
                </v:shape>
              </v:group>
            </w:pict>
          </mc:Fallback>
        </mc:AlternateContent>
      </w:r>
      <w:r w:rsidR="009C3D06">
        <w:rPr>
          <w:noProof/>
          <w:lang w:eastAsia="el-GR"/>
        </w:rPr>
        <w:t xml:space="preserve">                                                                     </w:t>
      </w:r>
    </w:p>
    <w:p w:rsidR="00340085" w:rsidRDefault="00340085" w:rsidP="00484E04"/>
    <w:p w:rsidR="00340085" w:rsidRPr="00340085" w:rsidRDefault="00340085" w:rsidP="00340085">
      <w:pPr>
        <w:rPr>
          <w:lang w:val="el-GR"/>
        </w:rPr>
      </w:pPr>
      <w:r w:rsidRPr="00340085">
        <w:rPr>
          <w:lang w:val="el-GR"/>
        </w:rPr>
        <w:t xml:space="preserve">                                                                                                 Θεσσαλονίκη 21/09/2017</w:t>
      </w:r>
    </w:p>
    <w:p w:rsidR="00340085" w:rsidRPr="00340085" w:rsidRDefault="00340085" w:rsidP="00340085">
      <w:pPr>
        <w:rPr>
          <w:lang w:val="el-GR"/>
        </w:rPr>
      </w:pPr>
    </w:p>
    <w:p w:rsidR="00340085" w:rsidRPr="00340085" w:rsidRDefault="00340085" w:rsidP="00340085">
      <w:pPr>
        <w:rPr>
          <w:lang w:val="el-GR"/>
        </w:rPr>
      </w:pPr>
      <w:r w:rsidRPr="00340085">
        <w:rPr>
          <w:lang w:val="el-GR"/>
        </w:rPr>
        <w:t>Αγαπητοί φοιτητές/φοιτήτριες του Ιατρικού και Οδοντιατρικού Τμήματος</w:t>
      </w:r>
    </w:p>
    <w:p w:rsidR="00340085" w:rsidRPr="00340085" w:rsidRDefault="00340085" w:rsidP="00340085">
      <w:pPr>
        <w:rPr>
          <w:lang w:val="el-GR"/>
        </w:rPr>
      </w:pPr>
      <w:r w:rsidRPr="00340085">
        <w:rPr>
          <w:lang w:val="el-GR"/>
        </w:rPr>
        <w:tab/>
        <w:t>Στο Εργαστήριο Ιατρικής Βιολογίας-Γενετικής διδάσκονται, στο πρώτο (χειμερινό) εξάμηνο το μάθημα της Ιατρικής Βιολογίας και στο δεύτερο (εαρινό) το μάθημα της  Ιατρικής Γενετικής. Η διδασκαλία και των δύο μαθημάτων περιλαμβάνει διαλέξεις στο αμφιθέατρο και ασκήσεις (εργα</w:t>
      </w:r>
      <w:r>
        <w:rPr>
          <w:lang w:val="el-GR"/>
        </w:rPr>
        <w:t>στηριακές και φροντιστηριακές).</w:t>
      </w:r>
    </w:p>
    <w:p w:rsidR="00340085" w:rsidRPr="00432D05" w:rsidRDefault="00340085" w:rsidP="00340085">
      <w:pPr>
        <w:rPr>
          <w:b/>
          <w:lang w:val="el-GR"/>
        </w:rPr>
      </w:pPr>
      <w:r w:rsidRPr="00432D05">
        <w:rPr>
          <w:b/>
          <w:lang w:val="el-GR"/>
        </w:rPr>
        <w:t>Α. ΔΙΑΛΕΞΕΙΣ</w:t>
      </w:r>
    </w:p>
    <w:p w:rsidR="00340085" w:rsidRPr="00340085" w:rsidRDefault="00340085" w:rsidP="00340085">
      <w:pPr>
        <w:rPr>
          <w:lang w:val="el-GR"/>
        </w:rPr>
      </w:pPr>
      <w:r w:rsidRPr="00340085">
        <w:rPr>
          <w:lang w:val="el-GR"/>
        </w:rPr>
        <w:t>Τα μαθήματα της Ιατρικής Βιολογίας και της Ιατρικής Γενετικής με τη μορφή διαλέξεων γίνονται στο αμφιθέατρο Α΄ του Ιατρικού Τμήματος, σε ώρες σταθερές κατά τη διάρκεια του ακαδημαϊκού  έτους 2017-2018. Οι ίδιες ώρες ισχύουν και για τα δύο μαθήματα και είναι οι ακόλουθες:</w:t>
      </w:r>
    </w:p>
    <w:p w:rsidR="00340085" w:rsidRPr="00340085" w:rsidRDefault="00340085" w:rsidP="00340085">
      <w:pPr>
        <w:rPr>
          <w:lang w:val="el-GR"/>
        </w:rPr>
      </w:pPr>
      <w:r w:rsidRPr="00340085">
        <w:rPr>
          <w:lang w:val="el-GR"/>
        </w:rPr>
        <w:t xml:space="preserve"> Δευτέρα</w:t>
      </w:r>
      <w:r w:rsidRPr="00340085">
        <w:rPr>
          <w:lang w:val="el-GR"/>
        </w:rPr>
        <w:tab/>
        <w:t xml:space="preserve">11.00-12.00 π.μ.                      </w:t>
      </w:r>
    </w:p>
    <w:p w:rsidR="00340085" w:rsidRPr="00340085" w:rsidRDefault="00340085" w:rsidP="00340085">
      <w:pPr>
        <w:rPr>
          <w:lang w:val="el-GR"/>
        </w:rPr>
      </w:pPr>
      <w:r w:rsidRPr="00340085">
        <w:rPr>
          <w:lang w:val="el-GR"/>
        </w:rPr>
        <w:t xml:space="preserve"> Τρίτη</w:t>
      </w:r>
      <w:r w:rsidRPr="00340085">
        <w:rPr>
          <w:lang w:val="el-GR"/>
        </w:rPr>
        <w:tab/>
      </w:r>
      <w:r w:rsidRPr="00340085">
        <w:rPr>
          <w:lang w:val="el-GR"/>
        </w:rPr>
        <w:tab/>
        <w:t xml:space="preserve">11.00-12.00 π.μ.                      </w:t>
      </w:r>
    </w:p>
    <w:p w:rsidR="00340085" w:rsidRPr="00340085" w:rsidRDefault="00340085" w:rsidP="00340085">
      <w:pPr>
        <w:rPr>
          <w:lang w:val="el-GR"/>
        </w:rPr>
      </w:pPr>
      <w:r w:rsidRPr="00340085">
        <w:rPr>
          <w:lang w:val="el-GR"/>
        </w:rPr>
        <w:t xml:space="preserve"> Πέμπτη</w:t>
      </w:r>
      <w:r w:rsidRPr="00340085">
        <w:rPr>
          <w:lang w:val="el-GR"/>
        </w:rPr>
        <w:tab/>
        <w:t xml:space="preserve">11.00-12.00 π.μ.                     </w:t>
      </w:r>
    </w:p>
    <w:p w:rsidR="00340085" w:rsidRPr="00340085" w:rsidRDefault="00340085" w:rsidP="00340085">
      <w:pPr>
        <w:rPr>
          <w:lang w:val="el-GR"/>
        </w:rPr>
      </w:pPr>
      <w:r>
        <w:rPr>
          <w:lang w:val="el-GR"/>
        </w:rPr>
        <w:t xml:space="preserve"> Παρασκευή</w:t>
      </w:r>
      <w:r>
        <w:rPr>
          <w:lang w:val="el-GR"/>
        </w:rPr>
        <w:tab/>
        <w:t xml:space="preserve">11.00-12.00 π.μ. </w:t>
      </w:r>
    </w:p>
    <w:p w:rsidR="00340085" w:rsidRPr="00340085" w:rsidRDefault="00340085" w:rsidP="00340085">
      <w:pPr>
        <w:rPr>
          <w:lang w:val="el-GR"/>
        </w:rPr>
      </w:pPr>
      <w:r w:rsidRPr="00340085">
        <w:rPr>
          <w:lang w:val="el-GR"/>
        </w:rPr>
        <w:t>Η έναρξη α) των διαλέξεων του μαθήματος της Ιατρικής Βιολογίας θα γίνει τη Δευτέρα, 9/10/2017 στο μεγάλο αμφιθέατρο (500 θέσεων) του Ιατρικού Τμήματος και β) των ασκήσεων (εργαστηριακής και φροντιστ</w:t>
      </w:r>
      <w:r>
        <w:rPr>
          <w:lang w:val="el-GR"/>
        </w:rPr>
        <w:t>ηριακής) τη Δευτέρα 30/10/2017.</w:t>
      </w:r>
      <w:r w:rsidRPr="00340085">
        <w:rPr>
          <w:lang w:val="el-GR"/>
        </w:rPr>
        <w:t xml:space="preserve">                    </w:t>
      </w:r>
    </w:p>
    <w:p w:rsidR="00340085" w:rsidRPr="00432D05" w:rsidRDefault="00340085" w:rsidP="00340085">
      <w:pPr>
        <w:rPr>
          <w:b/>
          <w:lang w:val="el-GR"/>
        </w:rPr>
      </w:pPr>
      <w:r w:rsidRPr="00432D05">
        <w:rPr>
          <w:b/>
          <w:lang w:val="el-GR"/>
        </w:rPr>
        <w:t>Β. ΑΣΚΗΣΕΙΣ</w:t>
      </w:r>
    </w:p>
    <w:p w:rsidR="00340085" w:rsidRPr="00340085" w:rsidRDefault="00340085" w:rsidP="00340085">
      <w:pPr>
        <w:rPr>
          <w:lang w:val="el-GR"/>
        </w:rPr>
      </w:pPr>
      <w:r w:rsidRPr="00340085">
        <w:rPr>
          <w:lang w:val="el-GR"/>
        </w:rPr>
        <w:tab/>
        <w:t xml:space="preserve">Εκτός από τις διαλέξεις από αμφιθεάτρου κατά τη διάρκεια και των δύο εξαμήνων θα παρακολουθήσετε υποχρεωτικά δίωρες εργαστηριακές και φροντιστηριακές ασκήσεις. Αυτές γίνονται σε αίθουσες του Εργαστηρίου μας. </w:t>
      </w:r>
    </w:p>
    <w:p w:rsidR="00340085" w:rsidRPr="00340085" w:rsidRDefault="00340085" w:rsidP="00340085">
      <w:pPr>
        <w:rPr>
          <w:lang w:val="el-GR"/>
        </w:rPr>
      </w:pPr>
      <w:r w:rsidRPr="00340085">
        <w:rPr>
          <w:lang w:val="el-GR"/>
        </w:rPr>
        <w:t xml:space="preserve">Οι ώρες ασκήσεως για κάθε φοιτητή είναι σταθερές, δηλαδή ο φοιτητής θα ασκείται  συγκεκριμένη μέρα και ώρα κάθε εβδομάδα και στα δύο εξάμηνα. Εγκαίρως πριν από την έναρξη κάθε ασκήσεως εργαστηριακής/φροντιστηριακής θα αναρτώνται σχετικές οδηγίες (θέμα, ημερομηνία και ώρα) στον πίνακα </w:t>
      </w:r>
      <w:r w:rsidRPr="00340085">
        <w:rPr>
          <w:lang w:val="el-GR"/>
        </w:rPr>
        <w:lastRenderedPageBreak/>
        <w:t xml:space="preserve">ανακοινώσεων του Εργαστηρίου και στη σελίδα του Εργαστηρίου στο </w:t>
      </w:r>
      <w:r>
        <w:t>e</w:t>
      </w:r>
      <w:r w:rsidRPr="00340085">
        <w:rPr>
          <w:lang w:val="el-GR"/>
        </w:rPr>
        <w:t>-</w:t>
      </w:r>
      <w:r>
        <w:t>learning</w:t>
      </w:r>
      <w:r w:rsidRPr="00340085">
        <w:rPr>
          <w:lang w:val="el-GR"/>
        </w:rPr>
        <w:t>. Στα πλαίσια της φροντιστηριακής άσκησης κάθε φοιτητής είναι υποχρεωμένος με την εποπτεία συγκεκριμένου Καθηγητή να παρουσιάσει μια φροντιστηριακή εργασία σε κάθε εξάμηνο.</w:t>
      </w:r>
    </w:p>
    <w:p w:rsidR="00340085" w:rsidRPr="00340085" w:rsidRDefault="00340085" w:rsidP="00340085">
      <w:pPr>
        <w:rPr>
          <w:lang w:val="el-GR"/>
        </w:rPr>
      </w:pPr>
      <w:r w:rsidRPr="00340085">
        <w:rPr>
          <w:lang w:val="el-GR"/>
        </w:rPr>
        <w:t xml:space="preserve">Όλα τα θέματα που σας αφορούν  θα αναρτώνται στον πίνακα ανακοινώσεων του Εργαστηρίου (έξω από την κύρια είσοδο) και στις ηλεκτρ. διευθύνσεις: </w:t>
      </w:r>
      <w:r>
        <w:t>http</w:t>
      </w:r>
      <w:r w:rsidRPr="00340085">
        <w:rPr>
          <w:lang w:val="el-GR"/>
        </w:rPr>
        <w:t>://</w:t>
      </w:r>
      <w:r>
        <w:t>www</w:t>
      </w:r>
      <w:r w:rsidRPr="00340085">
        <w:rPr>
          <w:lang w:val="el-GR"/>
        </w:rPr>
        <w:t>.</w:t>
      </w:r>
      <w:r>
        <w:t>med</w:t>
      </w:r>
      <w:r w:rsidRPr="00340085">
        <w:rPr>
          <w:lang w:val="el-GR"/>
        </w:rPr>
        <w:t>.</w:t>
      </w:r>
      <w:proofErr w:type="spellStart"/>
      <w:r>
        <w:t>auth</w:t>
      </w:r>
      <w:proofErr w:type="spellEnd"/>
      <w:r w:rsidRPr="00340085">
        <w:rPr>
          <w:lang w:val="el-GR"/>
        </w:rPr>
        <w:t>.</w:t>
      </w:r>
      <w:r>
        <w:t>gr</w:t>
      </w:r>
      <w:r w:rsidRPr="00340085">
        <w:rPr>
          <w:lang w:val="el-GR"/>
        </w:rPr>
        <w:t>/</w:t>
      </w:r>
      <w:proofErr w:type="spellStart"/>
      <w:r>
        <w:t>depts</w:t>
      </w:r>
      <w:proofErr w:type="spellEnd"/>
      <w:r w:rsidRPr="00340085">
        <w:rPr>
          <w:lang w:val="el-GR"/>
        </w:rPr>
        <w:t>/</w:t>
      </w:r>
      <w:proofErr w:type="spellStart"/>
      <w:r>
        <w:t>BioGen</w:t>
      </w:r>
      <w:proofErr w:type="spellEnd"/>
      <w:r w:rsidRPr="00340085">
        <w:rPr>
          <w:lang w:val="el-GR"/>
        </w:rPr>
        <w:t xml:space="preserve"> και </w:t>
      </w:r>
    </w:p>
    <w:p w:rsidR="00340085" w:rsidRPr="00340085" w:rsidRDefault="00340085" w:rsidP="00340085">
      <w:pPr>
        <w:rPr>
          <w:lang w:val="el-GR"/>
        </w:rPr>
      </w:pPr>
      <w:r>
        <w:t>http</w:t>
      </w:r>
      <w:r w:rsidRPr="00340085">
        <w:rPr>
          <w:lang w:val="el-GR"/>
        </w:rPr>
        <w:t>://</w:t>
      </w:r>
      <w:r>
        <w:t>www</w:t>
      </w:r>
      <w:r w:rsidRPr="00340085">
        <w:rPr>
          <w:lang w:val="el-GR"/>
        </w:rPr>
        <w:t xml:space="preserve">. </w:t>
      </w:r>
      <w:proofErr w:type="spellStart"/>
      <w:proofErr w:type="gramStart"/>
      <w:r>
        <w:t>elearning</w:t>
      </w:r>
      <w:proofErr w:type="spellEnd"/>
      <w:r w:rsidRPr="00340085">
        <w:rPr>
          <w:lang w:val="el-GR"/>
        </w:rPr>
        <w:t>.</w:t>
      </w:r>
      <w:r>
        <w:t>med</w:t>
      </w:r>
      <w:r w:rsidRPr="00340085">
        <w:rPr>
          <w:lang w:val="el-GR"/>
        </w:rPr>
        <w:t>.</w:t>
      </w:r>
      <w:proofErr w:type="spellStart"/>
      <w:r>
        <w:t>auth</w:t>
      </w:r>
      <w:proofErr w:type="spellEnd"/>
      <w:r w:rsidRPr="00340085">
        <w:rPr>
          <w:lang w:val="el-GR"/>
        </w:rPr>
        <w:t>.</w:t>
      </w:r>
      <w:r>
        <w:t>gr</w:t>
      </w:r>
      <w:proofErr w:type="gramEnd"/>
      <w:r w:rsidRPr="00340085">
        <w:rPr>
          <w:lang w:val="el-GR"/>
        </w:rPr>
        <w:t xml:space="preserve"> όπου τα κλειδιά είναι: </w:t>
      </w:r>
      <w:proofErr w:type="spellStart"/>
      <w:r>
        <w:t>BioGen</w:t>
      </w:r>
      <w:proofErr w:type="spellEnd"/>
      <w:r w:rsidRPr="00340085">
        <w:rPr>
          <w:lang w:val="el-GR"/>
        </w:rPr>
        <w:t xml:space="preserve">2011 και  </w:t>
      </w:r>
      <w:proofErr w:type="spellStart"/>
      <w:r>
        <w:t>medgen</w:t>
      </w:r>
      <w:proofErr w:type="spellEnd"/>
      <w:r>
        <w:rPr>
          <w:lang w:val="el-GR"/>
        </w:rPr>
        <w:t>2012.</w:t>
      </w:r>
    </w:p>
    <w:p w:rsidR="00340085" w:rsidRPr="00432D05" w:rsidRDefault="00340085" w:rsidP="00340085">
      <w:pPr>
        <w:rPr>
          <w:b/>
        </w:rPr>
      </w:pPr>
      <w:r w:rsidRPr="00432D05">
        <w:rPr>
          <w:b/>
        </w:rPr>
        <w:t>Γ. ΑΠΟΥΣΙΕΣ-ΔΙΕΥΚΟΛΥΝΣΕΙΣ</w:t>
      </w:r>
    </w:p>
    <w:p w:rsidR="00340085" w:rsidRPr="00340085" w:rsidRDefault="00340085" w:rsidP="00340085">
      <w:pPr>
        <w:rPr>
          <w:lang w:val="el-GR"/>
        </w:rPr>
      </w:pPr>
      <w:r>
        <w:tab/>
      </w:r>
      <w:r w:rsidRPr="00340085">
        <w:rPr>
          <w:lang w:val="el-GR"/>
        </w:rPr>
        <w:t xml:space="preserve">Οι παρουσίες στις ασκήσεις (φροντιστηριακές και εργαστηριακές) είναι είναι υποχρεωτικές. Κάθε φοιτητής κατά τη διάρκεια του εξαμήνου επιτρέπεται να έχει μόνο μία (1) απουσία συνολικά. Περισσότερες απουσίες στερούν το φοιτητή από το δικαίωμα των εξετάσεων της αντίστοιχης περιόδου. Όταν η απουσία από τις ασκήσεις οφείλεται σε λόγους υγείας ή σε άλλη σοβαρή αιτία (π.χ. ο φοιτητής είναι εργαζόμενος) θα πρέπει το Εργαστήριο να ενημερώνεται έγκαιρα ώστε να ρυθμίζει το θέμα και ο φοιτητής να ασκείται σε άλλη ομάδα. </w:t>
      </w:r>
    </w:p>
    <w:p w:rsidR="00340085" w:rsidRPr="00340085" w:rsidRDefault="00340085" w:rsidP="00340085">
      <w:pPr>
        <w:rPr>
          <w:lang w:val="el-GR"/>
        </w:rPr>
      </w:pPr>
      <w:r w:rsidRPr="00340085">
        <w:rPr>
          <w:lang w:val="el-GR"/>
        </w:rPr>
        <w:t>Πληροφορίες για τα φοιτητικά  ζητήματα: τηλ. 2310999028, 2310999009.</w:t>
      </w:r>
    </w:p>
    <w:p w:rsidR="00340085" w:rsidRPr="00340085" w:rsidRDefault="00340085" w:rsidP="00340085">
      <w:pPr>
        <w:rPr>
          <w:lang w:val="el-GR"/>
        </w:rPr>
      </w:pPr>
      <w:r w:rsidRPr="00340085">
        <w:rPr>
          <w:lang w:val="el-GR"/>
        </w:rPr>
        <w:t xml:space="preserve">Δεν πρέπει να ξεχνάτε ότι το Εργαστήριο είναι ανοιχτό για θέματα που σας </w:t>
      </w:r>
      <w:r>
        <w:rPr>
          <w:lang w:val="el-GR"/>
        </w:rPr>
        <w:t>αφορούν καθημερινά 12.00-14.00.</w:t>
      </w:r>
    </w:p>
    <w:p w:rsidR="00340085" w:rsidRPr="00432D05" w:rsidRDefault="00340085" w:rsidP="00340085">
      <w:pPr>
        <w:rPr>
          <w:b/>
        </w:rPr>
      </w:pPr>
      <w:r w:rsidRPr="00432D05">
        <w:rPr>
          <w:b/>
        </w:rPr>
        <w:t>Δ. ΕΞΕΤΑΣΕΙΣ</w:t>
      </w:r>
      <w:r w:rsidRPr="00432D05">
        <w:rPr>
          <w:b/>
        </w:rPr>
        <w:tab/>
      </w:r>
    </w:p>
    <w:p w:rsidR="00340085" w:rsidRPr="00340085" w:rsidRDefault="00340085" w:rsidP="00340085">
      <w:pPr>
        <w:rPr>
          <w:lang w:val="el-GR"/>
        </w:rPr>
      </w:pPr>
      <w:r w:rsidRPr="00340085">
        <w:rPr>
          <w:lang w:val="el-GR"/>
        </w:rPr>
        <w:t xml:space="preserve">Οι εξετάσεις δίνονται σε προκαθορισμένες, σταθερές ημερομηνίες και είναι γραπτές. </w:t>
      </w:r>
    </w:p>
    <w:p w:rsidR="00340085" w:rsidRPr="00340085" w:rsidRDefault="00340085" w:rsidP="00340085">
      <w:pPr>
        <w:rPr>
          <w:lang w:val="el-GR"/>
        </w:rPr>
      </w:pPr>
      <w:r w:rsidRPr="00340085">
        <w:rPr>
          <w:lang w:val="el-GR"/>
        </w:rPr>
        <w:t>Προϋπόθεση για τη συμμετοχή στις εξετάσεις του μαθήματος είναι:</w:t>
      </w:r>
    </w:p>
    <w:p w:rsidR="00340085" w:rsidRPr="00340085" w:rsidRDefault="00340085" w:rsidP="00340085">
      <w:pPr>
        <w:rPr>
          <w:lang w:val="el-GR"/>
        </w:rPr>
      </w:pPr>
      <w:r w:rsidRPr="00340085">
        <w:rPr>
          <w:lang w:val="el-GR"/>
        </w:rPr>
        <w:t>1.</w:t>
      </w:r>
      <w:r w:rsidRPr="00340085">
        <w:rPr>
          <w:lang w:val="el-GR"/>
        </w:rPr>
        <w:tab/>
        <w:t>Η ηλεκτρονική δήλωση του μαθήματος</w:t>
      </w:r>
    </w:p>
    <w:p w:rsidR="00340085" w:rsidRPr="00340085" w:rsidRDefault="00340085" w:rsidP="00340085">
      <w:pPr>
        <w:rPr>
          <w:lang w:val="el-GR"/>
        </w:rPr>
      </w:pPr>
      <w:r w:rsidRPr="00340085">
        <w:rPr>
          <w:lang w:val="el-GR"/>
        </w:rPr>
        <w:t>2.</w:t>
      </w:r>
      <w:r w:rsidRPr="00340085">
        <w:rPr>
          <w:lang w:val="el-GR"/>
        </w:rPr>
        <w:tab/>
        <w:t>Η εκπόνηση και παρουσίαση φροντιστηριακής εργασίας</w:t>
      </w:r>
    </w:p>
    <w:p w:rsidR="00340085" w:rsidRPr="00340085" w:rsidRDefault="00340085" w:rsidP="00340085"/>
    <w:p w:rsidR="00340085" w:rsidRPr="00432D05" w:rsidRDefault="00340085" w:rsidP="00340085">
      <w:pPr>
        <w:rPr>
          <w:b/>
          <w:lang w:val="el-GR"/>
        </w:rPr>
      </w:pPr>
      <w:r w:rsidRPr="00432D05">
        <w:rPr>
          <w:b/>
          <w:lang w:val="el-GR"/>
        </w:rPr>
        <w:t>Ε. ΤΟ ΠΡΟΣΩΠΙΚΟ ΤΟΥ ΕΡΓΑΣΤΗΡΙΟΥ</w:t>
      </w:r>
    </w:p>
    <w:p w:rsidR="00340085" w:rsidRPr="00340085" w:rsidRDefault="00340085" w:rsidP="00340085">
      <w:pPr>
        <w:spacing w:after="0"/>
        <w:rPr>
          <w:lang w:val="el-GR"/>
        </w:rPr>
      </w:pPr>
      <w:r w:rsidRPr="00340085">
        <w:rPr>
          <w:lang w:val="el-GR"/>
        </w:rPr>
        <w:t xml:space="preserve">Α. Λαμπρόπουλος, Καθηγητής  Διευθυντής του Εργαστηρίου  </w:t>
      </w:r>
    </w:p>
    <w:p w:rsidR="00340085" w:rsidRPr="00340085" w:rsidRDefault="00340085" w:rsidP="00340085">
      <w:pPr>
        <w:spacing w:after="0"/>
        <w:rPr>
          <w:lang w:val="el-GR"/>
        </w:rPr>
      </w:pPr>
      <w:r w:rsidRPr="00340085">
        <w:rPr>
          <w:lang w:val="el-GR"/>
        </w:rPr>
        <w:t>Σ. Φιδάνη, Αναπλ. Καθηγήτρια</w:t>
      </w:r>
    </w:p>
    <w:p w:rsidR="00340085" w:rsidRPr="00340085" w:rsidRDefault="00340085" w:rsidP="00340085">
      <w:pPr>
        <w:spacing w:after="0"/>
        <w:rPr>
          <w:lang w:val="el-GR"/>
        </w:rPr>
      </w:pPr>
      <w:r w:rsidRPr="00340085">
        <w:rPr>
          <w:lang w:val="el-GR"/>
        </w:rPr>
        <w:t>Θ. Κατωπόδη, Επικ. Καθηγήτρια</w:t>
      </w:r>
    </w:p>
    <w:p w:rsidR="00340085" w:rsidRPr="00340085" w:rsidRDefault="00340085" w:rsidP="00340085">
      <w:pPr>
        <w:spacing w:after="0"/>
        <w:rPr>
          <w:lang w:val="el-GR"/>
        </w:rPr>
      </w:pPr>
      <w:r w:rsidRPr="00340085">
        <w:rPr>
          <w:lang w:val="el-GR"/>
        </w:rPr>
        <w:t>Μ. Γεωργίτση, Επικ. Καθηγήτρια</w:t>
      </w:r>
    </w:p>
    <w:p w:rsidR="00340085" w:rsidRDefault="00340085" w:rsidP="00340085">
      <w:pPr>
        <w:spacing w:after="0"/>
      </w:pPr>
      <w:r w:rsidRPr="00340085">
        <w:rPr>
          <w:lang w:val="el-GR"/>
        </w:rPr>
        <w:t xml:space="preserve">Α. Χατζηκυριακίδου, Επικ. </w:t>
      </w:r>
      <w:r>
        <w:t>Κα</w:t>
      </w:r>
      <w:proofErr w:type="spellStart"/>
      <w:r>
        <w:t>θηγήτρι</w:t>
      </w:r>
      <w:proofErr w:type="spellEnd"/>
      <w:r>
        <w:t>α</w:t>
      </w:r>
    </w:p>
    <w:p w:rsidR="00340085" w:rsidRDefault="00340085" w:rsidP="00340085">
      <w:pPr>
        <w:spacing w:after="0"/>
      </w:pPr>
      <w:r>
        <w:t xml:space="preserve">Μ. </w:t>
      </w:r>
      <w:proofErr w:type="spellStart"/>
      <w:r>
        <w:t>Δημηκιώτου</w:t>
      </w:r>
      <w:proofErr w:type="spellEnd"/>
      <w:r>
        <w:t xml:space="preserve">, ΕΔΙΠ  </w:t>
      </w:r>
    </w:p>
    <w:p w:rsidR="00340085" w:rsidRDefault="00340085" w:rsidP="00340085">
      <w:pPr>
        <w:spacing w:after="0"/>
      </w:pPr>
    </w:p>
    <w:p w:rsidR="00340085" w:rsidRDefault="00340085" w:rsidP="00340085">
      <w:pPr>
        <w:spacing w:after="0"/>
      </w:pPr>
    </w:p>
    <w:sectPr w:rsidR="00340085" w:rsidSect="0010420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D98"/>
    <w:rsid w:val="000162D7"/>
    <w:rsid w:val="00021A1C"/>
    <w:rsid w:val="000C1ACB"/>
    <w:rsid w:val="0010420A"/>
    <w:rsid w:val="00124BAF"/>
    <w:rsid w:val="001B2BDC"/>
    <w:rsid w:val="001D2BBE"/>
    <w:rsid w:val="00253B18"/>
    <w:rsid w:val="002C7728"/>
    <w:rsid w:val="00340085"/>
    <w:rsid w:val="003B1D98"/>
    <w:rsid w:val="003C6CF4"/>
    <w:rsid w:val="00432D05"/>
    <w:rsid w:val="00484E04"/>
    <w:rsid w:val="005C3430"/>
    <w:rsid w:val="005C3557"/>
    <w:rsid w:val="005F09FF"/>
    <w:rsid w:val="00827B8D"/>
    <w:rsid w:val="00855ADD"/>
    <w:rsid w:val="008D0B48"/>
    <w:rsid w:val="009C3D06"/>
    <w:rsid w:val="00A663E6"/>
    <w:rsid w:val="00B86245"/>
    <w:rsid w:val="00C0194E"/>
    <w:rsid w:val="00C408F9"/>
    <w:rsid w:val="00C97FD5"/>
    <w:rsid w:val="00CA3B12"/>
    <w:rsid w:val="00D50231"/>
    <w:rsid w:val="00D53DF7"/>
    <w:rsid w:val="00E72558"/>
    <w:rsid w:val="00F47221"/>
    <w:rsid w:val="00F8136D"/>
    <w:rsid w:val="00FE30BB"/>
  </w:rsids>
  <m:mathPr>
    <m:mathFont m:val="Cambria Math"/>
    <m:brkBin m:val="before"/>
    <m:brkBinSub m:val="--"/>
    <m:smallFrac m:val="0"/>
    <m:dispDef m:val="0"/>
    <m:lMargin m:val="0"/>
    <m:rMargin m:val="0"/>
    <m:defJc m:val="centerGroup"/>
    <m:wrapRight/>
    <m:intLim m:val="subSup"/>
    <m:naryLim m:val="subSup"/>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21E5D7-1CB8-47CC-A314-349FB87EA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CAC"/>
    <w:pPr>
      <w:spacing w:after="200"/>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3430"/>
    <w:pPr>
      <w:spacing w:after="0"/>
    </w:pPr>
    <w:rPr>
      <w:rFonts w:ascii="Tahoma" w:hAnsi="Tahoma" w:cs="Tahoma"/>
      <w:sz w:val="16"/>
      <w:szCs w:val="16"/>
    </w:rPr>
  </w:style>
  <w:style w:type="character" w:customStyle="1" w:styleId="BalloonTextChar">
    <w:name w:val="Balloon Text Char"/>
    <w:link w:val="BalloonText"/>
    <w:uiPriority w:val="99"/>
    <w:semiHidden/>
    <w:rsid w:val="005C34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B7496-D900-4E28-9966-E6601E235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2958</Characters>
  <Application>Microsoft Office Word</Application>
  <DocSecurity>0</DocSecurity>
  <Lines>24</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NoCompany</Company>
  <LinksUpToDate>false</LinksUpToDate>
  <CharactersWithSpaces>3499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 One</dc:creator>
  <cp:lastModifiedBy>gxaral</cp:lastModifiedBy>
  <cp:revision>2</cp:revision>
  <cp:lastPrinted>2017-09-21T10:17:00Z</cp:lastPrinted>
  <dcterms:created xsi:type="dcterms:W3CDTF">2017-09-22T10:04:00Z</dcterms:created>
  <dcterms:modified xsi:type="dcterms:W3CDTF">2017-09-22T10:04:00Z</dcterms:modified>
</cp:coreProperties>
</file>