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F5" w:rsidRPr="009934F5" w:rsidRDefault="009934F5" w:rsidP="009934F5">
      <w:pPr>
        <w:spacing w:after="0" w:line="360" w:lineRule="auto"/>
        <w:jc w:val="center"/>
        <w:rPr>
          <w:rFonts w:ascii="Calibri" w:eastAsia="Times New Roman" w:hAnsi="Calibri" w:cs="Arial"/>
          <w:b/>
          <w:color w:val="000000"/>
        </w:rPr>
      </w:pPr>
    </w:p>
    <w:p w:rsidR="009934F5" w:rsidRPr="009934F5" w:rsidRDefault="009934F5" w:rsidP="009934F5">
      <w:pPr>
        <w:spacing w:after="60" w:line="360" w:lineRule="auto"/>
        <w:jc w:val="both"/>
        <w:rPr>
          <w:rFonts w:ascii="Calibri" w:eastAsia="Times New Roman" w:hAnsi="Calibri" w:cs="Arial"/>
          <w:dstrike/>
          <w:color w:val="008000"/>
        </w:rPr>
      </w:pPr>
      <w:r w:rsidRPr="009934F5">
        <w:rPr>
          <w:rFonts w:ascii="Calibri" w:eastAsia="Times New Roman" w:hAnsi="Calibri" w:cs="Arial"/>
          <w:b/>
          <w:color w:val="000000"/>
        </w:rPr>
        <w:tab/>
      </w:r>
      <w:bookmarkStart w:id="0" w:name="_GoBack"/>
      <w:r w:rsidRPr="009934F5">
        <w:rPr>
          <w:rFonts w:ascii="Calibri" w:eastAsia="Times New Roman" w:hAnsi="Calibri" w:cs="Arial"/>
          <w:color w:val="000000"/>
        </w:rPr>
        <w:t>Η Ιατρική Σχολή και το Τμήμα Φυσικής του Εθνικού και Καποδιστριακού Πανεπιστημίου Αθηνών, τα Τμήματα Ιατρικής του Αριστοτελείου Πανεπιστημίου Θεσσαλονίκης, του Πανεπιστημίου Ιωαννίνων, του Δημοκρίτειου Πανεπιστημίου Θράκης και του Πανεπιστημίου Κρήτης, σε συνεργασία με την Ελληνική Επιτροπή Ατομικής Ενέργειας (Ε.Ε.Α.Ε) και το Ε.ΚΕ.Φ.Ε «Δημόκριτος»,  συνδιοργανώνουν και συλλειτουργούν Πρόγραμμα Μεταπτυχιακών Σπουδών το οποίο οδηγεί στην απόκτηση Μεταπτυχιακού Διπλώματος Ειδίκευσης (ΜΔΕ) στην Ιατρική Φυσική – Ακτινοφυσική (ΔΔΠΜΣ ΙΦ-Α). Τη διοίκηση του ΔΔΠΜΣ ΙΦ-Α ασκεί η Ιατρική Σχολή του Πανεπιστημίου Αθηνών</w:t>
      </w:r>
      <w:bookmarkEnd w:id="0"/>
      <w:r w:rsidRPr="009934F5">
        <w:rPr>
          <w:rFonts w:ascii="Calibri" w:eastAsia="Times New Roman" w:hAnsi="Calibri" w:cs="Arial"/>
          <w:color w:val="000000"/>
        </w:rPr>
        <w:t xml:space="preserve">. </w:t>
      </w:r>
    </w:p>
    <w:p w:rsidR="009934F5" w:rsidRPr="009934F5" w:rsidRDefault="009934F5" w:rsidP="009934F5">
      <w:pPr>
        <w:spacing w:after="60" w:line="360" w:lineRule="auto"/>
        <w:ind w:firstLine="720"/>
        <w:jc w:val="both"/>
        <w:rPr>
          <w:rFonts w:ascii="Calibri" w:eastAsia="Times New Roman" w:hAnsi="Calibri" w:cs="Arial"/>
          <w:color w:val="000000"/>
        </w:rPr>
      </w:pPr>
      <w:r w:rsidRPr="009934F5">
        <w:rPr>
          <w:rFonts w:ascii="Calibri" w:eastAsia="Times New Roman" w:hAnsi="Calibri" w:cs="Arial"/>
          <w:color w:val="000000"/>
        </w:rPr>
        <w:t>Η διάρκεια του ΔΔΠΜΣ ΙΦ-Α για απόκτηση ΜΔΕ είναι τρία (3) εξάμηνα. Η διδασκαλία των μαθημάτων κατά τα δύο πρώτα εξάμηνα πραγματοποιείται στην Αθήνα (Ε.Κ. Πανεπιστήμιο Αθηνών, Ε.Ε.Α.Ε. και Ε.ΚΕ.Φ.Ε.</w:t>
      </w:r>
      <w:r w:rsidR="005D7184" w:rsidRPr="005D7184">
        <w:rPr>
          <w:rFonts w:ascii="Calibri" w:eastAsia="Times New Roman" w:hAnsi="Calibri" w:cs="Arial"/>
          <w:color w:val="000000"/>
        </w:rPr>
        <w:t xml:space="preserve"> </w:t>
      </w:r>
      <w:r w:rsidRPr="009934F5">
        <w:rPr>
          <w:rFonts w:ascii="Calibri" w:eastAsia="Times New Roman" w:hAnsi="Calibri" w:cs="Arial"/>
          <w:color w:val="000000"/>
        </w:rPr>
        <w:t>«Δημόκριτος»</w:t>
      </w:r>
      <w:r w:rsidRPr="009934F5">
        <w:rPr>
          <w:rFonts w:ascii="Calibri" w:eastAsia="Times New Roman" w:hAnsi="Calibri" w:cs="Arial"/>
        </w:rPr>
        <w:t>),</w:t>
      </w:r>
      <w:r w:rsidRPr="009934F5">
        <w:rPr>
          <w:rFonts w:ascii="Calibri" w:eastAsia="Times New Roman" w:hAnsi="Calibri" w:cs="Arial"/>
          <w:color w:val="000000"/>
        </w:rPr>
        <w:t xml:space="preserve"> ενώ η διπλωματική εργασία (τρίτο εξάμηνο) πραγματοποιείται στις έδρες των Ιατρικών Σχολών / Τμημάτων Ιατρικής των </w:t>
      </w:r>
      <w:r w:rsidR="005D7184" w:rsidRPr="009934F5">
        <w:rPr>
          <w:rFonts w:ascii="Calibri" w:eastAsia="Times New Roman" w:hAnsi="Calibri" w:cs="Arial"/>
          <w:color w:val="000000"/>
        </w:rPr>
        <w:t>συνεργαζόμενων</w:t>
      </w:r>
      <w:r w:rsidRPr="009934F5">
        <w:rPr>
          <w:rFonts w:ascii="Calibri" w:eastAsia="Times New Roman" w:hAnsi="Calibri" w:cs="Arial"/>
          <w:color w:val="000000"/>
        </w:rPr>
        <w:t xml:space="preserve"> ΑΕΙ.</w:t>
      </w:r>
    </w:p>
    <w:p w:rsidR="009934F5" w:rsidRPr="009934F5" w:rsidRDefault="009934F5" w:rsidP="009934F5">
      <w:pPr>
        <w:spacing w:after="60" w:line="360" w:lineRule="auto"/>
        <w:ind w:firstLine="720"/>
        <w:jc w:val="both"/>
        <w:rPr>
          <w:rFonts w:ascii="Calibri" w:eastAsia="Times New Roman" w:hAnsi="Calibri" w:cs="Arial"/>
          <w:strike/>
          <w:color w:val="FF0000"/>
        </w:rPr>
      </w:pPr>
      <w:r w:rsidRPr="009934F5">
        <w:rPr>
          <w:rFonts w:ascii="Calibri" w:eastAsia="Times New Roman" w:hAnsi="Calibri" w:cs="Arial"/>
          <w:color w:val="000000"/>
        </w:rPr>
        <w:t xml:space="preserve">Για την απόκτηση ΜΔΕ γίνονται δεκτοί, κατόπιν επιλογής, απόφοιτοι των τμημάτων Φυσικής των ΑΕΙ της ημεδαπής ή </w:t>
      </w:r>
      <w:r w:rsidRPr="009934F5">
        <w:rPr>
          <w:rFonts w:ascii="Calibri" w:eastAsia="Times New Roman" w:hAnsi="Calibri" w:cs="Arial"/>
        </w:rPr>
        <w:t xml:space="preserve">της Κυπριακής Δημοκρατίας </w:t>
      </w:r>
      <w:r w:rsidRPr="009934F5">
        <w:rPr>
          <w:rFonts w:ascii="Calibri" w:eastAsia="Times New Roman" w:hAnsi="Calibri" w:cs="Arial"/>
          <w:color w:val="000000"/>
        </w:rPr>
        <w:t>ή αντιστοίχων Τμη</w:t>
      </w:r>
      <w:r w:rsidRPr="009934F5">
        <w:rPr>
          <w:rFonts w:ascii="Calibri" w:eastAsia="Times New Roman" w:hAnsi="Calibri" w:cs="Arial"/>
          <w:color w:val="000000"/>
        </w:rPr>
        <w:softHyphen/>
        <w:t>μάτων ομοταγών ιδρυμάτων της αλλοδαπής, των οποίων το δίπλωμα ή το πτυχίο έχει αναγνωρισθεί από το ΔΟΑΤΑΠ. Γίνονται επίσης δεκτές, εφόσον πληρούνται οι απαραίτητες προϋποθέσεις για την επιτυχή παρακολούθηση των μαθημάτων</w:t>
      </w:r>
      <w:r w:rsidR="00595041">
        <w:rPr>
          <w:rFonts w:ascii="Calibri" w:eastAsia="Times New Roman" w:hAnsi="Calibri" w:cs="Arial"/>
          <w:color w:val="FF0000"/>
        </w:rPr>
        <w:t>,</w:t>
      </w:r>
      <w:r w:rsidRPr="009934F5">
        <w:rPr>
          <w:rFonts w:ascii="Calibri" w:eastAsia="Times New Roman" w:hAnsi="Calibri" w:cs="Arial"/>
          <w:color w:val="000000"/>
        </w:rPr>
        <w:t xml:space="preserve"> και υποψηφιότητες κατόχων άλλων τίτλων σπουδών τριτοβάθμιας εκπαίδευσης σε αντικείμενο συναφές με τις επιστήμες υγείας και βιολογίας.</w:t>
      </w:r>
    </w:p>
    <w:p w:rsidR="009934F5" w:rsidRPr="009934F5" w:rsidRDefault="009934F5" w:rsidP="009934F5">
      <w:pPr>
        <w:spacing w:after="60" w:line="360" w:lineRule="auto"/>
        <w:ind w:firstLine="720"/>
        <w:jc w:val="both"/>
        <w:rPr>
          <w:rFonts w:ascii="Calibri" w:eastAsia="Times New Roman" w:hAnsi="Calibri" w:cs="Arial"/>
          <w:color w:val="000000"/>
        </w:rPr>
      </w:pPr>
      <w:r w:rsidRPr="009934F5">
        <w:rPr>
          <w:rFonts w:ascii="Calibri" w:eastAsia="Times New Roman" w:hAnsi="Calibri" w:cs="Arial"/>
          <w:color w:val="000000"/>
        </w:rPr>
        <w:t>Ο αριθμός των μεταπτυχιακών φοιτητών που θα επιλεγούν και θα εγγραφ</w:t>
      </w:r>
      <w:r w:rsidR="002815E3">
        <w:rPr>
          <w:rFonts w:ascii="Calibri" w:eastAsia="Times New Roman" w:hAnsi="Calibri" w:cs="Arial"/>
          <w:color w:val="000000"/>
        </w:rPr>
        <w:t>ούν κατά το ακαδημαϊκό έτος 201</w:t>
      </w:r>
      <w:r w:rsidR="002815E3" w:rsidRPr="002815E3">
        <w:rPr>
          <w:rFonts w:ascii="Calibri" w:eastAsia="Times New Roman" w:hAnsi="Calibri" w:cs="Arial"/>
          <w:color w:val="000000"/>
        </w:rPr>
        <w:t>7</w:t>
      </w:r>
      <w:r w:rsidR="002815E3">
        <w:rPr>
          <w:rFonts w:ascii="Calibri" w:eastAsia="Times New Roman" w:hAnsi="Calibri" w:cs="Arial"/>
          <w:color w:val="000000"/>
        </w:rPr>
        <w:t xml:space="preserve"> - 2018</w:t>
      </w:r>
      <w:r w:rsidRPr="009934F5">
        <w:rPr>
          <w:rFonts w:ascii="Calibri" w:eastAsia="Times New Roman" w:hAnsi="Calibri" w:cs="Arial"/>
          <w:color w:val="000000"/>
        </w:rPr>
        <w:t xml:space="preserve"> στο ΠΜΣ για απόκτηση ΜΔΕ είναι</w:t>
      </w:r>
      <w:r w:rsidRPr="00595041">
        <w:rPr>
          <w:rFonts w:ascii="Calibri" w:eastAsia="Times New Roman" w:hAnsi="Calibri" w:cs="Arial"/>
          <w:color w:val="FF0000"/>
        </w:rPr>
        <w:t xml:space="preserve"> </w:t>
      </w:r>
      <w:r w:rsidRPr="009934F5">
        <w:rPr>
          <w:rFonts w:ascii="Calibri" w:eastAsia="Times New Roman" w:hAnsi="Calibri" w:cs="Arial"/>
          <w:color w:val="000000"/>
        </w:rPr>
        <w:t xml:space="preserve">δεκαεπτά (17) </w:t>
      </w:r>
      <w:r w:rsidRPr="009934F5">
        <w:rPr>
          <w:rFonts w:ascii="Calibri" w:eastAsia="Times New Roman" w:hAnsi="Calibri" w:cs="Arial"/>
        </w:rPr>
        <w:t>με δυνατότητα αυξομείωσης ανάλογα με τις επιδόσεις των υποψηφίων.</w:t>
      </w:r>
      <w:r w:rsidRPr="009934F5">
        <w:rPr>
          <w:rFonts w:ascii="Calibri" w:eastAsia="Times New Roman" w:hAnsi="Calibri" w:cs="Arial"/>
          <w:color w:val="000000"/>
        </w:rPr>
        <w:t xml:space="preserve"> Οι υποψήφιοι θα εγγραφούν στην Ιατρική Σχολή του Ε.Κ. Πανεπιστημίου Αθηνών και θα πρέπει να επιλέξουν την έδρα της Ιατρικής Σχολής / Τμήματος των </w:t>
      </w:r>
      <w:r w:rsidR="005D7184" w:rsidRPr="009934F5">
        <w:rPr>
          <w:rFonts w:ascii="Calibri" w:eastAsia="Times New Roman" w:hAnsi="Calibri" w:cs="Arial"/>
          <w:color w:val="000000"/>
        </w:rPr>
        <w:t>συνεργαζόμενων</w:t>
      </w:r>
      <w:r w:rsidRPr="009934F5">
        <w:rPr>
          <w:rFonts w:ascii="Calibri" w:eastAsia="Times New Roman" w:hAnsi="Calibri" w:cs="Arial"/>
          <w:color w:val="000000"/>
        </w:rPr>
        <w:t xml:space="preserve"> ΑΕΙ για την εκπόνηση της διπλωματικής εργασίας σύμφωνα με την ακόλουθη κατανομή:</w:t>
      </w:r>
    </w:p>
    <w:p w:rsidR="009934F5" w:rsidRPr="009934F5" w:rsidRDefault="009934F5" w:rsidP="009934F5">
      <w:pPr>
        <w:spacing w:after="60" w:line="360" w:lineRule="auto"/>
        <w:jc w:val="both"/>
        <w:rPr>
          <w:rFonts w:ascii="Calibri" w:eastAsia="Times New Roman" w:hAnsi="Calibri" w:cs="Arial"/>
          <w:color w:val="000000"/>
        </w:rPr>
      </w:pPr>
      <w:r w:rsidRPr="009934F5">
        <w:rPr>
          <w:rFonts w:ascii="Calibri" w:eastAsia="Times New Roman" w:hAnsi="Calibri" w:cs="Arial"/>
          <w:color w:val="000000"/>
        </w:rPr>
        <w:t>Ιατρική Σχολή Εθνικού Καποδιστριακού Πανεπιστημίου Αθηνών...........................έξι (6)</w:t>
      </w:r>
    </w:p>
    <w:p w:rsidR="009934F5" w:rsidRPr="009934F5" w:rsidRDefault="009934F5" w:rsidP="009934F5">
      <w:pPr>
        <w:spacing w:after="60" w:line="360" w:lineRule="auto"/>
        <w:jc w:val="both"/>
        <w:rPr>
          <w:rFonts w:ascii="Calibri" w:eastAsia="Times New Roman" w:hAnsi="Calibri" w:cs="Arial"/>
          <w:color w:val="000000"/>
        </w:rPr>
      </w:pPr>
      <w:r w:rsidRPr="009934F5">
        <w:rPr>
          <w:rFonts w:ascii="Calibri" w:eastAsia="Times New Roman" w:hAnsi="Calibri" w:cs="Arial"/>
          <w:color w:val="000000"/>
        </w:rPr>
        <w:t>Ιατρική Σχολή Αριστοτελείου Πανεπιστημίου Θεσσαλονίκης..............................τρεις (3)</w:t>
      </w:r>
    </w:p>
    <w:p w:rsidR="009934F5" w:rsidRPr="009934F5" w:rsidRDefault="009934F5" w:rsidP="009934F5">
      <w:pPr>
        <w:spacing w:after="60" w:line="360" w:lineRule="auto"/>
        <w:jc w:val="both"/>
        <w:rPr>
          <w:rFonts w:ascii="Calibri" w:eastAsia="Times New Roman" w:hAnsi="Calibri" w:cs="Arial"/>
          <w:color w:val="000000"/>
        </w:rPr>
      </w:pPr>
      <w:r w:rsidRPr="009934F5">
        <w:rPr>
          <w:rFonts w:ascii="Calibri" w:eastAsia="Times New Roman" w:hAnsi="Calibri" w:cs="Arial"/>
          <w:color w:val="000000"/>
        </w:rPr>
        <w:t>Τμήμα Ιατρικής Δημοκρίτειου Πανεπιστημίου Θράκης........................................ δύο (2)</w:t>
      </w:r>
    </w:p>
    <w:p w:rsidR="009934F5" w:rsidRPr="009934F5" w:rsidRDefault="009934F5" w:rsidP="009934F5">
      <w:pPr>
        <w:spacing w:after="60" w:line="360" w:lineRule="auto"/>
        <w:jc w:val="both"/>
        <w:rPr>
          <w:rFonts w:ascii="Calibri" w:eastAsia="Times New Roman" w:hAnsi="Calibri" w:cs="Arial"/>
          <w:color w:val="000000"/>
        </w:rPr>
      </w:pPr>
      <w:r w:rsidRPr="009934F5">
        <w:rPr>
          <w:rFonts w:ascii="Calibri" w:eastAsia="Times New Roman" w:hAnsi="Calibri" w:cs="Arial"/>
          <w:color w:val="000000"/>
        </w:rPr>
        <w:t>Τμήμα Ιατρικής Πανεπιστημίου Ιωαννίνων........................................................</w:t>
      </w:r>
      <w:r w:rsidRPr="004625FB">
        <w:rPr>
          <w:rFonts w:ascii="Calibri" w:eastAsia="Times New Roman" w:hAnsi="Calibri" w:cs="Arial"/>
          <w:color w:val="000000"/>
        </w:rPr>
        <w:t xml:space="preserve"> </w:t>
      </w:r>
      <w:r w:rsidRPr="009934F5">
        <w:rPr>
          <w:rFonts w:ascii="Calibri" w:eastAsia="Times New Roman" w:hAnsi="Calibri" w:cs="Arial"/>
          <w:color w:val="000000"/>
        </w:rPr>
        <w:t>τρεις (3)</w:t>
      </w:r>
    </w:p>
    <w:p w:rsidR="009934F5" w:rsidRPr="009934F5" w:rsidRDefault="009934F5" w:rsidP="009934F5">
      <w:pPr>
        <w:spacing w:after="60" w:line="360" w:lineRule="auto"/>
        <w:jc w:val="both"/>
        <w:rPr>
          <w:rFonts w:ascii="Calibri" w:eastAsia="Times New Roman" w:hAnsi="Calibri" w:cs="Arial"/>
          <w:color w:val="000000"/>
        </w:rPr>
      </w:pPr>
      <w:r w:rsidRPr="009934F5">
        <w:rPr>
          <w:rFonts w:ascii="Calibri" w:eastAsia="Times New Roman" w:hAnsi="Calibri" w:cs="Arial"/>
          <w:color w:val="000000"/>
        </w:rPr>
        <w:t>Τμήμα Ιατρικής Πανεπιστημίου Κρήτης..............................................................τρεις (3)</w:t>
      </w:r>
    </w:p>
    <w:p w:rsidR="009934F5" w:rsidRPr="009934F5" w:rsidRDefault="009934F5" w:rsidP="009934F5">
      <w:pPr>
        <w:spacing w:after="60" w:line="360" w:lineRule="auto"/>
        <w:ind w:firstLine="720"/>
        <w:jc w:val="both"/>
        <w:rPr>
          <w:rFonts w:ascii="Calibri" w:eastAsia="Times New Roman" w:hAnsi="Calibri" w:cs="Arial"/>
          <w:color w:val="000000"/>
        </w:rPr>
      </w:pPr>
      <w:r w:rsidRPr="009934F5">
        <w:rPr>
          <w:rFonts w:ascii="Calibri" w:eastAsia="Times New Roman" w:hAnsi="Calibri" w:cs="Arial"/>
          <w:color w:val="000000"/>
        </w:rPr>
        <w:lastRenderedPageBreak/>
        <w:t xml:space="preserve">Σε περίπτωση που για κάποιο από τα ανωτέρω ΑΕΙ δεν καλυφθεί ο προβλεπόμενος αριθμός μεταπτυχιακών φοιτητών, μπορεί να αυξηθεί ο αντίστοιχος αριθμός άλλου ΑΕΙ με απόφαση της Συντονιστικής Επιτροπής του ΠΜΣ.  Η παρακολούθηση του Προγράμματος για λήψη ΜΔΕ, συνεπάγεται καταβολή διδάκτρων από κάθε φοιτητή / τρια για τα λειτουργικά έξοδα που ανέρχονται συνολικά σε 2000€. Τα δίδακτρα καταβάλλονται σε δύο  δόσεις, η πρώτη (1500 €) έως τις </w:t>
      </w:r>
      <w:r w:rsidR="002815E3">
        <w:rPr>
          <w:rFonts w:ascii="Calibri" w:eastAsia="Times New Roman" w:hAnsi="Calibri" w:cs="Arial"/>
          <w:color w:val="000000"/>
        </w:rPr>
        <w:t>28 Φεβρουαρίου 2018</w:t>
      </w:r>
      <w:r w:rsidRPr="009934F5">
        <w:rPr>
          <w:rFonts w:ascii="Calibri" w:eastAsia="Times New Roman" w:hAnsi="Calibri" w:cs="Arial"/>
          <w:color w:val="000000"/>
        </w:rPr>
        <w:t xml:space="preserve"> </w:t>
      </w:r>
      <w:r w:rsidR="004625FB">
        <w:rPr>
          <w:rFonts w:ascii="Calibri" w:eastAsia="Times New Roman" w:hAnsi="Calibri" w:cs="Arial"/>
          <w:color w:val="000000"/>
        </w:rPr>
        <w:t>και η δεύτερη (5</w:t>
      </w:r>
      <w:r w:rsidR="002815E3">
        <w:rPr>
          <w:rFonts w:ascii="Calibri" w:eastAsia="Times New Roman" w:hAnsi="Calibri" w:cs="Arial"/>
          <w:color w:val="000000"/>
        </w:rPr>
        <w:t>00 €) έως τις  30 Νοεμβρίου 2018</w:t>
      </w:r>
      <w:r w:rsidRPr="009934F5">
        <w:rPr>
          <w:rFonts w:ascii="Calibri" w:eastAsia="Times New Roman" w:hAnsi="Calibri" w:cs="Arial"/>
          <w:color w:val="000000"/>
        </w:rPr>
        <w:t xml:space="preserve"> (</w:t>
      </w:r>
      <w:r w:rsidRPr="009934F5">
        <w:rPr>
          <w:rFonts w:ascii="Calibri" w:eastAsia="Times New Roman" w:hAnsi="Calibri" w:cs="Arial"/>
        </w:rPr>
        <w:t>οι φοιτητές</w:t>
      </w:r>
      <w:r w:rsidRPr="009934F5">
        <w:rPr>
          <w:rFonts w:ascii="Calibri" w:eastAsia="Times New Roman" w:hAnsi="Calibri" w:cs="Arial"/>
          <w:color w:val="000000"/>
        </w:rPr>
        <w:t xml:space="preserve"> / τριες πρέπει να προσκομίσουν στη Γραμματεία αντίγραφο της σχετικής απόδειξης κατάθεσης). Οι εγγεγραμμένοι στο Π.Μ.Σ. απολαμβάνουν όλων των ευεργετημάτων, τα οποία ορίζει η σχετική με τη φοιτητική ιδιότητα, νομοθεσία.</w:t>
      </w:r>
    </w:p>
    <w:p w:rsidR="009934F5" w:rsidRPr="009934F5" w:rsidRDefault="009934F5" w:rsidP="009934F5">
      <w:pPr>
        <w:spacing w:after="60" w:line="360" w:lineRule="auto"/>
        <w:ind w:firstLine="720"/>
        <w:jc w:val="both"/>
        <w:rPr>
          <w:rFonts w:ascii="Calibri" w:eastAsia="Times New Roman" w:hAnsi="Calibri" w:cs="Arial"/>
          <w:color w:val="000000"/>
        </w:rPr>
      </w:pPr>
      <w:r w:rsidRPr="009934F5">
        <w:rPr>
          <w:rFonts w:ascii="Calibri" w:eastAsia="Times New Roman" w:hAnsi="Calibri" w:cs="Arial"/>
          <w:color w:val="000000"/>
        </w:rPr>
        <w:t xml:space="preserve">Κριτήρια επιλογής για την εισαγωγή στο ΔΔΠΜΣ ΙΦ-Α αποτελούν ο βαθμός που θα προκύψει από την συνέντευξη, ο βαθμός του πτυχίου, ο βαθμός σε προπτυχιακά μαθήματα και σε διπλωματική εργασία συναφή με το αντικείμενο του ΠΜΣ, οι δημοσιεύσεις / επιστημονικές ανακοινώσεις, οι συστατικές επιστολές, κ.λ.π. </w:t>
      </w:r>
    </w:p>
    <w:p w:rsidR="009934F5" w:rsidRPr="009934F5" w:rsidRDefault="009934F5" w:rsidP="009934F5">
      <w:pPr>
        <w:shd w:val="clear" w:color="auto" w:fill="FFFFFF"/>
        <w:spacing w:before="80" w:after="0" w:line="360" w:lineRule="auto"/>
        <w:jc w:val="both"/>
        <w:rPr>
          <w:rFonts w:ascii="Calibri" w:eastAsia="Calibri" w:hAnsi="Calibri" w:cs="Calibri"/>
        </w:rPr>
      </w:pPr>
      <w:r w:rsidRPr="009934F5">
        <w:rPr>
          <w:rFonts w:ascii="Calibri" w:eastAsia="Calibri" w:hAnsi="Calibri" w:cs="Arial"/>
          <w:color w:val="000000"/>
        </w:rPr>
        <w:tab/>
      </w:r>
      <w:r w:rsidRPr="009934F5">
        <w:rPr>
          <w:rFonts w:ascii="Calibri" w:eastAsia="Calibri" w:hAnsi="Calibri" w:cs="Calibri"/>
        </w:rPr>
        <w:t xml:space="preserve">Απαραίτητη </w:t>
      </w:r>
      <w:r w:rsidRPr="009934F5">
        <w:rPr>
          <w:rFonts w:ascii="Calibri" w:eastAsia="Calibri" w:hAnsi="Calibri" w:cs="Calibri"/>
          <w:shd w:val="clear" w:color="auto" w:fill="FFFFFF"/>
        </w:rPr>
        <w:t>προϋπόθεση είναι η καλή γνώση της αγγλικής γλώσσας</w:t>
      </w:r>
      <w:r w:rsidRPr="009934F5">
        <w:rPr>
          <w:rFonts w:ascii="Calibri" w:eastAsia="Calibri" w:hAnsi="Calibri" w:cs="Calibri"/>
          <w:color w:val="FF0000"/>
          <w:shd w:val="clear" w:color="auto" w:fill="FFFFFF"/>
        </w:rPr>
        <w:t>,</w:t>
      </w:r>
      <w:r w:rsidRPr="009934F5">
        <w:rPr>
          <w:rFonts w:ascii="Calibri" w:eastAsia="Calibri" w:hAnsi="Calibri" w:cs="Calibri"/>
          <w:shd w:val="clear" w:color="auto" w:fill="FFFFFF"/>
        </w:rPr>
        <w:t xml:space="preserve"> η οποία πιστοποιείται με </w:t>
      </w:r>
      <w:r w:rsidRPr="009934F5">
        <w:rPr>
          <w:rFonts w:ascii="Calibri" w:eastAsia="Calibri" w:hAnsi="Calibri" w:cs="Calibri"/>
        </w:rPr>
        <w:t xml:space="preserve">κατάθεση σχετικού πιστοποιητικού επιπέδου Β2 και άνω. </w:t>
      </w:r>
      <w:r w:rsidRPr="009934F5">
        <w:rPr>
          <w:rFonts w:ascii="Calibri" w:eastAsia="Calibri" w:hAnsi="Calibri" w:cs="Calibri"/>
          <w:shd w:val="clear" w:color="auto" w:fill="FFFFFF"/>
        </w:rPr>
        <w:t>Σε περίπτωση που δεν υπάρχει η προϋπόθεση αυτή, οι υποψήφιοι δύναται να  εξεταστούν γραπτώς</w:t>
      </w:r>
      <w:r w:rsidRPr="009934F5">
        <w:rPr>
          <w:rFonts w:ascii="Calibri" w:eastAsia="Calibri" w:hAnsi="Calibri" w:cs="Calibri"/>
          <w:color w:val="FF0000"/>
          <w:shd w:val="clear" w:color="auto" w:fill="FFFFFF"/>
        </w:rPr>
        <w:t>,</w:t>
      </w:r>
      <w:r w:rsidRPr="009934F5">
        <w:rPr>
          <w:rFonts w:ascii="Calibri" w:eastAsia="Calibri" w:hAnsi="Calibri" w:cs="Calibri"/>
          <w:shd w:val="clear" w:color="auto" w:fill="FFFFFF"/>
        </w:rPr>
        <w:t xml:space="preserve"> ώστε να διαπιστώνεται η ικανότητα κατανόησης της αγγλικής γλώσσας. (π.χ. γραπτή περίληψη και σχολιασμός ενός κειμένου).</w:t>
      </w:r>
    </w:p>
    <w:p w:rsidR="009934F5" w:rsidRPr="009934F5" w:rsidRDefault="009934F5" w:rsidP="009934F5">
      <w:pPr>
        <w:spacing w:after="0" w:line="360" w:lineRule="auto"/>
        <w:ind w:firstLine="720"/>
        <w:jc w:val="both"/>
        <w:rPr>
          <w:rFonts w:ascii="Calibri" w:eastAsia="Calibri" w:hAnsi="Calibri" w:cs="Arial"/>
          <w:color w:val="000000"/>
        </w:rPr>
      </w:pPr>
      <w:r w:rsidRPr="009934F5">
        <w:rPr>
          <w:rFonts w:ascii="Calibri" w:eastAsia="Calibri" w:hAnsi="Calibri" w:cs="Arial"/>
          <w:color w:val="000000"/>
        </w:rPr>
        <w:t>Οι ενδιαφερόμενοι ν</w:t>
      </w:r>
      <w:r w:rsidR="00595041">
        <w:rPr>
          <w:rFonts w:ascii="Calibri" w:eastAsia="Calibri" w:hAnsi="Calibri" w:cs="Arial"/>
          <w:color w:val="000000"/>
        </w:rPr>
        <w:t>α παρακολουθήσουν το ΔΔΠΜΣ ΙΦ-Α</w:t>
      </w:r>
      <w:r w:rsidRPr="009934F5">
        <w:rPr>
          <w:rFonts w:ascii="Calibri" w:eastAsia="Calibri" w:hAnsi="Calibri" w:cs="Arial"/>
          <w:color w:val="000000"/>
        </w:rPr>
        <w:t xml:space="preserve"> καλούνται να υποβάλουν </w:t>
      </w:r>
      <w:r w:rsidR="00595041" w:rsidRPr="00832909">
        <w:rPr>
          <w:rFonts w:ascii="Calibri" w:eastAsia="Calibri" w:hAnsi="Calibri" w:cs="Arial"/>
        </w:rPr>
        <w:t xml:space="preserve">τα ακόλουθα έγγραφα </w:t>
      </w:r>
      <w:r>
        <w:rPr>
          <w:rFonts w:ascii="Calibri" w:eastAsia="Calibri" w:hAnsi="Calibri" w:cs="Arial"/>
          <w:i/>
          <w:color w:val="000000"/>
          <w:u w:val="single"/>
        </w:rPr>
        <w:t xml:space="preserve">από </w:t>
      </w:r>
      <w:r w:rsidR="00832909">
        <w:rPr>
          <w:rFonts w:ascii="Calibri" w:eastAsia="Calibri" w:hAnsi="Calibri" w:cs="Arial"/>
          <w:i/>
          <w:color w:val="000000"/>
          <w:u w:val="single"/>
        </w:rPr>
        <w:t>31</w:t>
      </w:r>
      <w:r w:rsidR="004625FB">
        <w:rPr>
          <w:rFonts w:ascii="Calibri" w:eastAsia="Calibri" w:hAnsi="Calibri" w:cs="Arial"/>
          <w:i/>
          <w:color w:val="000000"/>
          <w:u w:val="single"/>
        </w:rPr>
        <w:t xml:space="preserve"> Μαΐου</w:t>
      </w:r>
      <w:r>
        <w:rPr>
          <w:rFonts w:ascii="Calibri" w:eastAsia="Calibri" w:hAnsi="Calibri" w:cs="Arial"/>
          <w:i/>
          <w:color w:val="000000"/>
          <w:u w:val="single"/>
        </w:rPr>
        <w:t xml:space="preserve"> έως και </w:t>
      </w:r>
      <w:r w:rsidR="00F53ED8">
        <w:rPr>
          <w:rFonts w:ascii="Calibri" w:eastAsia="Calibri" w:hAnsi="Calibri" w:cs="Arial"/>
          <w:i/>
          <w:color w:val="000000"/>
          <w:u w:val="single"/>
        </w:rPr>
        <w:t>10</w:t>
      </w:r>
      <w:r w:rsidRPr="009934F5">
        <w:rPr>
          <w:rFonts w:ascii="Calibri" w:eastAsia="Calibri" w:hAnsi="Calibri" w:cs="Arial"/>
          <w:i/>
          <w:color w:val="000000"/>
          <w:u w:val="single"/>
        </w:rPr>
        <w:t xml:space="preserve"> Ιουλίου</w:t>
      </w:r>
      <w:r w:rsidR="00F53ED8">
        <w:rPr>
          <w:rFonts w:ascii="Calibri" w:eastAsia="Calibri" w:hAnsi="Calibri" w:cs="Arial"/>
          <w:i/>
          <w:color w:val="000000"/>
          <w:u w:val="single"/>
        </w:rPr>
        <w:t xml:space="preserve"> 2017</w:t>
      </w:r>
      <w:r w:rsidRPr="009934F5">
        <w:rPr>
          <w:rFonts w:ascii="Calibri" w:eastAsia="Calibri" w:hAnsi="Calibri" w:cs="Arial"/>
          <w:color w:val="000000"/>
        </w:rPr>
        <w:t xml:space="preserve"> κάθε Δευτέρα – Τετάρτη – Παρασκευή, ώρα 10.00 - 13.00 στη Γραμματεία του Εργαστηρίου Ιατρικής Φυσικής της Ιατρικής Σχολής Παν/μίου Αθηνών </w:t>
      </w:r>
      <w:r w:rsidR="004625FB">
        <w:rPr>
          <w:rFonts w:ascii="Calibri" w:eastAsia="Calibri" w:hAnsi="Calibri" w:cs="Arial"/>
          <w:color w:val="000000"/>
        </w:rPr>
        <w:t xml:space="preserve">ή </w:t>
      </w:r>
      <w:r w:rsidRPr="009934F5">
        <w:rPr>
          <w:rFonts w:ascii="Calibri" w:eastAsia="Calibri" w:hAnsi="Calibri" w:cs="Arial"/>
          <w:color w:val="000000"/>
        </w:rPr>
        <w:t>στην Διεύθυνση Εκπαίδευσης της Ελληνικής Επιτροπής Ατομικής Ενέργειας:</w:t>
      </w:r>
    </w:p>
    <w:p w:rsidR="009934F5" w:rsidRPr="009934F5" w:rsidRDefault="009934F5" w:rsidP="009934F5">
      <w:pPr>
        <w:numPr>
          <w:ilvl w:val="0"/>
          <w:numId w:val="1"/>
        </w:numPr>
        <w:spacing w:after="0" w:line="360" w:lineRule="auto"/>
        <w:jc w:val="both"/>
        <w:rPr>
          <w:rFonts w:ascii="Calibri" w:eastAsia="Calibri" w:hAnsi="Calibri" w:cs="Arial"/>
          <w:color w:val="000000"/>
        </w:rPr>
      </w:pPr>
      <w:r w:rsidRPr="009934F5">
        <w:rPr>
          <w:rFonts w:ascii="Calibri" w:eastAsia="Calibri" w:hAnsi="Calibri" w:cs="Arial"/>
          <w:color w:val="000000"/>
        </w:rPr>
        <w:t>Έντυπη αίτηση, στην οποία να αναφέρεται σαφώς σε ποιο από τα συνεργαζόμενα ΑΕΙ  επιθυμεί να εκπονήσει τη διπλωματική του εργασία ο/η υποψήφιος/α.</w:t>
      </w:r>
    </w:p>
    <w:p w:rsidR="009934F5" w:rsidRPr="009934F5" w:rsidRDefault="009934F5" w:rsidP="009934F5">
      <w:pPr>
        <w:numPr>
          <w:ilvl w:val="0"/>
          <w:numId w:val="1"/>
        </w:numPr>
        <w:spacing w:after="0" w:line="360" w:lineRule="auto"/>
        <w:jc w:val="both"/>
        <w:rPr>
          <w:rFonts w:ascii="Calibri" w:eastAsia="Calibri" w:hAnsi="Calibri" w:cs="Arial"/>
          <w:color w:val="000000"/>
        </w:rPr>
      </w:pPr>
      <w:r w:rsidRPr="009934F5">
        <w:rPr>
          <w:rFonts w:ascii="Calibri" w:eastAsia="Calibri" w:hAnsi="Calibri" w:cs="Arial"/>
          <w:color w:val="000000"/>
        </w:rPr>
        <w:t>Αναλυτικό βιογραφικό σημείωμα που θα περιλαμβάνει στοιχεία από τις σπουδές, την ερευνητική ή επαγγελματική δραστηριότητα  και τα ενδιαφέροντα του υποψηφίου.</w:t>
      </w:r>
    </w:p>
    <w:p w:rsidR="009934F5" w:rsidRPr="00F74D41" w:rsidRDefault="00F74D41" w:rsidP="00F74D41">
      <w:pPr>
        <w:numPr>
          <w:ilvl w:val="0"/>
          <w:numId w:val="1"/>
        </w:numPr>
        <w:spacing w:after="0" w:line="360" w:lineRule="auto"/>
        <w:jc w:val="both"/>
        <w:rPr>
          <w:rFonts w:ascii="Calibri" w:eastAsia="Calibri" w:hAnsi="Calibri" w:cs="Arial"/>
          <w:color w:val="000000"/>
        </w:rPr>
      </w:pPr>
      <w:r>
        <w:rPr>
          <w:rFonts w:ascii="Calibri" w:eastAsia="Calibri" w:hAnsi="Calibri" w:cs="Arial"/>
          <w:color w:val="000000"/>
        </w:rPr>
        <w:t xml:space="preserve"> Α</w:t>
      </w:r>
      <w:r w:rsidR="009934F5" w:rsidRPr="009934F5">
        <w:rPr>
          <w:rFonts w:ascii="Calibri" w:eastAsia="Calibri" w:hAnsi="Calibri" w:cs="Arial"/>
          <w:color w:val="000000"/>
        </w:rPr>
        <w:t xml:space="preserve">ντίγραφο πτυχίου. Επισημαίνεται ότι θα γίνονται αποδεκτές και αιτήσεις που θα συνοδεύονται από δήλωση του Ν. 1599/86 στην οποία θα δηλώνεται </w:t>
      </w:r>
      <w:r w:rsidR="009934F5" w:rsidRPr="00F74D41">
        <w:rPr>
          <w:rFonts w:ascii="Calibri" w:eastAsia="Calibri" w:hAnsi="Calibri" w:cs="Arial"/>
          <w:color w:val="000000"/>
        </w:rPr>
        <w:t>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w:t>
      </w:r>
      <w:r w:rsidR="00BA3443">
        <w:rPr>
          <w:rFonts w:ascii="Calibri" w:eastAsia="Calibri" w:hAnsi="Calibri" w:cs="Arial"/>
          <w:color w:val="000000"/>
        </w:rPr>
        <w:t>τεμβρίου 2017</w:t>
      </w:r>
      <w:r w:rsidR="009934F5" w:rsidRPr="00F74D41">
        <w:rPr>
          <w:rFonts w:ascii="Calibri" w:eastAsia="Calibri" w:hAnsi="Calibri" w:cs="Arial"/>
          <w:color w:val="000000"/>
        </w:rPr>
        <w:t xml:space="preserve">. Σε αυτή την περίπτωση και εφόσον ο/η υποψήφιος/α γίνει δεκτός/ή στο ΔΔΠΜΣ ΙΦ-Α θα πρέπει να προσκομίσει τη βεβαίωση ολοκλήρωσης των σπουδών έως τις </w:t>
      </w:r>
      <w:r w:rsidR="00F53ED8">
        <w:rPr>
          <w:rFonts w:ascii="Calibri" w:eastAsia="Calibri" w:hAnsi="Calibri" w:cs="Arial"/>
          <w:color w:val="000000"/>
        </w:rPr>
        <w:t>6 Οκτωβρίου 2017</w:t>
      </w:r>
      <w:r w:rsidR="009934F5" w:rsidRPr="00F74D41">
        <w:rPr>
          <w:rFonts w:ascii="Calibri" w:eastAsia="Calibri" w:hAnsi="Calibri" w:cs="Arial"/>
          <w:color w:val="000000"/>
        </w:rPr>
        <w:t xml:space="preserve">  και το αντίγραφο πτυχίου έως τις </w:t>
      </w:r>
      <w:r w:rsidR="00F53ED8">
        <w:rPr>
          <w:rFonts w:ascii="Calibri" w:eastAsia="Calibri" w:hAnsi="Calibri" w:cs="Arial"/>
          <w:color w:val="000000"/>
        </w:rPr>
        <w:t>22</w:t>
      </w:r>
      <w:r w:rsidR="009934F5" w:rsidRPr="00F74D41">
        <w:rPr>
          <w:rFonts w:ascii="Calibri" w:eastAsia="Calibri" w:hAnsi="Calibri" w:cs="Arial"/>
          <w:color w:val="000000"/>
        </w:rPr>
        <w:t xml:space="preserve"> Δεκεμβρίου 201</w:t>
      </w:r>
      <w:r w:rsidR="00F53ED8">
        <w:rPr>
          <w:rFonts w:ascii="Calibri" w:eastAsia="Calibri" w:hAnsi="Calibri" w:cs="Arial"/>
          <w:color w:val="000000"/>
        </w:rPr>
        <w:t>7</w:t>
      </w:r>
      <w:r w:rsidR="004625FB" w:rsidRPr="00F74D41">
        <w:rPr>
          <w:rFonts w:ascii="Calibri" w:eastAsia="Calibri" w:hAnsi="Calibri" w:cs="Arial"/>
          <w:color w:val="000000"/>
        </w:rPr>
        <w:t>.</w:t>
      </w:r>
      <w:r w:rsidR="009934F5" w:rsidRPr="00F74D41">
        <w:rPr>
          <w:rFonts w:ascii="Calibri" w:eastAsia="Calibri" w:hAnsi="Calibri" w:cs="Arial"/>
          <w:color w:val="000000"/>
        </w:rPr>
        <w:t xml:space="preserve"> </w:t>
      </w:r>
    </w:p>
    <w:p w:rsidR="009934F5" w:rsidRPr="009934F5" w:rsidRDefault="009934F5" w:rsidP="009934F5">
      <w:pPr>
        <w:numPr>
          <w:ilvl w:val="0"/>
          <w:numId w:val="1"/>
        </w:numPr>
        <w:spacing w:after="0" w:line="360" w:lineRule="auto"/>
        <w:jc w:val="both"/>
        <w:rPr>
          <w:rFonts w:ascii="Calibri" w:eastAsia="Calibri" w:hAnsi="Calibri" w:cs="Arial"/>
          <w:color w:val="000000"/>
        </w:rPr>
      </w:pPr>
      <w:r w:rsidRPr="009934F5">
        <w:rPr>
          <w:rFonts w:ascii="Calibri" w:eastAsia="Calibri" w:hAnsi="Calibri" w:cs="Arial"/>
          <w:color w:val="000000"/>
        </w:rPr>
        <w:lastRenderedPageBreak/>
        <w:t xml:space="preserve">Βεβαίωση ισοτιμίας και αντιστοιχίας του πτυχίου από το </w:t>
      </w:r>
      <w:r w:rsidR="0054099C">
        <w:rPr>
          <w:rFonts w:ascii="Calibri" w:eastAsia="Calibri" w:hAnsi="Calibri" w:cs="Arial"/>
          <w:color w:val="000000"/>
        </w:rPr>
        <w:t>ΔΟΑΤΑΠ</w:t>
      </w:r>
      <w:r w:rsidRPr="009934F5">
        <w:rPr>
          <w:rFonts w:ascii="Calibri" w:eastAsia="Calibri" w:hAnsi="Calibri" w:cs="Arial"/>
          <w:color w:val="000000"/>
        </w:rPr>
        <w:t xml:space="preserve"> για τους υποψηφίους που προέρχονται από Πανεπιστήμια του εξωτερικού.</w:t>
      </w:r>
    </w:p>
    <w:p w:rsidR="00F74D41" w:rsidRPr="00F74D41" w:rsidRDefault="009934F5" w:rsidP="009934F5">
      <w:pPr>
        <w:numPr>
          <w:ilvl w:val="0"/>
          <w:numId w:val="1"/>
        </w:numPr>
        <w:spacing w:after="0" w:line="360" w:lineRule="auto"/>
        <w:jc w:val="both"/>
        <w:rPr>
          <w:rFonts w:ascii="Calibri" w:eastAsia="Calibri" w:hAnsi="Calibri" w:cs="Arial"/>
        </w:rPr>
      </w:pPr>
      <w:r w:rsidRPr="00F74D41">
        <w:rPr>
          <w:rFonts w:ascii="Calibri" w:eastAsia="Calibri" w:hAnsi="Calibri" w:cs="Arial"/>
          <w:color w:val="000000"/>
        </w:rPr>
        <w:t>Πιστοποιητικό αναλυτικής β</w:t>
      </w:r>
      <w:r w:rsidR="00F74D41">
        <w:rPr>
          <w:rFonts w:ascii="Calibri" w:eastAsia="Calibri" w:hAnsi="Calibri" w:cs="Arial"/>
          <w:color w:val="000000"/>
        </w:rPr>
        <w:t>αθμολογίας προπτυχιακών σπουδών.</w:t>
      </w:r>
    </w:p>
    <w:p w:rsidR="009934F5" w:rsidRPr="00F74D41" w:rsidRDefault="009934F5" w:rsidP="009934F5">
      <w:pPr>
        <w:numPr>
          <w:ilvl w:val="0"/>
          <w:numId w:val="1"/>
        </w:numPr>
        <w:spacing w:after="0" w:line="360" w:lineRule="auto"/>
        <w:jc w:val="both"/>
        <w:rPr>
          <w:rFonts w:ascii="Calibri" w:eastAsia="Calibri" w:hAnsi="Calibri" w:cs="Arial"/>
        </w:rPr>
      </w:pPr>
      <w:r w:rsidRPr="00F74D41">
        <w:rPr>
          <w:rFonts w:ascii="Calibri" w:eastAsia="Calibri" w:hAnsi="Calibri" w:cs="Times New Roman"/>
        </w:rPr>
        <w:t xml:space="preserve">Πιστοποιητικό γνώσης αγγλικής γλώσσας  επιπέδου Β2 και άνω. </w:t>
      </w:r>
    </w:p>
    <w:p w:rsidR="009934F5" w:rsidRPr="009934F5" w:rsidRDefault="009934F5" w:rsidP="009934F5">
      <w:pPr>
        <w:numPr>
          <w:ilvl w:val="0"/>
          <w:numId w:val="1"/>
        </w:numPr>
        <w:spacing w:after="0" w:line="360" w:lineRule="auto"/>
        <w:jc w:val="both"/>
        <w:rPr>
          <w:rFonts w:ascii="Calibri" w:eastAsia="Calibri" w:hAnsi="Calibri" w:cs="Arial"/>
          <w:color w:val="000000"/>
        </w:rPr>
      </w:pPr>
      <w:r w:rsidRPr="009934F5">
        <w:rPr>
          <w:rFonts w:ascii="Calibri" w:eastAsia="Calibri" w:hAnsi="Calibri" w:cs="Arial"/>
          <w:color w:val="000000"/>
        </w:rPr>
        <w:t>Δήλωση του Ν. 1599/86 ότι ο υποψήφιος δεν είναι εγγεγραμμένος σε άλλο ΠΜΣ.</w:t>
      </w:r>
    </w:p>
    <w:p w:rsidR="009934F5" w:rsidRPr="009934F5" w:rsidRDefault="009934F5" w:rsidP="009934F5">
      <w:pPr>
        <w:numPr>
          <w:ilvl w:val="0"/>
          <w:numId w:val="1"/>
        </w:numPr>
        <w:spacing w:after="0" w:line="360" w:lineRule="auto"/>
        <w:jc w:val="both"/>
        <w:rPr>
          <w:rFonts w:ascii="Calibri" w:eastAsia="Calibri" w:hAnsi="Calibri" w:cs="Arial"/>
          <w:color w:val="000000"/>
        </w:rPr>
      </w:pPr>
      <w:r w:rsidRPr="009934F5">
        <w:rPr>
          <w:rFonts w:ascii="Calibri" w:eastAsia="Calibri" w:hAnsi="Calibri" w:cs="Arial"/>
          <w:color w:val="000000"/>
        </w:rPr>
        <w:t>Συστατικές επιστολές.</w:t>
      </w:r>
    </w:p>
    <w:p w:rsidR="009934F5" w:rsidRPr="009934F5" w:rsidRDefault="009934F5" w:rsidP="009934F5">
      <w:pPr>
        <w:spacing w:after="0" w:line="360" w:lineRule="auto"/>
        <w:jc w:val="both"/>
        <w:rPr>
          <w:rFonts w:ascii="Calibri" w:eastAsia="Calibri" w:hAnsi="Calibri" w:cs="Arial"/>
          <w:color w:val="000000"/>
        </w:rPr>
      </w:pPr>
      <w:r w:rsidRPr="009934F5">
        <w:rPr>
          <w:rFonts w:ascii="Calibri" w:eastAsia="Calibri" w:hAnsi="Calibri" w:cs="Arial"/>
          <w:color w:val="000000"/>
        </w:rPr>
        <w:tab/>
        <w:t xml:space="preserve">Οι προσωπικές συνεντεύξεις των υποψηφίων θα πραγματοποιηθούν την </w:t>
      </w:r>
      <w:r w:rsidR="00F53ED8">
        <w:rPr>
          <w:rFonts w:ascii="Calibri" w:eastAsia="Calibri" w:hAnsi="Calibri" w:cs="Arial"/>
          <w:color w:val="000000"/>
          <w:u w:val="single"/>
        </w:rPr>
        <w:t>Τρίτη 18 Ιουλίου 2017</w:t>
      </w:r>
      <w:r w:rsidRPr="009934F5">
        <w:rPr>
          <w:rFonts w:ascii="Calibri" w:eastAsia="Calibri" w:hAnsi="Calibri" w:cs="Arial"/>
          <w:color w:val="000000"/>
          <w:u w:val="single"/>
        </w:rPr>
        <w:t xml:space="preserve"> </w:t>
      </w:r>
      <w:r w:rsidR="00595041" w:rsidRPr="00832909">
        <w:rPr>
          <w:rFonts w:ascii="Calibri" w:eastAsia="Calibri" w:hAnsi="Calibri" w:cs="Arial"/>
          <w:u w:val="single"/>
        </w:rPr>
        <w:t xml:space="preserve">μεταξύ των ωρών </w:t>
      </w:r>
      <w:r w:rsidRPr="009934F5">
        <w:rPr>
          <w:rFonts w:ascii="Calibri" w:eastAsia="Calibri" w:hAnsi="Calibri" w:cs="Arial"/>
          <w:color w:val="000000"/>
          <w:u w:val="single"/>
        </w:rPr>
        <w:t>9</w:t>
      </w:r>
      <w:r w:rsidR="00595041">
        <w:rPr>
          <w:rFonts w:ascii="Calibri" w:eastAsia="Calibri" w:hAnsi="Calibri" w:cs="Arial"/>
          <w:color w:val="000000"/>
          <w:u w:val="single"/>
        </w:rPr>
        <w:t>.00</w:t>
      </w:r>
      <w:r w:rsidR="00595041" w:rsidRPr="00832909">
        <w:rPr>
          <w:rFonts w:ascii="Calibri" w:eastAsia="Calibri" w:hAnsi="Calibri" w:cs="Arial"/>
          <w:u w:val="single"/>
        </w:rPr>
        <w:t xml:space="preserve"> και</w:t>
      </w:r>
      <w:r w:rsidRPr="00832909">
        <w:rPr>
          <w:rFonts w:ascii="Calibri" w:eastAsia="Calibri" w:hAnsi="Calibri" w:cs="Arial"/>
          <w:u w:val="single"/>
        </w:rPr>
        <w:t xml:space="preserve"> </w:t>
      </w:r>
      <w:r w:rsidRPr="009934F5">
        <w:rPr>
          <w:rFonts w:ascii="Calibri" w:eastAsia="Calibri" w:hAnsi="Calibri" w:cs="Arial"/>
          <w:color w:val="000000"/>
          <w:u w:val="single"/>
        </w:rPr>
        <w:t>17.00</w:t>
      </w:r>
      <w:r w:rsidRPr="009934F5">
        <w:rPr>
          <w:rFonts w:ascii="Calibri" w:eastAsia="Calibri" w:hAnsi="Calibri" w:cs="Arial"/>
          <w:color w:val="000000"/>
        </w:rPr>
        <w:t xml:space="preserve">. Εφόσον κριθεί απαραίτητο και ανάλογα με τον αριθμό των αιτήσεων, οι συνεντεύξεις μπορεί να διεξαχθούν και την επόμενη ημέρα, Τετάρτη </w:t>
      </w:r>
      <w:r w:rsidR="00F53ED8">
        <w:rPr>
          <w:rFonts w:ascii="Calibri" w:eastAsia="Calibri" w:hAnsi="Calibri" w:cs="Arial"/>
          <w:color w:val="000000"/>
        </w:rPr>
        <w:t>19</w:t>
      </w:r>
      <w:r w:rsidR="007A7860">
        <w:rPr>
          <w:rFonts w:ascii="Calibri" w:eastAsia="Calibri" w:hAnsi="Calibri" w:cs="Arial"/>
          <w:color w:val="000000"/>
        </w:rPr>
        <w:t xml:space="preserve"> Ιουλίου </w:t>
      </w:r>
      <w:r w:rsidRPr="009934F5">
        <w:rPr>
          <w:rFonts w:ascii="Calibri" w:eastAsia="Calibri" w:hAnsi="Calibri" w:cs="Arial"/>
          <w:color w:val="000000"/>
        </w:rPr>
        <w:t>τις ίδιες ώρες. Οι υποψήφιοι θα ενημερωθούν για τον τόπο και την ώρα της προσωπικής συνέντευξης κατόπιν τηλεφωνικής επικοινωνίας με τη Γραμματεία του ΔΔΠΜΣ ΙΦ-Α.</w:t>
      </w:r>
    </w:p>
    <w:p w:rsidR="009934F5" w:rsidRPr="009934F5" w:rsidRDefault="009934F5" w:rsidP="009934F5">
      <w:pPr>
        <w:spacing w:after="0" w:line="360" w:lineRule="auto"/>
        <w:jc w:val="both"/>
        <w:rPr>
          <w:rFonts w:ascii="Calibri" w:eastAsia="Calibri" w:hAnsi="Calibri" w:cs="Arial"/>
          <w:color w:val="000000"/>
        </w:rPr>
      </w:pPr>
      <w:r w:rsidRPr="009934F5">
        <w:rPr>
          <w:rFonts w:ascii="Calibri" w:eastAsia="Calibri" w:hAnsi="Calibri" w:cs="Arial"/>
          <w:color w:val="000000"/>
        </w:rPr>
        <w:tab/>
        <w:t xml:space="preserve">Για περισσότερες πληροφορίες οι ενδιαφερόμενοι μπορούν να απευθύνονται καθημερινά  από τις 10.00 έως τις 13.00: </w:t>
      </w:r>
    </w:p>
    <w:p w:rsidR="009934F5" w:rsidRPr="009934F5" w:rsidRDefault="009934F5" w:rsidP="009934F5">
      <w:pPr>
        <w:numPr>
          <w:ilvl w:val="0"/>
          <w:numId w:val="2"/>
        </w:numPr>
        <w:tabs>
          <w:tab w:val="clear" w:pos="720"/>
          <w:tab w:val="num" w:pos="709"/>
        </w:tabs>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στη Γραμματεία του Εργ. Ιατρικής Φυσικής της Ιατρικής Σχολής Αθηνών, Μικράς Ασίας 75, Γουδί 115 27, τηλ. 210 7462370, </w:t>
      </w:r>
      <w:hyperlink r:id="rId7" w:history="1">
        <w:r w:rsidR="00F53ED8" w:rsidRPr="007158F1">
          <w:rPr>
            <w:rStyle w:val="Hyperlink"/>
            <w:rFonts w:ascii="Calibri" w:eastAsia="Calibri" w:hAnsi="Calibri" w:cs="Arial"/>
            <w:lang w:val="en-US"/>
          </w:rPr>
          <w:t>eirbalas</w:t>
        </w:r>
        <w:r w:rsidR="00F53ED8" w:rsidRPr="007158F1">
          <w:rPr>
            <w:rStyle w:val="Hyperlink"/>
            <w:rFonts w:ascii="Calibri" w:eastAsia="Calibri" w:hAnsi="Calibri" w:cs="Arial"/>
          </w:rPr>
          <w:t>@</w:t>
        </w:r>
        <w:r w:rsidR="00F53ED8" w:rsidRPr="007158F1">
          <w:rPr>
            <w:rStyle w:val="Hyperlink"/>
            <w:rFonts w:ascii="Calibri" w:eastAsia="Calibri" w:hAnsi="Calibri" w:cs="Arial"/>
            <w:lang w:val="en-US"/>
          </w:rPr>
          <w:t>med</w:t>
        </w:r>
        <w:r w:rsidR="00F53ED8" w:rsidRPr="007158F1">
          <w:rPr>
            <w:rStyle w:val="Hyperlink"/>
            <w:rFonts w:ascii="Calibri" w:eastAsia="Calibri" w:hAnsi="Calibri" w:cs="Arial"/>
          </w:rPr>
          <w:t>.</w:t>
        </w:r>
        <w:r w:rsidR="00F53ED8" w:rsidRPr="007158F1">
          <w:rPr>
            <w:rStyle w:val="Hyperlink"/>
            <w:rFonts w:ascii="Calibri" w:eastAsia="Calibri" w:hAnsi="Calibri" w:cs="Arial"/>
            <w:lang w:val="en-US"/>
          </w:rPr>
          <w:t>uoa</w:t>
        </w:r>
        <w:r w:rsidR="00F53ED8" w:rsidRPr="007158F1">
          <w:rPr>
            <w:rStyle w:val="Hyperlink"/>
            <w:rFonts w:ascii="Calibri" w:eastAsia="Calibri" w:hAnsi="Calibri" w:cs="Arial"/>
          </w:rPr>
          <w:t>.</w:t>
        </w:r>
        <w:r w:rsidR="00F53ED8" w:rsidRPr="007158F1">
          <w:rPr>
            <w:rStyle w:val="Hyperlink"/>
            <w:rFonts w:ascii="Calibri" w:eastAsia="Calibri" w:hAnsi="Calibri" w:cs="Arial"/>
            <w:lang w:val="en-US"/>
          </w:rPr>
          <w:t>gr</w:t>
        </w:r>
      </w:hyperlink>
    </w:p>
    <w:p w:rsidR="009934F5" w:rsidRPr="009934F5" w:rsidRDefault="009934F5" w:rsidP="009934F5">
      <w:pPr>
        <w:numPr>
          <w:ilvl w:val="0"/>
          <w:numId w:val="2"/>
        </w:numPr>
        <w:tabs>
          <w:tab w:val="clear" w:pos="720"/>
          <w:tab w:val="num" w:pos="709"/>
        </w:tabs>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στη Γραμματεία </w:t>
      </w:r>
      <w:r w:rsidR="0054099C">
        <w:rPr>
          <w:rFonts w:ascii="Calibri" w:eastAsia="Calibri" w:hAnsi="Calibri" w:cs="Arial"/>
          <w:color w:val="000000"/>
        </w:rPr>
        <w:t xml:space="preserve">του Τμήματος </w:t>
      </w:r>
      <w:r w:rsidRPr="009934F5">
        <w:rPr>
          <w:rFonts w:ascii="Calibri" w:eastAsia="Calibri" w:hAnsi="Calibri" w:cs="Arial"/>
          <w:color w:val="000000"/>
        </w:rPr>
        <w:t xml:space="preserve"> Εκπαίδευσης της Ελληνικής Επιτροπής Ατομικής Ενέργειας (κα Άννα Ντάλλες), Νεαπόλεως &amp; Πατρ. Γρηγορίου, 153 41 Αγία Παρασκευή,  τηλ. 210 6506702,  </w:t>
      </w:r>
      <w:hyperlink r:id="rId8" w:history="1">
        <w:r w:rsidRPr="009934F5">
          <w:rPr>
            <w:rFonts w:ascii="Calibri" w:eastAsia="Calibri" w:hAnsi="Calibri" w:cs="Arial"/>
            <w:color w:val="0000FF"/>
            <w:u w:val="single"/>
            <w:lang w:val="en-US"/>
          </w:rPr>
          <w:t>anna</w:t>
        </w:r>
        <w:r w:rsidRPr="0054099C">
          <w:rPr>
            <w:rFonts w:ascii="Calibri" w:eastAsia="Calibri" w:hAnsi="Calibri" w:cs="Arial"/>
            <w:color w:val="0000FF"/>
            <w:u w:val="single"/>
          </w:rPr>
          <w:t>.</w:t>
        </w:r>
        <w:r w:rsidRPr="009934F5">
          <w:rPr>
            <w:rFonts w:ascii="Calibri" w:eastAsia="Calibri" w:hAnsi="Calibri" w:cs="Arial"/>
            <w:color w:val="0000FF"/>
            <w:u w:val="single"/>
            <w:lang w:val="en-US"/>
          </w:rPr>
          <w:t>dalles</w:t>
        </w:r>
        <w:r w:rsidRPr="009934F5">
          <w:rPr>
            <w:rFonts w:ascii="Calibri" w:eastAsia="Calibri" w:hAnsi="Calibri" w:cs="Arial"/>
            <w:color w:val="0000FF"/>
            <w:u w:val="single"/>
          </w:rPr>
          <w:t>@</w:t>
        </w:r>
        <w:r w:rsidRPr="009934F5">
          <w:rPr>
            <w:rFonts w:ascii="Calibri" w:eastAsia="Calibri" w:hAnsi="Calibri" w:cs="Arial"/>
            <w:color w:val="0000FF"/>
            <w:u w:val="single"/>
            <w:lang w:val="en-US"/>
          </w:rPr>
          <w:t>eeae</w:t>
        </w:r>
        <w:r w:rsidRPr="009934F5">
          <w:rPr>
            <w:rFonts w:ascii="Calibri" w:eastAsia="Calibri" w:hAnsi="Calibri" w:cs="Arial"/>
            <w:color w:val="0000FF"/>
            <w:u w:val="single"/>
          </w:rPr>
          <w:t>.</w:t>
        </w:r>
        <w:r w:rsidRPr="009934F5">
          <w:rPr>
            <w:rFonts w:ascii="Calibri" w:eastAsia="Calibri" w:hAnsi="Calibri" w:cs="Arial"/>
            <w:color w:val="0000FF"/>
            <w:u w:val="single"/>
            <w:lang w:val="en-US"/>
          </w:rPr>
          <w:t>gr</w:t>
        </w:r>
      </w:hyperlink>
      <w:r w:rsidRPr="009934F5">
        <w:rPr>
          <w:rFonts w:ascii="Calibri" w:eastAsia="Calibri" w:hAnsi="Calibri" w:cs="Arial"/>
          <w:color w:val="000000"/>
        </w:rPr>
        <w:t xml:space="preserve"> </w:t>
      </w:r>
    </w:p>
    <w:p w:rsidR="009934F5" w:rsidRPr="009934F5" w:rsidRDefault="009934F5" w:rsidP="009934F5">
      <w:pPr>
        <w:numPr>
          <w:ilvl w:val="0"/>
          <w:numId w:val="2"/>
        </w:numPr>
        <w:tabs>
          <w:tab w:val="clear" w:pos="720"/>
          <w:tab w:val="num" w:pos="709"/>
        </w:tabs>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στο Εργαστήριο Ιατρικής Φυσικής του Αριστοτελείου Πανεπιστημίου Θεσσαλονίκης, τηλ. 2310 999253, </w:t>
      </w:r>
      <w:hyperlink r:id="rId9" w:history="1">
        <w:r w:rsidRPr="009934F5">
          <w:rPr>
            <w:rFonts w:ascii="Calibri" w:eastAsia="Calibri" w:hAnsi="Calibri" w:cs="Arial"/>
            <w:color w:val="0000FF"/>
            <w:u w:val="single"/>
          </w:rPr>
          <w:t>tasosks@med.auth.gr</w:t>
        </w:r>
      </w:hyperlink>
    </w:p>
    <w:p w:rsidR="009934F5" w:rsidRPr="009934F5" w:rsidRDefault="009934F5" w:rsidP="009934F5">
      <w:pPr>
        <w:numPr>
          <w:ilvl w:val="0"/>
          <w:numId w:val="2"/>
        </w:numPr>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στο Εργαστήριο Ιατρικής Φυσικής του Δημοκρίτειου Πανεπιστημίου Θράκης, τηλ. 25510 30547, </w:t>
      </w:r>
      <w:hyperlink r:id="rId10" w:history="1">
        <w:r w:rsidRPr="009934F5">
          <w:rPr>
            <w:rFonts w:ascii="Calibri" w:eastAsia="Calibri" w:hAnsi="Calibri" w:cs="Arial"/>
            <w:color w:val="0000FF"/>
            <w:u w:val="single"/>
            <w:lang w:val="en-US"/>
          </w:rPr>
          <w:t>iseimen</w:t>
        </w:r>
        <w:r w:rsidRPr="009934F5">
          <w:rPr>
            <w:rFonts w:ascii="Calibri" w:eastAsia="Calibri" w:hAnsi="Calibri" w:cs="Arial"/>
            <w:color w:val="0000FF"/>
            <w:u w:val="single"/>
          </w:rPr>
          <w:t>@</w:t>
        </w:r>
        <w:r w:rsidRPr="009934F5">
          <w:rPr>
            <w:rFonts w:ascii="Calibri" w:eastAsia="Calibri" w:hAnsi="Calibri" w:cs="Arial"/>
            <w:color w:val="0000FF"/>
            <w:u w:val="single"/>
            <w:lang w:val="en-US"/>
          </w:rPr>
          <w:t>med</w:t>
        </w:r>
        <w:r w:rsidRPr="009934F5">
          <w:rPr>
            <w:rFonts w:ascii="Calibri" w:eastAsia="Calibri" w:hAnsi="Calibri" w:cs="Arial"/>
            <w:color w:val="0000FF"/>
            <w:u w:val="single"/>
          </w:rPr>
          <w:t>.</w:t>
        </w:r>
        <w:r w:rsidRPr="009934F5">
          <w:rPr>
            <w:rFonts w:ascii="Calibri" w:eastAsia="Calibri" w:hAnsi="Calibri" w:cs="Arial"/>
            <w:color w:val="0000FF"/>
            <w:u w:val="single"/>
            <w:lang w:val="en-US"/>
          </w:rPr>
          <w:t>duth</w:t>
        </w:r>
        <w:r w:rsidRPr="009934F5">
          <w:rPr>
            <w:rFonts w:ascii="Calibri" w:eastAsia="Calibri" w:hAnsi="Calibri" w:cs="Arial"/>
            <w:color w:val="0000FF"/>
            <w:u w:val="single"/>
          </w:rPr>
          <w:t>.</w:t>
        </w:r>
        <w:r w:rsidRPr="009934F5">
          <w:rPr>
            <w:rFonts w:ascii="Calibri" w:eastAsia="Calibri" w:hAnsi="Calibri" w:cs="Arial"/>
            <w:color w:val="0000FF"/>
            <w:u w:val="single"/>
            <w:lang w:val="en-US"/>
          </w:rPr>
          <w:t>gr</w:t>
        </w:r>
      </w:hyperlink>
    </w:p>
    <w:p w:rsidR="009934F5" w:rsidRPr="009934F5" w:rsidRDefault="009934F5" w:rsidP="009934F5">
      <w:pPr>
        <w:numPr>
          <w:ilvl w:val="0"/>
          <w:numId w:val="2"/>
        </w:numPr>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στο Εργαστήριο Ιατρικής Φυσικής του Πανεπιστημίου Ιωαννίνων, τηλ. 26510 07597 και 26510 99375, </w:t>
      </w:r>
      <w:hyperlink r:id="rId11" w:history="1">
        <w:r w:rsidRPr="009934F5">
          <w:rPr>
            <w:rFonts w:ascii="Calibri" w:eastAsia="Calibri" w:hAnsi="Calibri" w:cs="Arial"/>
            <w:color w:val="0000FF"/>
            <w:u w:val="single"/>
            <w:lang w:val="en-US"/>
          </w:rPr>
          <w:t>jkalef</w:t>
        </w:r>
        <w:r w:rsidRPr="009934F5">
          <w:rPr>
            <w:rFonts w:ascii="Calibri" w:eastAsia="Calibri" w:hAnsi="Calibri" w:cs="Arial"/>
            <w:color w:val="0000FF"/>
            <w:u w:val="single"/>
          </w:rPr>
          <w:t>@</w:t>
        </w:r>
        <w:r w:rsidRPr="009934F5">
          <w:rPr>
            <w:rFonts w:ascii="Calibri" w:eastAsia="Calibri" w:hAnsi="Calibri" w:cs="Arial"/>
            <w:color w:val="0000FF"/>
            <w:u w:val="single"/>
            <w:lang w:val="en-US"/>
          </w:rPr>
          <w:t>cc</w:t>
        </w:r>
        <w:r w:rsidRPr="009934F5">
          <w:rPr>
            <w:rFonts w:ascii="Calibri" w:eastAsia="Calibri" w:hAnsi="Calibri" w:cs="Arial"/>
            <w:color w:val="0000FF"/>
            <w:u w:val="single"/>
          </w:rPr>
          <w:t>.</w:t>
        </w:r>
        <w:r w:rsidRPr="009934F5">
          <w:rPr>
            <w:rFonts w:ascii="Calibri" w:eastAsia="Calibri" w:hAnsi="Calibri" w:cs="Arial"/>
            <w:color w:val="0000FF"/>
            <w:u w:val="single"/>
            <w:lang w:val="en-US"/>
          </w:rPr>
          <w:t>uoi</w:t>
        </w:r>
        <w:r w:rsidRPr="009934F5">
          <w:rPr>
            <w:rFonts w:ascii="Calibri" w:eastAsia="Calibri" w:hAnsi="Calibri" w:cs="Arial"/>
            <w:color w:val="0000FF"/>
            <w:u w:val="single"/>
          </w:rPr>
          <w:t>.</w:t>
        </w:r>
        <w:r w:rsidRPr="009934F5">
          <w:rPr>
            <w:rFonts w:ascii="Calibri" w:eastAsia="Calibri" w:hAnsi="Calibri" w:cs="Arial"/>
            <w:color w:val="0000FF"/>
            <w:u w:val="single"/>
            <w:lang w:val="en-US"/>
          </w:rPr>
          <w:t>gr</w:t>
        </w:r>
      </w:hyperlink>
    </w:p>
    <w:p w:rsidR="009934F5" w:rsidRPr="009934F5" w:rsidRDefault="009934F5" w:rsidP="009934F5">
      <w:pPr>
        <w:numPr>
          <w:ilvl w:val="0"/>
          <w:numId w:val="2"/>
        </w:numPr>
        <w:tabs>
          <w:tab w:val="clear" w:pos="720"/>
          <w:tab w:val="num" w:pos="709"/>
        </w:tabs>
        <w:spacing w:after="0" w:line="360" w:lineRule="auto"/>
        <w:ind w:left="1080"/>
        <w:jc w:val="both"/>
        <w:rPr>
          <w:rFonts w:ascii="Calibri" w:eastAsia="Calibri" w:hAnsi="Calibri" w:cs="Arial"/>
          <w:color w:val="000000"/>
        </w:rPr>
      </w:pPr>
      <w:r w:rsidRPr="009934F5">
        <w:rPr>
          <w:rFonts w:ascii="Calibri" w:eastAsia="Calibri" w:hAnsi="Calibri" w:cs="Arial"/>
          <w:color w:val="000000"/>
        </w:rPr>
        <w:t xml:space="preserve">στο Εργαστήριο Ιατρικής Φυσικής του Πανεπιστημίου Κρήτης, τηλ. 2810 392569, </w:t>
      </w:r>
      <w:hyperlink r:id="rId12" w:history="1">
        <w:r w:rsidRPr="009934F5">
          <w:rPr>
            <w:rFonts w:ascii="Calibri" w:eastAsia="Calibri" w:hAnsi="Calibri" w:cs="Arial"/>
            <w:color w:val="0000FF"/>
            <w:u w:val="single"/>
            <w:lang w:val="en-US"/>
          </w:rPr>
          <w:t>john</w:t>
        </w:r>
        <w:r w:rsidRPr="009934F5">
          <w:rPr>
            <w:rFonts w:ascii="Calibri" w:eastAsia="Calibri" w:hAnsi="Calibri" w:cs="Arial"/>
            <w:color w:val="0000FF"/>
            <w:u w:val="single"/>
          </w:rPr>
          <w:t>.</w:t>
        </w:r>
        <w:r w:rsidRPr="009934F5">
          <w:rPr>
            <w:rFonts w:ascii="Calibri" w:eastAsia="Calibri" w:hAnsi="Calibri" w:cs="Arial"/>
            <w:color w:val="0000FF"/>
            <w:u w:val="single"/>
            <w:lang w:val="en-US"/>
          </w:rPr>
          <w:t>damilakis</w:t>
        </w:r>
        <w:r w:rsidRPr="009934F5">
          <w:rPr>
            <w:rFonts w:ascii="Calibri" w:eastAsia="Calibri" w:hAnsi="Calibri" w:cs="Arial"/>
            <w:color w:val="0000FF"/>
            <w:u w:val="single"/>
          </w:rPr>
          <w:t>@</w:t>
        </w:r>
        <w:r w:rsidRPr="009934F5">
          <w:rPr>
            <w:rFonts w:ascii="Calibri" w:eastAsia="Calibri" w:hAnsi="Calibri" w:cs="Arial"/>
            <w:color w:val="0000FF"/>
            <w:u w:val="single"/>
            <w:lang w:val="en-US"/>
          </w:rPr>
          <w:t>med</w:t>
        </w:r>
        <w:r w:rsidRPr="009934F5">
          <w:rPr>
            <w:rFonts w:ascii="Calibri" w:eastAsia="Calibri" w:hAnsi="Calibri" w:cs="Arial"/>
            <w:color w:val="0000FF"/>
            <w:u w:val="single"/>
          </w:rPr>
          <w:t>.</w:t>
        </w:r>
        <w:r w:rsidRPr="009934F5">
          <w:rPr>
            <w:rFonts w:ascii="Calibri" w:eastAsia="Calibri" w:hAnsi="Calibri" w:cs="Arial"/>
            <w:color w:val="0000FF"/>
            <w:u w:val="single"/>
            <w:lang w:val="en-US"/>
          </w:rPr>
          <w:t>uoc</w:t>
        </w:r>
        <w:r w:rsidRPr="009934F5">
          <w:rPr>
            <w:rFonts w:ascii="Calibri" w:eastAsia="Calibri" w:hAnsi="Calibri" w:cs="Arial"/>
            <w:color w:val="0000FF"/>
            <w:u w:val="single"/>
          </w:rPr>
          <w:t>.</w:t>
        </w:r>
        <w:r w:rsidRPr="009934F5">
          <w:rPr>
            <w:rFonts w:ascii="Calibri" w:eastAsia="Calibri" w:hAnsi="Calibri" w:cs="Arial"/>
            <w:color w:val="0000FF"/>
            <w:u w:val="single"/>
            <w:lang w:val="en-US"/>
          </w:rPr>
          <w:t>gr</w:t>
        </w:r>
      </w:hyperlink>
      <w:r w:rsidRPr="009934F5">
        <w:rPr>
          <w:rFonts w:ascii="Calibri" w:eastAsia="Calibri" w:hAnsi="Calibri" w:cs="Arial"/>
          <w:color w:val="000000"/>
        </w:rPr>
        <w:t>.</w:t>
      </w:r>
    </w:p>
    <w:p w:rsidR="009934F5" w:rsidRPr="009934F5" w:rsidRDefault="009934F5" w:rsidP="009934F5">
      <w:pPr>
        <w:spacing w:after="0" w:line="360" w:lineRule="auto"/>
        <w:jc w:val="both"/>
        <w:rPr>
          <w:rFonts w:ascii="Calibri" w:eastAsia="Calibri" w:hAnsi="Calibri" w:cs="Arial"/>
          <w:color w:val="000000"/>
        </w:rPr>
      </w:pPr>
    </w:p>
    <w:p w:rsidR="009934F5" w:rsidRPr="009934F5" w:rsidRDefault="009934F5" w:rsidP="009934F5">
      <w:pPr>
        <w:spacing w:after="0" w:line="360" w:lineRule="auto"/>
        <w:jc w:val="center"/>
        <w:rPr>
          <w:rFonts w:ascii="Calibri" w:eastAsia="Calibri" w:hAnsi="Calibri" w:cs="Arial"/>
          <w:b/>
          <w:color w:val="000000"/>
        </w:rPr>
      </w:pPr>
      <w:r w:rsidRPr="009934F5">
        <w:rPr>
          <w:rFonts w:ascii="Calibri" w:eastAsia="Calibri" w:hAnsi="Calibri" w:cs="Arial"/>
          <w:b/>
          <w:color w:val="000000"/>
        </w:rPr>
        <w:t>Ο Πρόεδρος της ΕΔΕ ΔΔΠΜΣ ΙΦ-Α</w:t>
      </w:r>
    </w:p>
    <w:p w:rsidR="009934F5" w:rsidRPr="009934F5" w:rsidRDefault="009934F5" w:rsidP="009934F5">
      <w:pPr>
        <w:spacing w:after="0" w:line="360" w:lineRule="auto"/>
        <w:jc w:val="center"/>
        <w:rPr>
          <w:rFonts w:ascii="Calibri" w:eastAsia="Calibri" w:hAnsi="Calibri" w:cs="Arial"/>
          <w:b/>
          <w:color w:val="000000"/>
        </w:rPr>
      </w:pPr>
    </w:p>
    <w:p w:rsidR="009934F5" w:rsidRPr="009934F5" w:rsidRDefault="009934F5" w:rsidP="009934F5">
      <w:pPr>
        <w:spacing w:after="0" w:line="360" w:lineRule="auto"/>
        <w:jc w:val="center"/>
        <w:rPr>
          <w:rFonts w:ascii="Calibri" w:eastAsia="Calibri" w:hAnsi="Calibri" w:cs="Arial"/>
          <w:color w:val="000000"/>
        </w:rPr>
      </w:pPr>
      <w:r w:rsidRPr="009934F5">
        <w:rPr>
          <w:rFonts w:ascii="Calibri" w:eastAsia="Calibri" w:hAnsi="Calibri" w:cs="Arial"/>
          <w:b/>
          <w:color w:val="000000"/>
        </w:rPr>
        <w:t>Καθηγητής Ευάγγελος Γεωργίου</w:t>
      </w:r>
    </w:p>
    <w:sectPr w:rsidR="009934F5" w:rsidRPr="009934F5" w:rsidSect="009934F5">
      <w:footerReference w:type="even" r:id="rId13"/>
      <w:footerReference w:type="default" r:id="rId14"/>
      <w:headerReference w:type="first" r:id="rId15"/>
      <w:pgSz w:w="11906" w:h="16838"/>
      <w:pgMar w:top="1440" w:right="1841"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68" w:rsidRDefault="00E51768" w:rsidP="009934F5">
      <w:pPr>
        <w:spacing w:after="0" w:line="240" w:lineRule="auto"/>
      </w:pPr>
      <w:r>
        <w:separator/>
      </w:r>
    </w:p>
  </w:endnote>
  <w:endnote w:type="continuationSeparator" w:id="0">
    <w:p w:rsidR="00E51768" w:rsidRDefault="00E51768" w:rsidP="0099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rsidP="00462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5FB" w:rsidRDefault="004625FB" w:rsidP="004625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Default="004625FB" w:rsidP="00462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890">
      <w:rPr>
        <w:rStyle w:val="PageNumber"/>
        <w:noProof/>
      </w:rPr>
      <w:t>2</w:t>
    </w:r>
    <w:r>
      <w:rPr>
        <w:rStyle w:val="PageNumber"/>
      </w:rPr>
      <w:fldChar w:fldCharType="end"/>
    </w:r>
  </w:p>
  <w:p w:rsidR="004625FB" w:rsidRPr="001044E1" w:rsidRDefault="004625FB" w:rsidP="004625FB">
    <w:pPr>
      <w:pStyle w:val="Footer"/>
      <w:ind w:right="360"/>
      <w:rPr>
        <w:lang w:val="en-US"/>
      </w:rPr>
    </w:pPr>
  </w:p>
  <w:p w:rsidR="004625FB" w:rsidRDefault="004625FB" w:rsidP="00462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68" w:rsidRDefault="00E51768" w:rsidP="009934F5">
      <w:pPr>
        <w:spacing w:after="0" w:line="240" w:lineRule="auto"/>
      </w:pPr>
      <w:r>
        <w:separator/>
      </w:r>
    </w:p>
  </w:footnote>
  <w:footnote w:type="continuationSeparator" w:id="0">
    <w:p w:rsidR="00E51768" w:rsidRDefault="00E51768" w:rsidP="0099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FB" w:rsidRPr="009934F5" w:rsidRDefault="004625FB" w:rsidP="009934F5">
    <w:pPr>
      <w:spacing w:after="0" w:line="360" w:lineRule="auto"/>
      <w:ind w:left="709" w:hanging="709"/>
      <w:jc w:val="center"/>
      <w:rPr>
        <w:rFonts w:ascii="Calibri" w:eastAsia="Times New Roman" w:hAnsi="Calibri" w:cs="Arial"/>
        <w:b/>
      </w:rPr>
    </w:pPr>
    <w:r w:rsidRPr="009934F5">
      <w:rPr>
        <w:rFonts w:ascii="Calibri" w:eastAsia="Times New Roman" w:hAnsi="Calibri" w:cs="Arial"/>
        <w:b/>
      </w:rPr>
      <w:t>Διαπανεπιστημιακό Διατμηματικό Πρόγραμμα Μεταπτυχιακών Σπουδών</w:t>
    </w:r>
  </w:p>
  <w:p w:rsidR="004625FB" w:rsidRPr="009934F5" w:rsidRDefault="004625FB" w:rsidP="009934F5">
    <w:pPr>
      <w:spacing w:after="0" w:line="360" w:lineRule="auto"/>
      <w:jc w:val="center"/>
      <w:rPr>
        <w:rFonts w:ascii="Calibri" w:eastAsia="Times New Roman" w:hAnsi="Calibri" w:cs="Arial"/>
        <w:b/>
        <w:color w:val="000000"/>
      </w:rPr>
    </w:pPr>
    <w:r w:rsidRPr="009934F5">
      <w:rPr>
        <w:rFonts w:ascii="Calibri" w:eastAsia="Times New Roman" w:hAnsi="Calibri" w:cs="Arial"/>
        <w:b/>
        <w:color w:val="000000"/>
      </w:rPr>
      <w:t xml:space="preserve"> στην Ιατρική Φυσική – Ακτινοφυσική</w:t>
    </w:r>
  </w:p>
  <w:p w:rsidR="004625FB" w:rsidRPr="00387FD1" w:rsidRDefault="004625FB" w:rsidP="009934F5">
    <w:pPr>
      <w:pStyle w:val="Header"/>
      <w:ind w:left="567" w:hanging="567"/>
      <w:jc w:val="center"/>
      <w:rPr>
        <w:b/>
      </w:rPr>
    </w:pPr>
    <w:r w:rsidRPr="009934F5">
      <w:rPr>
        <w:rFonts w:ascii="Calibri" w:eastAsia="Times New Roman" w:hAnsi="Calibri" w:cs="Arial"/>
        <w:b/>
        <w:color w:val="000000"/>
      </w:rPr>
      <w:t>Πρόσκληση - Προκήρυξη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96975E"/>
    <w:lvl w:ilvl="0">
      <w:numFmt w:val="decimal"/>
      <w:lvlText w:val="*"/>
      <w:lvlJc w:val="left"/>
    </w:lvl>
  </w:abstractNum>
  <w:abstractNum w:abstractNumId="1" w15:restartNumberingAfterBreak="0">
    <w:nsid w:val="0E725121"/>
    <w:multiLevelType w:val="hybridMultilevel"/>
    <w:tmpl w:val="2C308A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F5"/>
    <w:rsid w:val="00066BD8"/>
    <w:rsid w:val="00170B9A"/>
    <w:rsid w:val="002815E3"/>
    <w:rsid w:val="00335C1A"/>
    <w:rsid w:val="004625FB"/>
    <w:rsid w:val="0054099C"/>
    <w:rsid w:val="00595041"/>
    <w:rsid w:val="005D7184"/>
    <w:rsid w:val="0060278A"/>
    <w:rsid w:val="007A7860"/>
    <w:rsid w:val="00832909"/>
    <w:rsid w:val="00895198"/>
    <w:rsid w:val="009542C0"/>
    <w:rsid w:val="0098297E"/>
    <w:rsid w:val="009934F5"/>
    <w:rsid w:val="009E3EF3"/>
    <w:rsid w:val="00A84A45"/>
    <w:rsid w:val="00BA3443"/>
    <w:rsid w:val="00BC1890"/>
    <w:rsid w:val="00DB39A0"/>
    <w:rsid w:val="00DE2648"/>
    <w:rsid w:val="00E51768"/>
    <w:rsid w:val="00F53ED8"/>
    <w:rsid w:val="00F74D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18DB8E-F15E-407E-8193-020B6AAA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4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34F5"/>
  </w:style>
  <w:style w:type="paragraph" w:styleId="Footer">
    <w:name w:val="footer"/>
    <w:basedOn w:val="Normal"/>
    <w:link w:val="FooterChar"/>
    <w:uiPriority w:val="99"/>
    <w:unhideWhenUsed/>
    <w:rsid w:val="009934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34F5"/>
  </w:style>
  <w:style w:type="character" w:styleId="PageNumber">
    <w:name w:val="page number"/>
    <w:basedOn w:val="DefaultParagraphFont"/>
    <w:rsid w:val="009934F5"/>
  </w:style>
  <w:style w:type="character" w:styleId="Hyperlink">
    <w:name w:val="Hyperlink"/>
    <w:basedOn w:val="DefaultParagraphFont"/>
    <w:uiPriority w:val="99"/>
    <w:unhideWhenUsed/>
    <w:rsid w:val="00F53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alles@eeae.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balas@med.uoa.gr" TargetMode="External"/><Relationship Id="rId12" Type="http://schemas.openxmlformats.org/officeDocument/2006/relationships/hyperlink" Target="mailto:john.damilakis@med.uoc.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alef@cc.uoi.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seimen@med.duth.gr" TargetMode="External"/><Relationship Id="rId4" Type="http://schemas.openxmlformats.org/officeDocument/2006/relationships/webSettings" Target="webSettings.xml"/><Relationship Id="rId9" Type="http://schemas.openxmlformats.org/officeDocument/2006/relationships/hyperlink" Target="mailto:tasosks@med.auth.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gxaral</cp:lastModifiedBy>
  <cp:revision>2</cp:revision>
  <dcterms:created xsi:type="dcterms:W3CDTF">2017-06-09T11:24:00Z</dcterms:created>
  <dcterms:modified xsi:type="dcterms:W3CDTF">2017-06-09T11:24:00Z</dcterms:modified>
</cp:coreProperties>
</file>