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DC" w:rsidRPr="00003093" w:rsidRDefault="00106EE3" w:rsidP="008770EE">
      <w:pPr>
        <w:pStyle w:val="1"/>
        <w:jc w:val="center"/>
        <w:rPr>
          <w:rFonts w:asciiTheme="minorHAnsi" w:hAnsiTheme="minorHAnsi" w:cstheme="minorHAnsi"/>
          <w:b/>
          <w:szCs w:val="24"/>
        </w:rPr>
      </w:pPr>
      <w:r w:rsidRPr="00003093">
        <w:rPr>
          <w:rFonts w:asciiTheme="minorHAnsi" w:hAnsiTheme="minorHAnsi" w:cstheme="minorHAnsi"/>
          <w:b/>
          <w:szCs w:val="24"/>
        </w:rPr>
        <w:t xml:space="preserve">ΕΡΓΑΣΤΗΡΙΟ </w:t>
      </w:r>
      <w:r w:rsidR="00A654DC" w:rsidRPr="00003093">
        <w:rPr>
          <w:rFonts w:asciiTheme="minorHAnsi" w:hAnsiTheme="minorHAnsi" w:cstheme="minorHAnsi"/>
          <w:b/>
          <w:szCs w:val="24"/>
        </w:rPr>
        <w:t>ΙΑΤΡΙΚΗΣ  ΦΥΣΙΚΗΣ</w:t>
      </w:r>
      <w:r w:rsidR="00A654DC" w:rsidRPr="00003093">
        <w:rPr>
          <w:rFonts w:asciiTheme="minorHAnsi" w:hAnsiTheme="minorHAnsi" w:cstheme="minorHAnsi"/>
          <w:b/>
          <w:szCs w:val="24"/>
        </w:rPr>
        <w:tab/>
      </w:r>
      <w:r w:rsidR="00A654DC" w:rsidRPr="00003093">
        <w:rPr>
          <w:rFonts w:asciiTheme="minorHAnsi" w:hAnsiTheme="minorHAnsi" w:cstheme="minorHAnsi"/>
          <w:b/>
          <w:szCs w:val="24"/>
        </w:rPr>
        <w:tab/>
      </w:r>
      <w:r w:rsidR="008770EE" w:rsidRPr="00003093">
        <w:rPr>
          <w:rFonts w:asciiTheme="minorHAnsi" w:hAnsiTheme="minorHAnsi" w:cstheme="minorHAnsi"/>
          <w:b/>
          <w:szCs w:val="24"/>
        </w:rPr>
        <w:tab/>
      </w:r>
      <w:r w:rsidR="00A654DC" w:rsidRPr="00003093">
        <w:rPr>
          <w:rFonts w:asciiTheme="minorHAnsi" w:hAnsiTheme="minorHAnsi" w:cstheme="minorHAnsi"/>
          <w:b/>
          <w:szCs w:val="24"/>
        </w:rPr>
        <w:tab/>
        <w:t xml:space="preserve">Θεσσαλονίκη,  </w:t>
      </w:r>
      <w:r w:rsidR="00C1185F" w:rsidRPr="00003093">
        <w:rPr>
          <w:rFonts w:asciiTheme="minorHAnsi" w:hAnsiTheme="minorHAnsi" w:cstheme="minorHAnsi"/>
          <w:b/>
          <w:szCs w:val="24"/>
        </w:rPr>
        <w:t>1</w:t>
      </w:r>
      <w:r w:rsidR="00551BDB" w:rsidRPr="00003093">
        <w:rPr>
          <w:rFonts w:asciiTheme="minorHAnsi" w:hAnsiTheme="minorHAnsi" w:cstheme="minorHAnsi"/>
          <w:b/>
          <w:szCs w:val="24"/>
        </w:rPr>
        <w:t>3</w:t>
      </w:r>
      <w:r w:rsidR="00A654DC" w:rsidRPr="00003093">
        <w:rPr>
          <w:rFonts w:asciiTheme="minorHAnsi" w:hAnsiTheme="minorHAnsi" w:cstheme="minorHAnsi"/>
          <w:b/>
          <w:szCs w:val="24"/>
        </w:rPr>
        <w:t>-</w:t>
      </w:r>
      <w:r w:rsidR="00C1185F" w:rsidRPr="00003093">
        <w:rPr>
          <w:rFonts w:asciiTheme="minorHAnsi" w:hAnsiTheme="minorHAnsi" w:cstheme="minorHAnsi"/>
          <w:b/>
          <w:szCs w:val="24"/>
        </w:rPr>
        <w:t>0</w:t>
      </w:r>
      <w:r w:rsidR="00A654DC" w:rsidRPr="00003093">
        <w:rPr>
          <w:rFonts w:asciiTheme="minorHAnsi" w:hAnsiTheme="minorHAnsi" w:cstheme="minorHAnsi"/>
          <w:b/>
          <w:szCs w:val="24"/>
        </w:rPr>
        <w:t>1-20</w:t>
      </w:r>
      <w:r w:rsidR="00551BDB" w:rsidRPr="00003093">
        <w:rPr>
          <w:rFonts w:asciiTheme="minorHAnsi" w:hAnsiTheme="minorHAnsi" w:cstheme="minorHAnsi"/>
          <w:b/>
          <w:szCs w:val="24"/>
        </w:rPr>
        <w:t>20</w:t>
      </w:r>
    </w:p>
    <w:p w:rsidR="00A654DC" w:rsidRPr="00003093" w:rsidRDefault="00A654DC" w:rsidP="00A654DC">
      <w:pPr>
        <w:rPr>
          <w:rFonts w:asciiTheme="minorHAnsi" w:hAnsiTheme="minorHAnsi" w:cstheme="minorHAnsi"/>
          <w:b/>
          <w:szCs w:val="24"/>
        </w:rPr>
      </w:pPr>
    </w:p>
    <w:p w:rsidR="00106EE3" w:rsidRPr="00003093" w:rsidRDefault="00A654DC" w:rsidP="00A654D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3093">
        <w:rPr>
          <w:rFonts w:asciiTheme="minorHAnsi" w:hAnsiTheme="minorHAnsi" w:cstheme="minorHAnsi"/>
          <w:b/>
          <w:sz w:val="28"/>
          <w:szCs w:val="28"/>
        </w:rPr>
        <w:t>ΕΞΕΤΑΣΤΕΑ ΥΛΗ ΓΙΑ ΤΟΥΣ ΦΟΙΤΗΤΕΣ ΤΗΣ ΙΑΤΡΙΚΗΣ ΣΧΟΛΗΣ</w:t>
      </w:r>
    </w:p>
    <w:p w:rsidR="00A654DC" w:rsidRPr="00003093" w:rsidRDefault="00A654DC" w:rsidP="00A654DC">
      <w:pPr>
        <w:jc w:val="center"/>
        <w:rPr>
          <w:rFonts w:asciiTheme="minorHAnsi" w:hAnsiTheme="minorHAnsi" w:cstheme="minorHAnsi"/>
          <w:szCs w:val="24"/>
        </w:rPr>
      </w:pPr>
    </w:p>
    <w:p w:rsidR="00A654DC" w:rsidRPr="00003093" w:rsidRDefault="00A654DC" w:rsidP="00A654DC">
      <w:pPr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 xml:space="preserve">Η </w:t>
      </w:r>
      <w:r w:rsidRPr="00003093">
        <w:rPr>
          <w:rFonts w:asciiTheme="minorHAnsi" w:hAnsiTheme="minorHAnsi" w:cstheme="minorHAnsi"/>
          <w:b/>
          <w:szCs w:val="24"/>
        </w:rPr>
        <w:t>εξεταστέα</w:t>
      </w:r>
      <w:r w:rsidRPr="00003093">
        <w:rPr>
          <w:rFonts w:asciiTheme="minorHAnsi" w:hAnsiTheme="minorHAnsi" w:cstheme="minorHAnsi"/>
          <w:szCs w:val="24"/>
        </w:rPr>
        <w:t xml:space="preserve"> ύλη του μαθήματος </w:t>
      </w:r>
      <w:r w:rsidRPr="00003093">
        <w:rPr>
          <w:rFonts w:asciiTheme="minorHAnsi" w:hAnsiTheme="minorHAnsi" w:cstheme="minorHAnsi"/>
          <w:b/>
          <w:szCs w:val="24"/>
        </w:rPr>
        <w:t>Ιατρική Φυσική</w:t>
      </w:r>
      <w:r w:rsidRPr="00003093">
        <w:rPr>
          <w:rFonts w:asciiTheme="minorHAnsi" w:hAnsiTheme="minorHAnsi" w:cstheme="minorHAnsi"/>
          <w:szCs w:val="24"/>
        </w:rPr>
        <w:t xml:space="preserve"> για όλους τους φοιτητές της </w:t>
      </w:r>
      <w:r w:rsidRPr="00003093">
        <w:rPr>
          <w:rFonts w:asciiTheme="minorHAnsi" w:hAnsiTheme="minorHAnsi" w:cstheme="minorHAnsi"/>
          <w:b/>
          <w:szCs w:val="24"/>
        </w:rPr>
        <w:t>Ιατρικής</w:t>
      </w:r>
      <w:r w:rsidRPr="00003093">
        <w:rPr>
          <w:rFonts w:asciiTheme="minorHAnsi" w:hAnsiTheme="minorHAnsi" w:cstheme="minorHAnsi"/>
          <w:szCs w:val="24"/>
        </w:rPr>
        <w:t xml:space="preserve"> και για το </w:t>
      </w:r>
      <w:r w:rsidRPr="00003093">
        <w:rPr>
          <w:rFonts w:asciiTheme="minorHAnsi" w:hAnsiTheme="minorHAnsi" w:cstheme="minorHAnsi"/>
          <w:b/>
          <w:szCs w:val="24"/>
        </w:rPr>
        <w:t>ακαδημαϊκό έτος 201</w:t>
      </w:r>
      <w:r w:rsidR="00551BDB" w:rsidRPr="00003093">
        <w:rPr>
          <w:rFonts w:asciiTheme="minorHAnsi" w:hAnsiTheme="minorHAnsi" w:cstheme="minorHAnsi"/>
          <w:b/>
          <w:szCs w:val="24"/>
        </w:rPr>
        <w:t>9</w:t>
      </w:r>
      <w:r w:rsidRPr="00003093">
        <w:rPr>
          <w:rFonts w:asciiTheme="minorHAnsi" w:hAnsiTheme="minorHAnsi" w:cstheme="minorHAnsi"/>
          <w:b/>
          <w:szCs w:val="24"/>
        </w:rPr>
        <w:t xml:space="preserve"> - 20</w:t>
      </w:r>
      <w:r w:rsidR="00551BDB" w:rsidRPr="00003093">
        <w:rPr>
          <w:rFonts w:asciiTheme="minorHAnsi" w:hAnsiTheme="minorHAnsi" w:cstheme="minorHAnsi"/>
          <w:b/>
          <w:szCs w:val="24"/>
        </w:rPr>
        <w:t>20</w:t>
      </w:r>
      <w:r w:rsidRPr="00003093">
        <w:rPr>
          <w:rFonts w:asciiTheme="minorHAnsi" w:hAnsiTheme="minorHAnsi" w:cstheme="minorHAnsi"/>
          <w:szCs w:val="24"/>
        </w:rPr>
        <w:t xml:space="preserve"> έχει ως εξής:</w:t>
      </w:r>
    </w:p>
    <w:p w:rsidR="00A654DC" w:rsidRPr="00003093" w:rsidRDefault="00A654DC" w:rsidP="00A654DC">
      <w:pPr>
        <w:rPr>
          <w:rFonts w:asciiTheme="minorHAnsi" w:hAnsiTheme="minorHAnsi" w:cstheme="minorHAnsi"/>
          <w:szCs w:val="24"/>
        </w:rPr>
      </w:pPr>
    </w:p>
    <w:p w:rsidR="00A654DC" w:rsidRPr="00003093" w:rsidRDefault="008770EE" w:rsidP="00A654DC">
      <w:pPr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b/>
          <w:sz w:val="28"/>
          <w:szCs w:val="28"/>
        </w:rPr>
        <w:t xml:space="preserve">Α. </w:t>
      </w:r>
      <w:r w:rsidR="00A654DC" w:rsidRPr="00003093">
        <w:rPr>
          <w:rFonts w:asciiTheme="minorHAnsi" w:hAnsiTheme="minorHAnsi" w:cstheme="minorHAnsi"/>
          <w:b/>
          <w:sz w:val="28"/>
          <w:szCs w:val="28"/>
        </w:rPr>
        <w:t>Από τ</w:t>
      </w:r>
      <w:r w:rsidR="00A654DC" w:rsidRPr="00003093">
        <w:rPr>
          <w:rFonts w:asciiTheme="minorHAnsi" w:hAnsiTheme="minorHAnsi" w:cstheme="minorHAnsi"/>
          <w:b/>
          <w:sz w:val="28"/>
          <w:szCs w:val="28"/>
          <w:lang w:val="en-US"/>
        </w:rPr>
        <w:t>o</w:t>
      </w:r>
      <w:r w:rsidR="00A654DC" w:rsidRPr="00003093">
        <w:rPr>
          <w:rFonts w:asciiTheme="minorHAnsi" w:hAnsiTheme="minorHAnsi" w:cstheme="minorHAnsi"/>
          <w:b/>
          <w:sz w:val="28"/>
          <w:szCs w:val="28"/>
        </w:rPr>
        <w:t xml:space="preserve"> σύγγραμμα Επίτομη Ιατρική Φυσική, 2012</w:t>
      </w:r>
      <w:r w:rsidR="003E00FC" w:rsidRPr="00003093">
        <w:rPr>
          <w:rFonts w:asciiTheme="minorHAnsi" w:hAnsiTheme="minorHAnsi" w:cstheme="minorHAnsi"/>
          <w:b/>
          <w:sz w:val="28"/>
          <w:szCs w:val="28"/>
        </w:rPr>
        <w:t>,</w:t>
      </w:r>
      <w:r w:rsidR="003E00FC" w:rsidRPr="00003093">
        <w:rPr>
          <w:rFonts w:asciiTheme="minorHAnsi" w:hAnsiTheme="minorHAnsi" w:cstheme="minorHAnsi"/>
          <w:b/>
          <w:szCs w:val="24"/>
        </w:rPr>
        <w:t xml:space="preserve"> </w:t>
      </w:r>
      <w:r w:rsidR="003E00FC" w:rsidRPr="00003093">
        <w:rPr>
          <w:rFonts w:asciiTheme="minorHAnsi" w:hAnsiTheme="minorHAnsi" w:cstheme="minorHAnsi"/>
          <w:szCs w:val="24"/>
        </w:rPr>
        <w:t>π</w:t>
      </w:r>
      <w:r w:rsidR="00A654DC" w:rsidRPr="00003093">
        <w:rPr>
          <w:rFonts w:asciiTheme="minorHAnsi" w:hAnsiTheme="minorHAnsi" w:cstheme="minorHAnsi"/>
          <w:szCs w:val="24"/>
        </w:rPr>
        <w:t>εριλαμβάνονται τα κεφάλαια:</w:t>
      </w:r>
    </w:p>
    <w:p w:rsidR="00A654DC" w:rsidRPr="00003093" w:rsidRDefault="00A654DC" w:rsidP="00A654DC">
      <w:pPr>
        <w:rPr>
          <w:rFonts w:asciiTheme="minorHAnsi" w:hAnsiTheme="minorHAnsi" w:cstheme="minorHAnsi"/>
          <w:sz w:val="16"/>
          <w:szCs w:val="16"/>
        </w:rPr>
      </w:pP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Κλασσική μηχανική, </w:t>
      </w:r>
      <w:proofErr w:type="spellStart"/>
      <w:r w:rsidRPr="00003093">
        <w:rPr>
          <w:rFonts w:asciiTheme="minorHAnsi" w:hAnsiTheme="minorHAnsi" w:cstheme="minorHAnsi"/>
          <w:szCs w:val="24"/>
        </w:rPr>
        <w:t>σχετικότης</w:t>
      </w:r>
      <w:proofErr w:type="spellEnd"/>
      <w:r w:rsidRPr="00003093">
        <w:rPr>
          <w:rFonts w:asciiTheme="minorHAnsi" w:hAnsiTheme="minorHAnsi" w:cstheme="minorHAnsi"/>
          <w:szCs w:val="24"/>
        </w:rPr>
        <w:t>, κβαντική θεωρία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2.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Δομή ατόμου, εκτός των παραγράφων 2.7 και 2.9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3.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Δομή </w:t>
      </w:r>
      <w:proofErr w:type="spellStart"/>
      <w:r w:rsidRPr="00003093">
        <w:rPr>
          <w:rFonts w:asciiTheme="minorHAnsi" w:hAnsiTheme="minorHAnsi" w:cstheme="minorHAnsi"/>
          <w:szCs w:val="24"/>
        </w:rPr>
        <w:t>πυρήνος</w:t>
      </w:r>
      <w:proofErr w:type="spellEnd"/>
      <w:r w:rsidRPr="00003093">
        <w:rPr>
          <w:rFonts w:asciiTheme="minorHAnsi" w:hAnsiTheme="minorHAnsi" w:cstheme="minorHAnsi"/>
          <w:szCs w:val="24"/>
        </w:rPr>
        <w:t xml:space="preserve"> ατόμου,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των </w:t>
      </w:r>
      <w:bookmarkStart w:id="0" w:name="_GoBack"/>
      <w:bookmarkEnd w:id="0"/>
      <w:r w:rsidRPr="00003093">
        <w:rPr>
          <w:rFonts w:asciiTheme="minorHAnsi" w:hAnsiTheme="minorHAnsi" w:cstheme="minorHAnsi"/>
          <w:szCs w:val="24"/>
        </w:rPr>
        <w:t>παραγράφων 3.4 και 3.8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4.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Ραδιενέργεια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5.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Πυρηνικές αντιδράσεις</w:t>
      </w:r>
      <w:r w:rsidR="00106EE3" w:rsidRPr="00003093">
        <w:rPr>
          <w:rFonts w:asciiTheme="minorHAnsi" w:hAnsiTheme="minorHAnsi" w:cstheme="minorHAnsi"/>
          <w:szCs w:val="24"/>
        </w:rPr>
        <w:t xml:space="preserve">, </w:t>
      </w:r>
      <w:r w:rsidR="00106EE3" w:rsidRPr="00003093">
        <w:rPr>
          <w:rFonts w:asciiTheme="minorHAnsi" w:hAnsiTheme="minorHAnsi" w:cstheme="minorHAnsi"/>
          <w:b/>
          <w:szCs w:val="24"/>
        </w:rPr>
        <w:t>εκτός</w:t>
      </w:r>
      <w:r w:rsidR="00106EE3" w:rsidRPr="00003093">
        <w:rPr>
          <w:rFonts w:asciiTheme="minorHAnsi" w:hAnsiTheme="minorHAnsi" w:cstheme="minorHAnsi"/>
          <w:szCs w:val="24"/>
        </w:rPr>
        <w:t xml:space="preserve"> της παραγράφου 5.6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6.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Ακτινοβολία Χ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7.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Επιταχυντές φορτισμένων σωματιδίων, </w:t>
      </w:r>
      <w:r w:rsidR="00106EE3" w:rsidRPr="00003093">
        <w:rPr>
          <w:rFonts w:asciiTheme="minorHAnsi" w:hAnsiTheme="minorHAnsi" w:cstheme="minorHAnsi"/>
          <w:b/>
          <w:szCs w:val="24"/>
        </w:rPr>
        <w:t>μόνο</w:t>
      </w:r>
      <w:r w:rsidR="00106EE3" w:rsidRPr="00003093">
        <w:rPr>
          <w:rFonts w:asciiTheme="minorHAnsi" w:hAnsiTheme="minorHAnsi" w:cstheme="minorHAnsi"/>
          <w:szCs w:val="24"/>
        </w:rPr>
        <w:t xml:space="preserve"> η παράγραφος 7.4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8.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Αλληλεπιδράσεις γ, Χ φωτονίων με την ύλη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9.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Αλληλεπιδράσεις φορτισμένων σωματιδίων και νετρονίων με την ύλη</w:t>
      </w:r>
      <w:r w:rsidR="008770EE" w:rsidRPr="00003093">
        <w:rPr>
          <w:rFonts w:asciiTheme="minorHAnsi" w:hAnsiTheme="minorHAnsi" w:cstheme="minorHAnsi"/>
          <w:szCs w:val="24"/>
        </w:rPr>
        <w:t xml:space="preserve">, </w:t>
      </w:r>
      <w:r w:rsidR="008770EE" w:rsidRPr="00003093">
        <w:rPr>
          <w:rFonts w:asciiTheme="minorHAnsi" w:hAnsiTheme="minorHAnsi" w:cstheme="minorHAnsi"/>
          <w:b/>
          <w:szCs w:val="24"/>
        </w:rPr>
        <w:t>μόνο</w:t>
      </w:r>
      <w:r w:rsidR="008770EE" w:rsidRPr="00003093">
        <w:rPr>
          <w:rFonts w:asciiTheme="minorHAnsi" w:hAnsiTheme="minorHAnsi" w:cstheme="minorHAnsi"/>
          <w:szCs w:val="24"/>
        </w:rPr>
        <w:t xml:space="preserve"> οι παράγραφοι 9.1</w:t>
      </w:r>
      <w:r w:rsidR="00D1049A" w:rsidRPr="00003093">
        <w:rPr>
          <w:rFonts w:asciiTheme="minorHAnsi" w:hAnsiTheme="minorHAnsi" w:cstheme="minorHAnsi"/>
          <w:szCs w:val="24"/>
        </w:rPr>
        <w:t>, 9.3</w:t>
      </w:r>
      <w:r w:rsidR="003E00FC" w:rsidRPr="00003093">
        <w:rPr>
          <w:rFonts w:asciiTheme="minorHAnsi" w:hAnsiTheme="minorHAnsi" w:cstheme="minorHAnsi"/>
          <w:szCs w:val="24"/>
        </w:rPr>
        <w:t xml:space="preserve"> και 9.6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10.</w:t>
      </w:r>
      <w:r w:rsidR="00106EE3" w:rsidRPr="00003093">
        <w:rPr>
          <w:rFonts w:asciiTheme="minorHAnsi" w:hAnsiTheme="minorHAnsi" w:cstheme="minorHAnsi"/>
          <w:szCs w:val="24"/>
        </w:rPr>
        <w:tab/>
      </w:r>
      <w:proofErr w:type="spellStart"/>
      <w:r w:rsidRPr="00003093">
        <w:rPr>
          <w:rFonts w:asciiTheme="minorHAnsi" w:hAnsiTheme="minorHAnsi" w:cstheme="minorHAnsi"/>
          <w:szCs w:val="24"/>
        </w:rPr>
        <w:t>Δοσιμετρία</w:t>
      </w:r>
      <w:proofErr w:type="spellEnd"/>
      <w:r w:rsidRPr="0000309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03093">
        <w:rPr>
          <w:rFonts w:asciiTheme="minorHAnsi" w:hAnsiTheme="minorHAnsi" w:cstheme="minorHAnsi"/>
          <w:szCs w:val="24"/>
        </w:rPr>
        <w:t>ιοντιζουσών</w:t>
      </w:r>
      <w:proofErr w:type="spellEnd"/>
      <w:r w:rsidRPr="00003093">
        <w:rPr>
          <w:rFonts w:asciiTheme="minorHAnsi" w:hAnsiTheme="minorHAnsi" w:cstheme="minorHAnsi"/>
          <w:szCs w:val="24"/>
        </w:rPr>
        <w:t xml:space="preserve"> ακτινοβολιών,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των παραγράφων 10.4.4, 10.4.5, 10.6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10.7 και 10.8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11.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Μέθοδοι και όργανα </w:t>
      </w:r>
      <w:proofErr w:type="spellStart"/>
      <w:r w:rsidRPr="00003093">
        <w:rPr>
          <w:rFonts w:asciiTheme="minorHAnsi" w:hAnsiTheme="minorHAnsi" w:cstheme="minorHAnsi"/>
          <w:szCs w:val="24"/>
        </w:rPr>
        <w:t>δοσιμετρίας</w:t>
      </w:r>
      <w:proofErr w:type="spellEnd"/>
      <w:r w:rsidRPr="00003093">
        <w:rPr>
          <w:rFonts w:asciiTheme="minorHAnsi" w:hAnsiTheme="minorHAnsi" w:cstheme="minorHAnsi"/>
          <w:szCs w:val="24"/>
        </w:rPr>
        <w:t xml:space="preserve">,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των παραγράφων 11.3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11.</w:t>
      </w:r>
      <w:r w:rsidR="00F4625C" w:rsidRPr="00003093">
        <w:rPr>
          <w:rFonts w:asciiTheme="minorHAnsi" w:hAnsiTheme="minorHAnsi" w:cstheme="minorHAnsi"/>
          <w:szCs w:val="24"/>
        </w:rPr>
        <w:t>8</w:t>
      </w:r>
      <w:r w:rsidRPr="00003093">
        <w:rPr>
          <w:rFonts w:asciiTheme="minorHAnsi" w:hAnsiTheme="minorHAnsi" w:cstheme="minorHAnsi"/>
          <w:szCs w:val="24"/>
        </w:rPr>
        <w:t>, 11.10 και 11.11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12.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Φυσικές αρχές Ακτινοδιαγνωστικής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13.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Φυσικές αρχές της Πυρηνικής Ιατρικής, </w:t>
      </w:r>
      <w:r w:rsidRPr="00003093">
        <w:rPr>
          <w:rFonts w:asciiTheme="minorHAnsi" w:hAnsiTheme="minorHAnsi" w:cstheme="minorHAnsi"/>
          <w:b/>
          <w:szCs w:val="24"/>
        </w:rPr>
        <w:t xml:space="preserve">εκτός </w:t>
      </w:r>
      <w:r w:rsidRPr="00003093">
        <w:rPr>
          <w:rFonts w:asciiTheme="minorHAnsi" w:hAnsiTheme="minorHAnsi" w:cstheme="minorHAnsi"/>
          <w:szCs w:val="24"/>
        </w:rPr>
        <w:t>της παραγράφου 13.10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14.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Φυσικές αρχές της Ακτινοθεραπείας</w:t>
      </w:r>
      <w:r w:rsidR="003C65C3" w:rsidRPr="00003093">
        <w:rPr>
          <w:rFonts w:asciiTheme="minorHAnsi" w:hAnsiTheme="minorHAnsi" w:cstheme="minorHAnsi"/>
          <w:szCs w:val="24"/>
        </w:rPr>
        <w:t xml:space="preserve"> </w:t>
      </w:r>
      <w:r w:rsidR="003C65C3" w:rsidRPr="00003093">
        <w:rPr>
          <w:rFonts w:asciiTheme="minorHAnsi" w:hAnsiTheme="minorHAnsi" w:cstheme="minorHAnsi"/>
          <w:b/>
          <w:szCs w:val="24"/>
        </w:rPr>
        <w:t>εκτός</w:t>
      </w:r>
      <w:r w:rsidR="003C65C3" w:rsidRPr="00003093">
        <w:rPr>
          <w:rFonts w:asciiTheme="minorHAnsi" w:hAnsiTheme="minorHAnsi" w:cstheme="minorHAnsi"/>
          <w:szCs w:val="24"/>
        </w:rPr>
        <w:t xml:space="preserve"> των παραγράφων 14.12</w:t>
      </w:r>
      <w:r w:rsidR="00A27936" w:rsidRPr="00003093">
        <w:rPr>
          <w:rFonts w:asciiTheme="minorHAnsi" w:hAnsiTheme="minorHAnsi" w:cstheme="minorHAnsi"/>
          <w:szCs w:val="24"/>
        </w:rPr>
        <w:t xml:space="preserve"> και 14.13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15.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Στοιχεία Ακτινοβιολο</w:t>
      </w:r>
      <w:r w:rsidR="00715509" w:rsidRPr="00003093">
        <w:rPr>
          <w:rFonts w:asciiTheme="minorHAnsi" w:hAnsiTheme="minorHAnsi" w:cstheme="minorHAnsi"/>
          <w:szCs w:val="24"/>
        </w:rPr>
        <w:t>γίας</w:t>
      </w:r>
      <w:r w:rsidR="00003093" w:rsidRPr="00003093">
        <w:rPr>
          <w:rFonts w:asciiTheme="minorHAnsi" w:hAnsiTheme="minorHAnsi" w:cstheme="minorHAnsi"/>
          <w:szCs w:val="24"/>
        </w:rPr>
        <w:t xml:space="preserve">, </w:t>
      </w:r>
      <w:r w:rsidR="00003093" w:rsidRPr="00003093">
        <w:rPr>
          <w:rFonts w:asciiTheme="minorHAnsi" w:hAnsiTheme="minorHAnsi" w:cstheme="minorHAnsi"/>
          <w:b/>
          <w:szCs w:val="24"/>
        </w:rPr>
        <w:t>μόνο</w:t>
      </w:r>
      <w:r w:rsidR="00003093" w:rsidRPr="00003093">
        <w:rPr>
          <w:rFonts w:asciiTheme="minorHAnsi" w:hAnsiTheme="minorHAnsi" w:cstheme="minorHAnsi"/>
          <w:szCs w:val="24"/>
        </w:rPr>
        <w:t xml:space="preserve"> οι παράγραφοι </w:t>
      </w:r>
      <w:r w:rsidR="00A27936" w:rsidRPr="00003093">
        <w:rPr>
          <w:rFonts w:asciiTheme="minorHAnsi" w:hAnsiTheme="minorHAnsi" w:cstheme="minorHAnsi"/>
          <w:szCs w:val="24"/>
        </w:rPr>
        <w:t>15.</w:t>
      </w:r>
      <w:r w:rsidR="00003093" w:rsidRPr="00003093">
        <w:rPr>
          <w:rFonts w:asciiTheme="minorHAnsi" w:hAnsiTheme="minorHAnsi" w:cstheme="minorHAnsi"/>
          <w:szCs w:val="24"/>
        </w:rPr>
        <w:t>1</w:t>
      </w:r>
      <w:r w:rsidR="00A27936" w:rsidRPr="00003093">
        <w:rPr>
          <w:rFonts w:asciiTheme="minorHAnsi" w:hAnsiTheme="minorHAnsi" w:cstheme="minorHAnsi"/>
          <w:szCs w:val="24"/>
        </w:rPr>
        <w:t>, 15.</w:t>
      </w:r>
      <w:r w:rsidR="00003093" w:rsidRPr="00003093">
        <w:rPr>
          <w:rFonts w:asciiTheme="minorHAnsi" w:hAnsiTheme="minorHAnsi" w:cstheme="minorHAnsi"/>
          <w:szCs w:val="24"/>
        </w:rPr>
        <w:t>2</w:t>
      </w:r>
      <w:r w:rsidR="00A27936" w:rsidRPr="00003093">
        <w:rPr>
          <w:rFonts w:asciiTheme="minorHAnsi" w:hAnsiTheme="minorHAnsi" w:cstheme="minorHAnsi"/>
          <w:szCs w:val="24"/>
        </w:rPr>
        <w:t>, 15.</w:t>
      </w:r>
      <w:r w:rsidR="00003093" w:rsidRPr="00003093">
        <w:rPr>
          <w:rFonts w:asciiTheme="minorHAnsi" w:hAnsiTheme="minorHAnsi" w:cstheme="minorHAnsi"/>
          <w:szCs w:val="24"/>
        </w:rPr>
        <w:t>6, 15.8, 15.9.3 και 15.10.6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16.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Στοιχεία Ακτινοπροστασίας</w:t>
      </w:r>
      <w:r w:rsid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των παραγράφων 16.3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16.4.6</w:t>
      </w:r>
      <w:r w:rsidR="00715509" w:rsidRPr="00003093">
        <w:rPr>
          <w:rFonts w:asciiTheme="minorHAnsi" w:hAnsiTheme="minorHAnsi" w:cstheme="minorHAnsi"/>
          <w:szCs w:val="24"/>
        </w:rPr>
        <w:t xml:space="preserve">, </w:t>
      </w:r>
      <w:r w:rsidRPr="00003093">
        <w:rPr>
          <w:rFonts w:asciiTheme="minorHAnsi" w:hAnsiTheme="minorHAnsi" w:cstheme="minorHAnsi"/>
          <w:szCs w:val="24"/>
        </w:rPr>
        <w:t>16.4.7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16.4.8 και 16.5.4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17.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Ενέργεια, Έργο και Θερμότητα,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της παραγράφου 17.5.7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19.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Κυματική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20.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Ακουστική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21.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Υπέρηχοι (US)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22.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Γεωμετρική Οπτική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23.</w:t>
      </w:r>
      <w:r w:rsidR="00106EE3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Ακτινοβολία </w:t>
      </w:r>
      <w:proofErr w:type="spellStart"/>
      <w:r w:rsidRPr="00003093">
        <w:rPr>
          <w:rFonts w:asciiTheme="minorHAnsi" w:hAnsiTheme="minorHAnsi" w:cstheme="minorHAnsi"/>
          <w:szCs w:val="24"/>
        </w:rPr>
        <w:t>Laser</w:t>
      </w:r>
      <w:proofErr w:type="spellEnd"/>
      <w:r w:rsidRPr="00003093">
        <w:rPr>
          <w:rFonts w:asciiTheme="minorHAnsi" w:hAnsiTheme="minorHAnsi" w:cstheme="minorHAnsi"/>
          <w:szCs w:val="24"/>
        </w:rPr>
        <w:t xml:space="preserve">,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των παραγράφων 23.3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23.4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23.5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23.6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23.7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23.9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23.10 και 23.16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28.</w:t>
      </w:r>
      <w:r w:rsidR="00715509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Ηλεκτρικά πεδία. Ηλεκτροστατική. Εφαρμογές</w:t>
      </w:r>
      <w:r w:rsid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της παραγράφου 28.10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29.</w:t>
      </w:r>
      <w:r w:rsidR="00715509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Ηλεκτρικό ρεύμα, </w:t>
      </w:r>
      <w:r w:rsidRPr="00003093">
        <w:rPr>
          <w:rFonts w:asciiTheme="minorHAnsi" w:hAnsiTheme="minorHAnsi" w:cstheme="minorHAnsi"/>
          <w:b/>
          <w:szCs w:val="24"/>
        </w:rPr>
        <w:t>εκτός</w:t>
      </w:r>
      <w:r w:rsidRPr="00003093">
        <w:rPr>
          <w:rFonts w:asciiTheme="minorHAnsi" w:hAnsiTheme="minorHAnsi" w:cstheme="minorHAnsi"/>
          <w:szCs w:val="24"/>
        </w:rPr>
        <w:t xml:space="preserve"> των παραγράφων 29.5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29.6</w:t>
      </w:r>
      <w:r w:rsidR="00715509" w:rsidRPr="00003093">
        <w:rPr>
          <w:rFonts w:asciiTheme="minorHAnsi" w:hAnsiTheme="minorHAnsi" w:cstheme="minorHAnsi"/>
          <w:szCs w:val="24"/>
        </w:rPr>
        <w:t>,</w:t>
      </w:r>
      <w:r w:rsidRPr="00003093">
        <w:rPr>
          <w:rFonts w:asciiTheme="minorHAnsi" w:hAnsiTheme="minorHAnsi" w:cstheme="minorHAnsi"/>
          <w:szCs w:val="24"/>
        </w:rPr>
        <w:t xml:space="preserve"> 29.7</w:t>
      </w:r>
    </w:p>
    <w:p w:rsidR="00A654DC" w:rsidRPr="00003093" w:rsidRDefault="007A16D1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30.</w:t>
      </w:r>
      <w:r w:rsidR="00715509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Μαγνητισμός, </w:t>
      </w:r>
      <w:r w:rsidRPr="00003093">
        <w:rPr>
          <w:rFonts w:asciiTheme="minorHAnsi" w:hAnsiTheme="minorHAnsi" w:cstheme="minorHAnsi"/>
          <w:b/>
          <w:szCs w:val="24"/>
        </w:rPr>
        <w:t>μόνο</w:t>
      </w:r>
      <w:r w:rsidRPr="00003093">
        <w:rPr>
          <w:rFonts w:asciiTheme="minorHAnsi" w:hAnsiTheme="minorHAnsi" w:cstheme="minorHAnsi"/>
          <w:szCs w:val="24"/>
        </w:rPr>
        <w:t xml:space="preserve"> οι παράγραφοι 30.10.2 και 30.10.3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31.</w:t>
      </w:r>
      <w:r w:rsidR="00715509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Ημιαγωγοί – Στοιχεία Ηλεκτρονικής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32.</w:t>
      </w:r>
      <w:r w:rsidR="00715509" w:rsidRPr="00003093">
        <w:rPr>
          <w:rFonts w:asciiTheme="minorHAnsi" w:hAnsiTheme="minorHAnsi" w:cstheme="minorHAnsi"/>
          <w:szCs w:val="24"/>
        </w:rPr>
        <w:tab/>
      </w:r>
      <w:proofErr w:type="spellStart"/>
      <w:r w:rsidRPr="00003093">
        <w:rPr>
          <w:rFonts w:asciiTheme="minorHAnsi" w:hAnsiTheme="minorHAnsi" w:cstheme="minorHAnsi"/>
          <w:szCs w:val="24"/>
        </w:rPr>
        <w:t>Βιο</w:t>
      </w:r>
      <w:proofErr w:type="spellEnd"/>
      <w:r w:rsidRPr="00003093">
        <w:rPr>
          <w:rFonts w:asciiTheme="minorHAnsi" w:hAnsiTheme="minorHAnsi" w:cstheme="minorHAnsi"/>
          <w:szCs w:val="24"/>
        </w:rPr>
        <w:t>-μηχανολογία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33.</w:t>
      </w:r>
      <w:r w:rsidR="00715509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>Πυρηνικός Μαγνητικός Συντονισμός-Απεικόνιση</w:t>
      </w:r>
      <w:r w:rsidR="00AA38CA" w:rsidRPr="00003093">
        <w:rPr>
          <w:rFonts w:asciiTheme="minorHAnsi" w:hAnsiTheme="minorHAnsi" w:cstheme="minorHAnsi"/>
          <w:szCs w:val="24"/>
        </w:rPr>
        <w:t xml:space="preserve"> *** (Από τις σημειώσεις στο </w:t>
      </w:r>
      <w:r w:rsidR="00AD6912" w:rsidRPr="00003093">
        <w:rPr>
          <w:rFonts w:asciiTheme="minorHAnsi" w:hAnsiTheme="minorHAnsi" w:cstheme="minorHAnsi"/>
          <w:szCs w:val="24"/>
        </w:rPr>
        <w:t>e</w:t>
      </w:r>
      <w:r w:rsidR="00AA38CA" w:rsidRPr="00003093">
        <w:rPr>
          <w:rFonts w:asciiTheme="minorHAnsi" w:hAnsiTheme="minorHAnsi" w:cstheme="minorHAnsi"/>
          <w:szCs w:val="24"/>
        </w:rPr>
        <w:t>learning</w:t>
      </w:r>
      <w:r w:rsidR="00AD6912" w:rsidRPr="00003093">
        <w:rPr>
          <w:rFonts w:asciiTheme="minorHAnsi" w:hAnsiTheme="minorHAnsi" w:cstheme="minorHAnsi"/>
          <w:szCs w:val="24"/>
        </w:rPr>
        <w:t>.</w:t>
      </w:r>
      <w:r w:rsidR="002D77D1" w:rsidRPr="00003093">
        <w:rPr>
          <w:rFonts w:asciiTheme="minorHAnsi" w:hAnsiTheme="minorHAnsi" w:cstheme="minorHAnsi"/>
          <w:szCs w:val="24"/>
        </w:rPr>
        <w:t>auth.gr</w:t>
      </w:r>
      <w:r w:rsidR="00AA38CA" w:rsidRPr="00003093">
        <w:rPr>
          <w:rFonts w:asciiTheme="minorHAnsi" w:hAnsiTheme="minorHAnsi" w:cstheme="minorHAnsi"/>
          <w:szCs w:val="24"/>
        </w:rPr>
        <w:t>)</w:t>
      </w:r>
    </w:p>
    <w:p w:rsidR="00A654DC" w:rsidRPr="00003093" w:rsidRDefault="00A654DC" w:rsidP="00106EE3">
      <w:pPr>
        <w:ind w:left="426" w:hanging="426"/>
        <w:rPr>
          <w:rFonts w:asciiTheme="minorHAnsi" w:hAnsiTheme="minorHAnsi" w:cstheme="minorHAnsi"/>
          <w:szCs w:val="24"/>
        </w:rPr>
      </w:pPr>
      <w:r w:rsidRPr="00003093">
        <w:rPr>
          <w:rFonts w:asciiTheme="minorHAnsi" w:hAnsiTheme="minorHAnsi" w:cstheme="minorHAnsi"/>
          <w:szCs w:val="24"/>
        </w:rPr>
        <w:t>34.</w:t>
      </w:r>
      <w:r w:rsidR="00715509" w:rsidRPr="00003093">
        <w:rPr>
          <w:rFonts w:asciiTheme="minorHAnsi" w:hAnsiTheme="minorHAnsi" w:cstheme="minorHAnsi"/>
          <w:szCs w:val="24"/>
        </w:rPr>
        <w:tab/>
      </w:r>
      <w:r w:rsidRPr="00003093">
        <w:rPr>
          <w:rFonts w:asciiTheme="minorHAnsi" w:hAnsiTheme="minorHAnsi" w:cstheme="minorHAnsi"/>
          <w:szCs w:val="24"/>
        </w:rPr>
        <w:t xml:space="preserve">Μη </w:t>
      </w:r>
      <w:proofErr w:type="spellStart"/>
      <w:r w:rsidRPr="00003093">
        <w:rPr>
          <w:rFonts w:asciiTheme="minorHAnsi" w:hAnsiTheme="minorHAnsi" w:cstheme="minorHAnsi"/>
          <w:szCs w:val="24"/>
        </w:rPr>
        <w:t>ιοντίζουσες</w:t>
      </w:r>
      <w:proofErr w:type="spellEnd"/>
      <w:r w:rsidRPr="00003093">
        <w:rPr>
          <w:rFonts w:asciiTheme="minorHAnsi" w:hAnsiTheme="minorHAnsi" w:cstheme="minorHAnsi"/>
          <w:szCs w:val="24"/>
        </w:rPr>
        <w:t xml:space="preserve"> ακτινοβολίες</w:t>
      </w:r>
    </w:p>
    <w:p w:rsidR="00A654DC" w:rsidRPr="00DB001B" w:rsidRDefault="00A654DC" w:rsidP="00A654DC">
      <w:pPr>
        <w:rPr>
          <w:rFonts w:asciiTheme="minorHAnsi" w:hAnsiTheme="minorHAnsi" w:cstheme="minorHAnsi"/>
          <w:szCs w:val="24"/>
        </w:rPr>
      </w:pPr>
    </w:p>
    <w:p w:rsidR="003E00FC" w:rsidRPr="00DB001B" w:rsidRDefault="003E00FC" w:rsidP="00A654DC">
      <w:pPr>
        <w:rPr>
          <w:rFonts w:asciiTheme="minorHAnsi" w:hAnsiTheme="minorHAnsi" w:cstheme="minorHAnsi"/>
          <w:szCs w:val="24"/>
        </w:rPr>
      </w:pPr>
    </w:p>
    <w:p w:rsidR="008770EE" w:rsidRPr="00DB001B" w:rsidRDefault="008770EE" w:rsidP="008770EE">
      <w:pPr>
        <w:rPr>
          <w:rFonts w:asciiTheme="minorHAnsi" w:hAnsiTheme="minorHAnsi" w:cstheme="minorHAnsi"/>
          <w:b/>
          <w:sz w:val="28"/>
          <w:szCs w:val="28"/>
        </w:rPr>
      </w:pPr>
      <w:r w:rsidRPr="00DB001B">
        <w:rPr>
          <w:rFonts w:asciiTheme="minorHAnsi" w:hAnsiTheme="minorHAnsi" w:cstheme="minorHAnsi"/>
          <w:b/>
          <w:sz w:val="28"/>
          <w:szCs w:val="28"/>
        </w:rPr>
        <w:t>Β. Οι σημειώσεις που είναι αναρτημένες στο elearning.auth.gr</w:t>
      </w:r>
    </w:p>
    <w:p w:rsidR="008770EE" w:rsidRPr="00DB001B" w:rsidRDefault="008770EE" w:rsidP="00A654DC">
      <w:pPr>
        <w:rPr>
          <w:rFonts w:asciiTheme="minorHAnsi" w:hAnsiTheme="minorHAnsi" w:cstheme="minorHAnsi"/>
          <w:szCs w:val="24"/>
        </w:rPr>
      </w:pPr>
    </w:p>
    <w:p w:rsidR="0082625E" w:rsidRPr="00DB001B" w:rsidRDefault="0082625E" w:rsidP="00A654DC">
      <w:pPr>
        <w:rPr>
          <w:rFonts w:asciiTheme="minorHAnsi" w:hAnsiTheme="minorHAnsi" w:cstheme="minorHAnsi"/>
          <w:szCs w:val="24"/>
        </w:rPr>
      </w:pPr>
    </w:p>
    <w:p w:rsidR="003E00FC" w:rsidRPr="00DB001B" w:rsidRDefault="003E00FC" w:rsidP="00A654DC">
      <w:pPr>
        <w:rPr>
          <w:rFonts w:asciiTheme="minorHAnsi" w:hAnsiTheme="minorHAnsi" w:cstheme="minorHAnsi"/>
          <w:szCs w:val="24"/>
        </w:rPr>
      </w:pPr>
    </w:p>
    <w:p w:rsidR="00A654DC" w:rsidRPr="00DB001B" w:rsidRDefault="00A654DC" w:rsidP="00715509">
      <w:pPr>
        <w:jc w:val="center"/>
        <w:rPr>
          <w:rFonts w:asciiTheme="minorHAnsi" w:hAnsiTheme="minorHAnsi" w:cstheme="minorHAnsi"/>
          <w:szCs w:val="24"/>
        </w:rPr>
      </w:pPr>
      <w:r w:rsidRPr="00DB001B">
        <w:rPr>
          <w:rFonts w:asciiTheme="minorHAnsi" w:hAnsiTheme="minorHAnsi" w:cstheme="minorHAnsi"/>
          <w:szCs w:val="24"/>
        </w:rPr>
        <w:t>Από το Εργαστήριο</w:t>
      </w:r>
    </w:p>
    <w:sectPr w:rsidR="00A654DC" w:rsidRPr="00DB001B" w:rsidSect="00DB001B">
      <w:pgSz w:w="11906" w:h="16838"/>
      <w:pgMar w:top="1134" w:right="96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DC"/>
    <w:rsid w:val="00003093"/>
    <w:rsid w:val="00106EE3"/>
    <w:rsid w:val="002B2204"/>
    <w:rsid w:val="002D77D1"/>
    <w:rsid w:val="00390021"/>
    <w:rsid w:val="003C65C3"/>
    <w:rsid w:val="003E00FC"/>
    <w:rsid w:val="005460F5"/>
    <w:rsid w:val="00551BDB"/>
    <w:rsid w:val="00715509"/>
    <w:rsid w:val="007A16D1"/>
    <w:rsid w:val="007F51C6"/>
    <w:rsid w:val="0082625E"/>
    <w:rsid w:val="00860D7C"/>
    <w:rsid w:val="00866AB1"/>
    <w:rsid w:val="00873B8E"/>
    <w:rsid w:val="008770EE"/>
    <w:rsid w:val="008E1BB6"/>
    <w:rsid w:val="00925030"/>
    <w:rsid w:val="00A27936"/>
    <w:rsid w:val="00A654DC"/>
    <w:rsid w:val="00AA38CA"/>
    <w:rsid w:val="00AB19F1"/>
    <w:rsid w:val="00AD6912"/>
    <w:rsid w:val="00C03CBC"/>
    <w:rsid w:val="00C1185F"/>
    <w:rsid w:val="00D1049A"/>
    <w:rsid w:val="00D83A09"/>
    <w:rsid w:val="00DB001B"/>
    <w:rsid w:val="00DB4CB6"/>
    <w:rsid w:val="00F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BC8CC-5618-4217-8D9B-DE990451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A654DC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654DC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Non_ionizing_rad</dc:creator>
  <cp:lastModifiedBy>g xaral</cp:lastModifiedBy>
  <cp:revision>2</cp:revision>
  <dcterms:created xsi:type="dcterms:W3CDTF">2020-01-13T09:08:00Z</dcterms:created>
  <dcterms:modified xsi:type="dcterms:W3CDTF">2020-01-13T09:08:00Z</dcterms:modified>
</cp:coreProperties>
</file>