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AE" w:rsidRDefault="00DD65C2" w:rsidP="00270435">
      <w:pPr>
        <w:rPr>
          <w:lang w:val="el-GR"/>
        </w:rPr>
      </w:pPr>
      <w:r>
        <w:rPr>
          <w:noProof/>
        </w:rPr>
        <w:drawing>
          <wp:inline distT="0" distB="0" distL="0" distR="0">
            <wp:extent cx="5893358" cy="596891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pli-638857041dc8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609" cy="6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5C2" w:rsidRPr="00DD65C2" w:rsidRDefault="00DD65C2" w:rsidP="00DD65C2">
      <w:pPr>
        <w:pStyle w:val="Title"/>
        <w:rPr>
          <w:lang w:val="el-GR"/>
        </w:rPr>
      </w:pPr>
      <w:r>
        <w:rPr>
          <w:lang w:val="el-GR"/>
        </w:rPr>
        <w:t xml:space="preserve">Το ερευνητικό έργο </w:t>
      </w:r>
      <w:r>
        <w:t>Liver</w:t>
      </w:r>
      <w:r w:rsidR="00BF2B8C">
        <w:rPr>
          <w:lang w:val="el-GR"/>
        </w:rPr>
        <w:t xml:space="preserve"> </w:t>
      </w:r>
      <w:r w:rsidRPr="00197A75">
        <w:rPr>
          <w:lang w:val="el-GR"/>
        </w:rPr>
        <w:t>3</w:t>
      </w:r>
      <w:r>
        <w:t>D</w:t>
      </w:r>
      <w:r w:rsidRPr="00197A75">
        <w:rPr>
          <w:lang w:val="el-GR"/>
        </w:rPr>
        <w:t xml:space="preserve">      </w:t>
      </w:r>
      <w:r w:rsidRPr="001D10AE">
        <w:rPr>
          <w:noProof/>
        </w:rPr>
        <w:drawing>
          <wp:inline distT="0" distB="0" distL="0" distR="0">
            <wp:extent cx="1199460" cy="661612"/>
            <wp:effectExtent l="0" t="0" r="1270" b="571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7" cy="67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435" w:rsidRDefault="00270435" w:rsidP="00DD65C2">
      <w:pPr>
        <w:jc w:val="both"/>
        <w:rPr>
          <w:lang w:val="el-GR"/>
        </w:rPr>
      </w:pPr>
      <w:r>
        <w:rPr>
          <w:lang w:val="el-GR"/>
        </w:rPr>
        <w:t xml:space="preserve">Το έργο με ακρωνύμιο </w:t>
      </w:r>
      <w:r>
        <w:t>Liver</w:t>
      </w:r>
      <w:r w:rsidRPr="00270435">
        <w:rPr>
          <w:lang w:val="el-GR"/>
        </w:rPr>
        <w:t>3</w:t>
      </w:r>
      <w:r>
        <w:t>D</w:t>
      </w:r>
      <w:r w:rsidR="002E4DF6">
        <w:rPr>
          <w:lang w:val="el-GR"/>
        </w:rPr>
        <w:t xml:space="preserve"> </w:t>
      </w:r>
      <w:r>
        <w:rPr>
          <w:lang w:val="el-GR"/>
        </w:rPr>
        <w:t xml:space="preserve">και τίτλο </w:t>
      </w:r>
      <w:r w:rsidRPr="00270435">
        <w:rPr>
          <w:b/>
          <w:bCs/>
          <w:lang w:val="el-GR"/>
        </w:rPr>
        <w:t>3</w:t>
      </w:r>
      <w:r w:rsidRPr="00270435">
        <w:rPr>
          <w:b/>
          <w:bCs/>
        </w:rPr>
        <w:t>D</w:t>
      </w:r>
      <w:proofErr w:type="spellStart"/>
      <w:r w:rsidRPr="00270435">
        <w:rPr>
          <w:b/>
          <w:bCs/>
          <w:lang w:val="el-GR"/>
        </w:rPr>
        <w:t>Διάστατη</w:t>
      </w:r>
      <w:proofErr w:type="spellEnd"/>
      <w:r w:rsidR="00BF2B8C">
        <w:rPr>
          <w:b/>
          <w:bCs/>
          <w:lang w:val="el-GR"/>
        </w:rPr>
        <w:t xml:space="preserve"> </w:t>
      </w:r>
      <w:r w:rsidRPr="00197A75">
        <w:rPr>
          <w:rStyle w:val="rc-big-bold"/>
          <w:b/>
          <w:bCs/>
          <w:lang w:val="el-GR"/>
        </w:rPr>
        <w:t>εκτύπωση μοντέλων εσωτερικών ανθρωπίνων οργάνων για την υποβοήθηση χειρουργικών επεμβάσεων</w:t>
      </w:r>
      <w:r>
        <w:rPr>
          <w:lang w:val="el-GR"/>
        </w:rPr>
        <w:t xml:space="preserve"> χρηματοδοτήθηκε από Εθνικούς και Ευρωπαϊκούς πόρους στο πλαίσιο του Α’ κύκλου της δράσης Ερευνώ Δημιουργώ Καινοτομώ που προκηρύχθηκε από την </w:t>
      </w:r>
      <w:r w:rsidRPr="00197A75">
        <w:rPr>
          <w:lang w:val="el-GR"/>
        </w:rPr>
        <w:t>Ειδική Υπηρεσία Διαχείρισης και Εφαρμογής Δράσεων στους Τομείς Έρευνας, Τεχνολογικής Ανάπτυξης και Καινοτομίας (ΕΥΔΕ Ε</w:t>
      </w:r>
      <w:r>
        <w:t>TA</w:t>
      </w:r>
      <w:r w:rsidRPr="00197A75">
        <w:rPr>
          <w:lang w:val="el-GR"/>
        </w:rPr>
        <w:t>Κ)</w:t>
      </w:r>
      <w:r>
        <w:rPr>
          <w:lang w:val="el-GR"/>
        </w:rPr>
        <w:t xml:space="preserve">. </w:t>
      </w:r>
    </w:p>
    <w:p w:rsidR="009D4CBB" w:rsidRDefault="00270435" w:rsidP="00DD65C2">
      <w:pPr>
        <w:jc w:val="both"/>
        <w:rPr>
          <w:lang w:val="el-GR"/>
        </w:rPr>
      </w:pPr>
      <w:r>
        <w:rPr>
          <w:lang w:val="el-GR"/>
        </w:rPr>
        <w:t>Σκοπός του έργου ήταν η εφαρμογή σύγχρονων μεθόδων και τεχνολογιών για τη δημιουργία του 3</w:t>
      </w:r>
      <w:r>
        <w:t>D</w:t>
      </w:r>
      <w:r>
        <w:rPr>
          <w:lang w:val="el-GR"/>
        </w:rPr>
        <w:t>μοντέλου του ήπατος ασθενών που χρήζουν χειρουργικής θεραπείας με σκοπό να γίνει η 3</w:t>
      </w:r>
      <w:r>
        <w:t>D</w:t>
      </w:r>
      <w:r>
        <w:rPr>
          <w:lang w:val="el-GR"/>
        </w:rPr>
        <w:t>εκτύπωση σε ένα σύγχρονο 3</w:t>
      </w:r>
      <w:r>
        <w:t>D</w:t>
      </w:r>
      <w:r>
        <w:rPr>
          <w:lang w:val="el-GR"/>
        </w:rPr>
        <w:t>εκτυπωτή. Το 3</w:t>
      </w:r>
      <w:r>
        <w:t>D</w:t>
      </w:r>
      <w:r>
        <w:rPr>
          <w:lang w:val="el-GR"/>
        </w:rPr>
        <w:t xml:space="preserve">εκτυπωμένο μοντέλο </w:t>
      </w:r>
      <w:r w:rsidR="00D1289B">
        <w:rPr>
          <w:lang w:val="el-GR"/>
        </w:rPr>
        <w:t>χρησιμοποιείται για την ενημέρωση των θεραπόντων ιατρών σχετικά με την ακριβή τοπογραφία της βλάβης σε σχέση με τα αγγεία προκειμένου να γίνει με ασφαλέστερο τρόπο η αφαίρεση της. Επιπλέον το εκτυπωμένο 3</w:t>
      </w:r>
      <w:r w:rsidR="00D1289B">
        <w:t>D</w:t>
      </w:r>
      <w:bookmarkStart w:id="0" w:name="_GoBack"/>
      <w:bookmarkEnd w:id="0"/>
      <w:r w:rsidR="00D1289B">
        <w:rPr>
          <w:lang w:val="el-GR"/>
        </w:rPr>
        <w:t>μοντέλο</w:t>
      </w:r>
      <w:r w:rsidR="00057CAB">
        <w:rPr>
          <w:lang w:val="el-GR"/>
        </w:rPr>
        <w:t xml:space="preserve"> </w:t>
      </w:r>
      <w:r w:rsidR="00D1289B">
        <w:rPr>
          <w:lang w:val="el-GR"/>
        </w:rPr>
        <w:t xml:space="preserve">χρησιμοποιείται για την ενημέρωση των ασθενών αλλά και για την εκπαίδευση των φοιτητών και των ειδικευόμενων ιατρών της </w:t>
      </w:r>
      <w:r w:rsidR="00D1289B" w:rsidRPr="00057CAB">
        <w:rPr>
          <w:b/>
          <w:lang w:val="el-GR"/>
        </w:rPr>
        <w:t>Α’ Πανεπιστημιακής Χειρουργικής Κλινικής</w:t>
      </w:r>
      <w:r w:rsidR="00D1289B">
        <w:rPr>
          <w:lang w:val="el-GR"/>
        </w:rPr>
        <w:t xml:space="preserve">. </w:t>
      </w:r>
    </w:p>
    <w:p w:rsidR="00D1289B" w:rsidRDefault="00197A75" w:rsidP="00DD65C2">
      <w:pPr>
        <w:jc w:val="both"/>
        <w:rPr>
          <w:rFonts w:cs="ArialMT"/>
          <w:sz w:val="20"/>
          <w:szCs w:val="20"/>
          <w:lang w:val="el-GR"/>
        </w:rPr>
      </w:pPr>
      <w:r>
        <w:rPr>
          <w:lang w:val="el-GR"/>
        </w:rPr>
        <w:t xml:space="preserve">Συνεργαζόμενοι φορείς είναι η </w:t>
      </w:r>
      <w:proofErr w:type="spellStart"/>
      <w:r w:rsidRPr="00BF2B8C">
        <w:rPr>
          <w:color w:val="4472C4" w:themeColor="accent1"/>
          <w:u w:val="single"/>
          <w:lang w:val="el-GR"/>
        </w:rPr>
        <w:t>Α΄Χειρουργική</w:t>
      </w:r>
      <w:proofErr w:type="spellEnd"/>
      <w:r w:rsidRPr="00BF2B8C">
        <w:rPr>
          <w:color w:val="4472C4" w:themeColor="accent1"/>
          <w:u w:val="single"/>
          <w:lang w:val="el-GR"/>
        </w:rPr>
        <w:t xml:space="preserve"> Κλινική του </w:t>
      </w:r>
      <w:proofErr w:type="spellStart"/>
      <w:r w:rsidR="00BF2B8C" w:rsidRPr="00BF2B8C">
        <w:rPr>
          <w:color w:val="4472C4" w:themeColor="accent1"/>
          <w:u w:val="single"/>
          <w:lang w:val="el-GR"/>
        </w:rPr>
        <w:t>Α.Π.Θ.,το</w:t>
      </w:r>
      <w:proofErr w:type="spellEnd"/>
      <w:r w:rsidR="00D1289B">
        <w:rPr>
          <w:lang w:val="el-GR"/>
        </w:rPr>
        <w:t xml:space="preserve"> </w:t>
      </w:r>
      <w:hyperlink r:id="rId7" w:history="1">
        <w:r w:rsidR="00D1289B" w:rsidRPr="00D1289B">
          <w:rPr>
            <w:rStyle w:val="Hyperlink"/>
            <w:lang w:val="el-GR"/>
          </w:rPr>
          <w:t>Τμήμα Αγρονόμων Τοπογράφων Μηχανικών του ΑΠΘ</w:t>
        </w:r>
      </w:hyperlink>
      <w:r w:rsidR="00D1289B">
        <w:rPr>
          <w:lang w:val="el-GR"/>
        </w:rPr>
        <w:t xml:space="preserve">, </w:t>
      </w:r>
      <w:hyperlink r:id="rId8" w:history="1">
        <w:r w:rsidR="00D1289B" w:rsidRPr="00D1289B">
          <w:rPr>
            <w:rStyle w:val="Hyperlink"/>
            <w:lang w:val="el-GR"/>
          </w:rPr>
          <w:t>Το ακτινοδιαγνωστικό εργαστήριο του Νοσοκομείο Παπαγεωργίου</w:t>
        </w:r>
      </w:hyperlink>
      <w:r w:rsidR="00D1289B">
        <w:rPr>
          <w:lang w:val="el-GR"/>
        </w:rPr>
        <w:t xml:space="preserve">, η εταιρεία </w:t>
      </w:r>
      <w:hyperlink r:id="rId9" w:history="1">
        <w:proofErr w:type="spellStart"/>
        <w:r w:rsidR="00D1289B" w:rsidRPr="00D1289B">
          <w:rPr>
            <w:rStyle w:val="Hyperlink"/>
          </w:rPr>
          <w:t>Conmet</w:t>
        </w:r>
        <w:proofErr w:type="spellEnd"/>
        <w:r w:rsidR="00D1289B" w:rsidRPr="00D1289B">
          <w:rPr>
            <w:rStyle w:val="Hyperlink"/>
            <w:lang w:val="el-GR"/>
          </w:rPr>
          <w:t>-</w:t>
        </w:r>
        <w:r w:rsidR="00D1289B" w:rsidRPr="00197A75">
          <w:rPr>
            <w:rStyle w:val="Hyperlink"/>
            <w:rFonts w:ascii="ArialMT" w:hAnsi="ArialMT" w:cs="ArialMT"/>
            <w:sz w:val="20"/>
            <w:szCs w:val="20"/>
            <w:lang w:val="el-GR"/>
          </w:rPr>
          <w:t>ΑΒΡΑΜΙΔΗΣ Χ. ΚΑΙ ΣΙΑ Ο.Ε.Ε</w:t>
        </w:r>
      </w:hyperlink>
      <w:r w:rsidR="00D1289B">
        <w:rPr>
          <w:rFonts w:ascii="ArialMT" w:hAnsi="ArialMT" w:cs="ArialMT"/>
          <w:sz w:val="20"/>
          <w:szCs w:val="20"/>
          <w:lang w:val="el-GR"/>
        </w:rPr>
        <w:t xml:space="preserve"> και η εταιρεία </w:t>
      </w:r>
      <w:hyperlink r:id="rId10" w:history="1">
        <w:proofErr w:type="spellStart"/>
        <w:r w:rsidR="00D1289B" w:rsidRPr="00D1289B">
          <w:rPr>
            <w:rStyle w:val="Hyperlink"/>
            <w:rFonts w:cs="ArialMT"/>
            <w:sz w:val="20"/>
            <w:szCs w:val="20"/>
          </w:rPr>
          <w:t>Vidavo</w:t>
        </w:r>
        <w:proofErr w:type="spellEnd"/>
        <w:r w:rsidR="00BF2B8C">
          <w:rPr>
            <w:rStyle w:val="Hyperlink"/>
            <w:rFonts w:cs="ArialMT"/>
            <w:sz w:val="20"/>
            <w:szCs w:val="20"/>
            <w:lang w:val="el-GR"/>
          </w:rPr>
          <w:t xml:space="preserve"> </w:t>
        </w:r>
        <w:r w:rsidR="00D1289B" w:rsidRPr="00D1289B">
          <w:rPr>
            <w:rStyle w:val="Hyperlink"/>
            <w:rFonts w:cs="ArialMT"/>
            <w:sz w:val="20"/>
            <w:szCs w:val="20"/>
          </w:rPr>
          <w:t>A</w:t>
        </w:r>
        <w:r w:rsidR="00BF2B8C">
          <w:rPr>
            <w:rStyle w:val="Hyperlink"/>
            <w:rFonts w:cs="ArialMT"/>
            <w:sz w:val="20"/>
            <w:szCs w:val="20"/>
            <w:lang w:val="el-GR"/>
          </w:rPr>
          <w:t>.</w:t>
        </w:r>
        <w:r w:rsidR="00D1289B" w:rsidRPr="00D1289B">
          <w:rPr>
            <w:rStyle w:val="Hyperlink"/>
            <w:rFonts w:cs="ArialMT"/>
            <w:sz w:val="20"/>
            <w:szCs w:val="20"/>
          </w:rPr>
          <w:t>E</w:t>
        </w:r>
      </w:hyperlink>
      <w:r w:rsidR="00D1289B" w:rsidRPr="00D1289B">
        <w:rPr>
          <w:rFonts w:cs="ArialMT"/>
          <w:sz w:val="20"/>
          <w:szCs w:val="20"/>
          <w:lang w:val="el-GR"/>
        </w:rPr>
        <w:t>.</w:t>
      </w:r>
    </w:p>
    <w:p w:rsidR="00D1289B" w:rsidRDefault="00D1289B" w:rsidP="00DD65C2">
      <w:pPr>
        <w:jc w:val="both"/>
        <w:rPr>
          <w:rFonts w:cs="ArialMT"/>
          <w:sz w:val="20"/>
          <w:szCs w:val="20"/>
          <w:lang w:val="el-GR"/>
        </w:rPr>
      </w:pPr>
      <w:r>
        <w:rPr>
          <w:rFonts w:cs="ArialMT"/>
          <w:sz w:val="20"/>
          <w:szCs w:val="20"/>
          <w:lang w:val="el-GR"/>
        </w:rPr>
        <w:t xml:space="preserve">Περισσότερες λεπτομέρειες μπορείτε να </w:t>
      </w:r>
      <w:r w:rsidR="00F855AE">
        <w:rPr>
          <w:rFonts w:cs="ArialMT"/>
          <w:sz w:val="20"/>
          <w:szCs w:val="20"/>
          <w:lang w:val="el-GR"/>
        </w:rPr>
        <w:t xml:space="preserve">δείτε </w:t>
      </w:r>
      <w:hyperlink r:id="rId11" w:history="1">
        <w:r w:rsidR="00F855AE" w:rsidRPr="00F855AE">
          <w:rPr>
            <w:rStyle w:val="Hyperlink"/>
            <w:rFonts w:cs="ArialMT"/>
            <w:sz w:val="20"/>
            <w:szCs w:val="20"/>
            <w:lang w:val="el-GR"/>
          </w:rPr>
          <w:t>εδώ</w:t>
        </w:r>
      </w:hyperlink>
      <w:r w:rsidR="00F855AE">
        <w:rPr>
          <w:rFonts w:cs="ArialMT"/>
          <w:sz w:val="20"/>
          <w:szCs w:val="20"/>
          <w:lang w:val="el-GR"/>
        </w:rPr>
        <w:t>.</w:t>
      </w:r>
    </w:p>
    <w:p w:rsidR="00F855AE" w:rsidRPr="00F855AE" w:rsidRDefault="00F855AE" w:rsidP="00DD65C2">
      <w:pPr>
        <w:jc w:val="both"/>
        <w:rPr>
          <w:rFonts w:cs="ArialMT"/>
          <w:sz w:val="20"/>
          <w:szCs w:val="20"/>
          <w:lang w:val="el-GR"/>
        </w:rPr>
      </w:pPr>
    </w:p>
    <w:p w:rsidR="00F855AE" w:rsidRDefault="00F855AE" w:rsidP="00270435">
      <w:pPr>
        <w:rPr>
          <w:rFonts w:cs="ArialMT"/>
          <w:sz w:val="20"/>
          <w:szCs w:val="20"/>
          <w:lang w:val="el-GR"/>
        </w:rPr>
      </w:pPr>
    </w:p>
    <w:p w:rsidR="00F855AE" w:rsidRDefault="00F855AE" w:rsidP="00270435">
      <w:pPr>
        <w:rPr>
          <w:rFonts w:cs="ArialMT"/>
          <w:sz w:val="20"/>
          <w:szCs w:val="20"/>
          <w:lang w:val="el-GR"/>
        </w:rPr>
      </w:pPr>
    </w:p>
    <w:sectPr w:rsidR="00F855AE" w:rsidSect="00646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35"/>
    <w:rsid w:val="00057CAB"/>
    <w:rsid w:val="00197A75"/>
    <w:rsid w:val="001D10AE"/>
    <w:rsid w:val="00270435"/>
    <w:rsid w:val="002C1880"/>
    <w:rsid w:val="002E4DF6"/>
    <w:rsid w:val="00646EC1"/>
    <w:rsid w:val="007639CE"/>
    <w:rsid w:val="009D4CBB"/>
    <w:rsid w:val="00BF2B8C"/>
    <w:rsid w:val="00D1289B"/>
    <w:rsid w:val="00DD65C2"/>
    <w:rsid w:val="00F8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19E5"/>
  <w15:docId w15:val="{C72450E8-EABE-410C-8F3A-BE53D7D4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43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c-big-bold">
    <w:name w:val="rc-big-bold"/>
    <w:basedOn w:val="DefaultParagraphFont"/>
    <w:rsid w:val="00270435"/>
  </w:style>
  <w:style w:type="character" w:styleId="Hyperlink">
    <w:name w:val="Hyperlink"/>
    <w:basedOn w:val="DefaultParagraphFont"/>
    <w:uiPriority w:val="99"/>
    <w:unhideWhenUsed/>
    <w:rsid w:val="00D128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289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D65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7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E4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pageorgiou-hospital.gr/category/aktino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ers.auth.gr/smpithar/doc/?fbclid=IwAR3-Cb_MC5qdvxBrzKJRf5odTUJwq-fgyxwMVIOSAXYO65pTsOoi_0uZ4K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https://liver3d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vidavo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met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1546-EA31-406F-89AB-CD0D9BB4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Vasileios Tsioukas</dc:creator>
  <cp:lastModifiedBy>Windows User</cp:lastModifiedBy>
  <cp:revision>3</cp:revision>
  <dcterms:created xsi:type="dcterms:W3CDTF">2022-12-06T11:23:00Z</dcterms:created>
  <dcterms:modified xsi:type="dcterms:W3CDTF">2022-12-06T11:24:00Z</dcterms:modified>
</cp:coreProperties>
</file>