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BFE" w:rsidRPr="00E64E24" w:rsidRDefault="000D0FBE" w:rsidP="000D0FBE">
      <w:pPr>
        <w:tabs>
          <w:tab w:val="left" w:pos="1800"/>
        </w:tabs>
        <w:spacing w:before="60" w:line="276" w:lineRule="auto"/>
        <w:ind w:left="-539" w:right="-516"/>
        <w:jc w:val="center"/>
        <w:rPr>
          <w:rFonts w:asciiTheme="minorHAnsi" w:hAnsiTheme="minorHAnsi"/>
          <w:b/>
          <w:bCs/>
          <w:color w:val="0A0A0A"/>
        </w:rPr>
      </w:pPr>
      <w:bookmarkStart w:id="0" w:name="_GoBack"/>
      <w:r w:rsidRPr="000D0FBE">
        <w:rPr>
          <w:rFonts w:asciiTheme="minorHAnsi" w:hAnsiTheme="minorHAnsi"/>
          <w:b/>
          <w:bCs/>
          <w:color w:val="0A0A0A"/>
          <w:u w:val="single"/>
        </w:rPr>
        <w:t>ΜΙΚΡΟΒΙΟΛΟΓΙΑ Ι</w:t>
      </w:r>
      <w:r>
        <w:rPr>
          <w:rFonts w:asciiTheme="minorHAnsi" w:hAnsiTheme="minorHAnsi"/>
          <w:b/>
          <w:bCs/>
          <w:color w:val="0A0A0A"/>
        </w:rPr>
        <w:t xml:space="preserve">  -   </w:t>
      </w:r>
      <w:r w:rsidR="00FF7BFE" w:rsidRPr="00E64E24">
        <w:rPr>
          <w:rFonts w:asciiTheme="minorHAnsi" w:hAnsiTheme="minorHAnsi"/>
          <w:b/>
          <w:bCs/>
          <w:color w:val="0A0A0A"/>
        </w:rPr>
        <w:t>ΜΑΘΗΜΑΤΑ  ΑΜΦΙΘΕΑΤΡΟΥ 2018-2019   Α' ΕΞΑΜΗΝΟ</w:t>
      </w:r>
      <w:bookmarkEnd w:id="0"/>
    </w:p>
    <w:p w:rsidR="00FF7BFE" w:rsidRPr="00E64E24" w:rsidRDefault="00FF7BFE" w:rsidP="00E64E24">
      <w:pPr>
        <w:tabs>
          <w:tab w:val="left" w:pos="1800"/>
        </w:tabs>
        <w:spacing w:before="60" w:line="276" w:lineRule="auto"/>
        <w:ind w:left="-539" w:right="-709"/>
        <w:jc w:val="center"/>
        <w:rPr>
          <w:rFonts w:asciiTheme="minorHAnsi" w:hAnsiTheme="minorHAnsi"/>
          <w:color w:val="0A0A0A"/>
        </w:rPr>
      </w:pPr>
      <w:r w:rsidRPr="00E64E24">
        <w:rPr>
          <w:rFonts w:asciiTheme="minorHAnsi" w:hAnsiTheme="minorHAnsi"/>
          <w:color w:val="0A0A0A"/>
        </w:rPr>
        <w:t xml:space="preserve">Μικρό </w:t>
      </w:r>
      <w:r w:rsidRPr="00E64E24">
        <w:rPr>
          <w:rFonts w:asciiTheme="minorHAnsi" w:hAnsiTheme="minorHAnsi"/>
          <w:b/>
          <w:color w:val="0A0A0A"/>
          <w:lang w:val="en-US"/>
        </w:rPr>
        <w:t>A</w:t>
      </w:r>
      <w:r w:rsidRPr="00E64E24">
        <w:rPr>
          <w:rFonts w:asciiTheme="minorHAnsi" w:hAnsiTheme="minorHAnsi"/>
          <w:b/>
          <w:color w:val="0A0A0A"/>
        </w:rPr>
        <w:t>μφιθέατρο</w:t>
      </w:r>
      <w:r w:rsidRPr="00E64E24">
        <w:rPr>
          <w:rFonts w:asciiTheme="minorHAnsi" w:hAnsiTheme="minorHAnsi"/>
          <w:color w:val="0A0A0A"/>
        </w:rPr>
        <w:t xml:space="preserve"> </w:t>
      </w:r>
      <w:r w:rsidRPr="00E64E24">
        <w:rPr>
          <w:rFonts w:asciiTheme="minorHAnsi" w:hAnsiTheme="minorHAnsi"/>
          <w:bCs/>
          <w:color w:val="0A0A0A"/>
        </w:rPr>
        <w:t xml:space="preserve">300 θέσεων, </w:t>
      </w:r>
      <w:r w:rsidRPr="00E64E24">
        <w:rPr>
          <w:rFonts w:asciiTheme="minorHAnsi" w:hAnsiTheme="minorHAnsi"/>
          <w:b/>
          <w:bCs/>
          <w:color w:val="0A0A0A"/>
        </w:rPr>
        <w:t>Δευτέρα-Τρίτη-Πέμπτη,   Ωρα: 10-11</w:t>
      </w:r>
    </w:p>
    <w:tbl>
      <w:tblPr>
        <w:tblStyle w:val="a3"/>
        <w:tblW w:w="11165" w:type="dxa"/>
        <w:tblInd w:w="-116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2"/>
      </w:tblGrid>
      <w:tr w:rsidR="00E64E24" w:rsidRPr="00E64E24" w:rsidTr="008318E3">
        <w:trPr>
          <w:trHeight w:val="13080"/>
        </w:trPr>
        <w:tc>
          <w:tcPr>
            <w:tcW w:w="11165" w:type="dxa"/>
            <w:tcBorders>
              <w:top w:val="nil"/>
              <w:bottom w:val="single" w:sz="4" w:space="0" w:color="auto"/>
            </w:tcBorders>
          </w:tcPr>
          <w:tbl>
            <w:tblPr>
              <w:tblStyle w:val="-1"/>
              <w:tblW w:w="11233" w:type="dxa"/>
              <w:tblLook w:val="04A0" w:firstRow="1" w:lastRow="0" w:firstColumn="1" w:lastColumn="0" w:noHBand="0" w:noVBand="1"/>
            </w:tblPr>
            <w:tblGrid>
              <w:gridCol w:w="108"/>
              <w:gridCol w:w="265"/>
              <w:gridCol w:w="108"/>
              <w:gridCol w:w="802"/>
              <w:gridCol w:w="108"/>
              <w:gridCol w:w="769"/>
              <w:gridCol w:w="108"/>
              <w:gridCol w:w="6413"/>
              <w:gridCol w:w="108"/>
              <w:gridCol w:w="1753"/>
              <w:gridCol w:w="407"/>
              <w:gridCol w:w="108"/>
              <w:gridCol w:w="176"/>
            </w:tblGrid>
            <w:tr w:rsidR="00E64E24" w:rsidRPr="00E64E24" w:rsidTr="00E64E24">
              <w:trPr>
                <w:gridBefore w:val="1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wBefore w:w="108" w:type="dxa"/>
                <w:trHeight w:val="35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3" w:type="dxa"/>
                  <w:gridSpan w:val="2"/>
                  <w:tcBorders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tabs>
                      <w:tab w:val="left" w:pos="35"/>
                    </w:tabs>
                    <w:spacing w:line="360" w:lineRule="auto"/>
                    <w:ind w:left="-216" w:right="-709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 xml:space="preserve">  1.</w:t>
                  </w:r>
                </w:p>
              </w:tc>
              <w:tc>
                <w:tcPr>
                  <w:tcW w:w="910" w:type="dxa"/>
                  <w:gridSpan w:val="2"/>
                  <w:tcBorders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b w:val="0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b w:val="0"/>
                      <w:color w:val="0A0A0A"/>
                    </w:rPr>
                    <w:t>Τρίτη</w:t>
                  </w:r>
                </w:p>
              </w:tc>
              <w:tc>
                <w:tcPr>
                  <w:tcW w:w="877" w:type="dxa"/>
                  <w:gridSpan w:val="2"/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b w:val="0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b w:val="0"/>
                      <w:color w:val="0A0A0A"/>
                    </w:rPr>
                    <w:t xml:space="preserve">  9/10</w:t>
                  </w:r>
                </w:p>
              </w:tc>
              <w:tc>
                <w:tcPr>
                  <w:tcW w:w="6521" w:type="dxa"/>
                  <w:gridSpan w:val="2"/>
                  <w:tcBorders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b w:val="0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b w:val="0"/>
                      <w:color w:val="0A0A0A"/>
                    </w:rPr>
                    <w:t>Εισαγωγή, ταξινόμηση, κατασκευή</w:t>
                  </w:r>
                </w:p>
              </w:tc>
              <w:tc>
                <w:tcPr>
                  <w:tcW w:w="2444" w:type="dxa"/>
                  <w:gridSpan w:val="4"/>
                  <w:tcBorders>
                    <w:bottom w:val="single" w:sz="4" w:space="0" w:color="auto"/>
                  </w:tcBorders>
                </w:tcPr>
                <w:p w:rsidR="00434A61" w:rsidRPr="00E64E24" w:rsidRDefault="007F73B7" w:rsidP="00E64E24">
                  <w:pPr>
                    <w:spacing w:line="360" w:lineRule="auto"/>
                    <w:ind w:right="-709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b w:val="0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b w:val="0"/>
                      <w:color w:val="0A0A0A"/>
                    </w:rPr>
                    <w:t>Α. Παπά</w:t>
                  </w:r>
                </w:p>
              </w:tc>
            </w:tr>
            <w:tr w:rsidR="00E64E24" w:rsidRPr="00E64E24" w:rsidTr="00E64E24">
              <w:trPr>
                <w:gridBefore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Before w:w="108" w:type="dxa"/>
                <w:trHeight w:val="35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tabs>
                      <w:tab w:val="left" w:pos="35"/>
                    </w:tabs>
                    <w:spacing w:line="360" w:lineRule="auto"/>
                    <w:ind w:left="-216" w:right="-709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 xml:space="preserve">  2.</w:t>
                  </w:r>
                </w:p>
              </w:tc>
              <w:tc>
                <w:tcPr>
                  <w:tcW w:w="91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Πέμπτη</w:t>
                  </w:r>
                </w:p>
              </w:tc>
              <w:tc>
                <w:tcPr>
                  <w:tcW w:w="877" w:type="dxa"/>
                  <w:gridSpan w:val="2"/>
                  <w:tcBorders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11/10</w:t>
                  </w:r>
                </w:p>
              </w:tc>
              <w:tc>
                <w:tcPr>
                  <w:tcW w:w="652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Φυσιολογία μικροβίων</w:t>
                  </w:r>
                </w:p>
              </w:tc>
              <w:tc>
                <w:tcPr>
                  <w:tcW w:w="244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7F73B7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Γ. Γκιούλα</w:t>
                  </w:r>
                </w:p>
              </w:tc>
            </w:tr>
            <w:tr w:rsidR="00E64E24" w:rsidRPr="00E64E24" w:rsidTr="00E64E24">
              <w:trPr>
                <w:gridBefore w:val="1"/>
                <w:wBefore w:w="108" w:type="dxa"/>
                <w:trHeight w:val="34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tabs>
                      <w:tab w:val="left" w:pos="35"/>
                    </w:tabs>
                    <w:spacing w:line="360" w:lineRule="auto"/>
                    <w:ind w:left="-216" w:right="-709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 xml:space="preserve">  3.</w:t>
                  </w:r>
                </w:p>
              </w:tc>
              <w:tc>
                <w:tcPr>
                  <w:tcW w:w="91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Δευτέρα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15/10</w:t>
                  </w:r>
                </w:p>
              </w:tc>
              <w:tc>
                <w:tcPr>
                  <w:tcW w:w="652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Γενετική μικροβίων</w:t>
                  </w:r>
                </w:p>
              </w:tc>
              <w:tc>
                <w:tcPr>
                  <w:tcW w:w="2444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Μ</w:t>
                  </w:r>
                  <w:r w:rsidR="007F73B7" w:rsidRPr="00E64E24">
                    <w:rPr>
                      <w:rFonts w:asciiTheme="minorHAnsi" w:hAnsiTheme="minorHAnsi"/>
                      <w:color w:val="0A0A0A"/>
                    </w:rPr>
                    <w:t xml:space="preserve">. 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Ε</w:t>
                  </w:r>
                  <w:r w:rsidR="007F73B7" w:rsidRPr="00E64E24">
                    <w:rPr>
                      <w:rFonts w:asciiTheme="minorHAnsi" w:hAnsiTheme="minorHAnsi"/>
                      <w:color w:val="0A0A0A"/>
                    </w:rPr>
                    <w:t>ξηντάρη</w:t>
                  </w:r>
                </w:p>
              </w:tc>
            </w:tr>
            <w:tr w:rsidR="00E64E24" w:rsidRPr="00E64E24" w:rsidTr="00E64E24">
              <w:trPr>
                <w:gridBefore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Before w:w="108" w:type="dxa"/>
                <w:trHeight w:val="38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83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tabs>
                      <w:tab w:val="left" w:pos="35"/>
                    </w:tabs>
                    <w:spacing w:line="360" w:lineRule="auto"/>
                    <w:ind w:left="-216" w:right="-709"/>
                    <w:rPr>
                      <w:rFonts w:asciiTheme="minorHAnsi" w:hAnsiTheme="minorHAnsi"/>
                      <w:b w:val="0"/>
                      <w:bCs w:val="0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 xml:space="preserve">  4.</w:t>
                  </w:r>
                  <w:r w:rsidR="00654BED" w:rsidRPr="00E64E24">
                    <w:rPr>
                      <w:rFonts w:asciiTheme="minorHAnsi" w:hAnsiTheme="minorHAnsi"/>
                      <w:color w:val="0A0A0A"/>
                    </w:rPr>
                    <w:t xml:space="preserve"> </w:t>
                  </w:r>
                  <w:r w:rsidR="00E64E24">
                    <w:rPr>
                      <w:rFonts w:asciiTheme="minorHAnsi" w:hAnsiTheme="minorHAnsi"/>
                      <w:color w:val="0A0A0A"/>
                    </w:rPr>
                    <w:t xml:space="preserve">    </w:t>
                  </w:r>
                  <w:r w:rsidR="00654BED" w:rsidRPr="00E64E24">
                    <w:rPr>
                      <w:rFonts w:asciiTheme="minorHAnsi" w:hAnsiTheme="minorHAnsi"/>
                      <w:b w:val="0"/>
                      <w:color w:val="0A0A0A"/>
                    </w:rPr>
                    <w:t>Τρίτη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16/10</w:t>
                  </w:r>
                </w:p>
              </w:tc>
              <w:tc>
                <w:tcPr>
                  <w:tcW w:w="652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Φυσικοί &amp; χημικοί αντιμικροβιακοί παράγοντες</w:t>
                  </w:r>
                </w:p>
              </w:tc>
              <w:tc>
                <w:tcPr>
                  <w:tcW w:w="244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C731B7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Μ. Καχριμανίδου</w:t>
                  </w:r>
                </w:p>
              </w:tc>
            </w:tr>
            <w:tr w:rsidR="00E64E24" w:rsidRPr="00E64E24" w:rsidTr="00E64E24">
              <w:trPr>
                <w:gridAfter w:val="2"/>
                <w:wAfter w:w="284" w:type="dxa"/>
                <w:trHeight w:val="49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C731B7" w:rsidP="00E64E24">
                  <w:pPr>
                    <w:tabs>
                      <w:tab w:val="left" w:pos="-74"/>
                    </w:tabs>
                    <w:spacing w:line="360" w:lineRule="auto"/>
                    <w:ind w:right="-709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5</w:t>
                  </w:r>
                  <w:r w:rsidR="00434A61" w:rsidRPr="00E64E24">
                    <w:rPr>
                      <w:rFonts w:asciiTheme="minorHAnsi" w:hAnsiTheme="minorHAnsi"/>
                      <w:color w:val="0A0A0A"/>
                    </w:rPr>
                    <w:t>.</w:t>
                  </w:r>
                </w:p>
              </w:tc>
              <w:tc>
                <w:tcPr>
                  <w:tcW w:w="91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E64E24" w:rsidP="00E64E24">
                  <w:pPr>
                    <w:tabs>
                      <w:tab w:val="left" w:pos="-74"/>
                    </w:tabs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>
                    <w:rPr>
                      <w:rFonts w:asciiTheme="minorHAnsi" w:hAnsiTheme="minorHAnsi"/>
                      <w:color w:val="0A0A0A"/>
                    </w:rPr>
                    <w:t xml:space="preserve"> </w:t>
                  </w:r>
                  <w:r w:rsidR="00434A61" w:rsidRPr="00E64E24">
                    <w:rPr>
                      <w:rFonts w:asciiTheme="minorHAnsi" w:hAnsiTheme="minorHAnsi"/>
                      <w:color w:val="0A0A0A"/>
                    </w:rPr>
                    <w:t>Πέμπτη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E64E24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>
                    <w:rPr>
                      <w:rFonts w:asciiTheme="minorHAnsi" w:hAnsiTheme="minorHAnsi"/>
                      <w:color w:val="0A0A0A"/>
                    </w:rPr>
                    <w:t xml:space="preserve">  </w:t>
                  </w:r>
                  <w:r w:rsidR="00434A61" w:rsidRPr="00E64E24">
                    <w:rPr>
                      <w:rFonts w:asciiTheme="minorHAnsi" w:hAnsiTheme="minorHAnsi"/>
                      <w:color w:val="0A0A0A"/>
                    </w:rPr>
                    <w:t>18/10</w:t>
                  </w:r>
                </w:p>
              </w:tc>
              <w:tc>
                <w:tcPr>
                  <w:tcW w:w="652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Φυσική &amp; επίκτητη ανοσία, Κύτταρα &amp; όργανα ανοσοποιητικού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Λ</w:t>
                  </w:r>
                  <w:r w:rsidR="007F73B7" w:rsidRPr="00E64E24">
                    <w:rPr>
                      <w:rFonts w:asciiTheme="minorHAnsi" w:hAnsiTheme="minorHAnsi"/>
                      <w:color w:val="0A0A0A"/>
                    </w:rPr>
                    <w:t xml:space="preserve">. 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Σ</w:t>
                  </w:r>
                  <w:r w:rsidR="007F73B7" w:rsidRPr="00E64E24">
                    <w:rPr>
                      <w:rFonts w:asciiTheme="minorHAnsi" w:hAnsiTheme="minorHAnsi"/>
                      <w:color w:val="0A0A0A"/>
                    </w:rPr>
                    <w:t>κούρα</w:t>
                  </w:r>
                </w:p>
              </w:tc>
            </w:tr>
            <w:tr w:rsidR="00E64E24" w:rsidRPr="00E64E24" w:rsidTr="00E64E24">
              <w:trPr>
                <w:gridBefore w:val="1"/>
                <w:gridAfter w:val="3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Before w:w="108" w:type="dxa"/>
                <w:wAfter w:w="691" w:type="dxa"/>
                <w:trHeight w:val="41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0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tabs>
                      <w:tab w:val="left" w:pos="35"/>
                      <w:tab w:val="left" w:pos="1062"/>
                    </w:tabs>
                    <w:spacing w:line="360" w:lineRule="auto"/>
                    <w:ind w:left="-216" w:right="-709"/>
                    <w:rPr>
                      <w:rFonts w:asciiTheme="minorHAnsi" w:hAnsiTheme="minorHAnsi"/>
                      <w:b w:val="0"/>
                      <w:bCs w:val="0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 xml:space="preserve">  6.</w:t>
                  </w:r>
                  <w:r w:rsidRPr="00E64E24">
                    <w:rPr>
                      <w:rFonts w:asciiTheme="minorHAnsi" w:hAnsiTheme="minorHAnsi"/>
                      <w:b w:val="0"/>
                      <w:color w:val="0A0A0A"/>
                    </w:rPr>
                    <w:t xml:space="preserve">  </w:t>
                  </w:r>
                  <w:r w:rsidR="00E64E24">
                    <w:rPr>
                      <w:rFonts w:asciiTheme="minorHAnsi" w:hAnsiTheme="minorHAnsi"/>
                      <w:b w:val="0"/>
                      <w:color w:val="0A0A0A"/>
                    </w:rPr>
                    <w:t xml:space="preserve">   </w:t>
                  </w:r>
                  <w:r w:rsidRPr="00E64E24">
                    <w:rPr>
                      <w:rFonts w:asciiTheme="minorHAnsi" w:hAnsiTheme="minorHAnsi"/>
                      <w:b w:val="0"/>
                      <w:color w:val="0A0A0A"/>
                    </w:rPr>
                    <w:t>Δευτέρα   22/10</w:t>
                  </w:r>
                </w:p>
              </w:tc>
              <w:tc>
                <w:tcPr>
                  <w:tcW w:w="652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Μείζον Σύμπλεγμα Ιστοσυμβατότητος, Αντιγονοπαρουσίαση</w:t>
                  </w:r>
                </w:p>
              </w:tc>
              <w:tc>
                <w:tcPr>
                  <w:tcW w:w="175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10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Λ</w:t>
                  </w:r>
                  <w:r w:rsidR="007F73B7" w:rsidRPr="00E64E24">
                    <w:rPr>
                      <w:rFonts w:asciiTheme="minorHAnsi" w:hAnsiTheme="minorHAnsi"/>
                      <w:color w:val="0A0A0A"/>
                    </w:rPr>
                    <w:t xml:space="preserve">. 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Σ</w:t>
                  </w:r>
                  <w:r w:rsidR="007F73B7" w:rsidRPr="00E64E24">
                    <w:rPr>
                      <w:rFonts w:asciiTheme="minorHAnsi" w:hAnsiTheme="minorHAnsi"/>
                      <w:color w:val="0A0A0A"/>
                    </w:rPr>
                    <w:t>κούρα</w:t>
                  </w:r>
                </w:p>
              </w:tc>
            </w:tr>
            <w:tr w:rsidR="00E64E24" w:rsidRPr="00E64E24" w:rsidTr="00E64E24">
              <w:trPr>
                <w:gridBefore w:val="1"/>
                <w:gridAfter w:val="1"/>
                <w:wBefore w:w="108" w:type="dxa"/>
                <w:wAfter w:w="176" w:type="dxa"/>
                <w:trHeight w:val="34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3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434A61" w:rsidRPr="00E64E24" w:rsidRDefault="00434A61" w:rsidP="00E64E24">
                  <w:pPr>
                    <w:tabs>
                      <w:tab w:val="left" w:pos="35"/>
                    </w:tabs>
                    <w:spacing w:line="360" w:lineRule="auto"/>
                    <w:ind w:left="-216" w:right="-709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 xml:space="preserve">  7.</w:t>
                  </w:r>
                </w:p>
              </w:tc>
              <w:tc>
                <w:tcPr>
                  <w:tcW w:w="9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Τρίτη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23/10</w:t>
                  </w:r>
                </w:p>
              </w:tc>
              <w:tc>
                <w:tcPr>
                  <w:tcW w:w="652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Κυτταρική ανοσία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Λ</w:t>
                  </w:r>
                  <w:r w:rsidR="007F73B7" w:rsidRPr="00E64E24">
                    <w:rPr>
                      <w:rFonts w:asciiTheme="minorHAnsi" w:hAnsiTheme="minorHAnsi"/>
                      <w:color w:val="0A0A0A"/>
                    </w:rPr>
                    <w:t xml:space="preserve">. 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Σ</w:t>
                  </w:r>
                  <w:r w:rsidR="007F73B7" w:rsidRPr="00E64E24">
                    <w:rPr>
                      <w:rFonts w:asciiTheme="minorHAnsi" w:hAnsiTheme="minorHAnsi"/>
                      <w:color w:val="0A0A0A"/>
                    </w:rPr>
                    <w:t>κούρα</w:t>
                  </w:r>
                </w:p>
              </w:tc>
            </w:tr>
            <w:tr w:rsidR="00E64E24" w:rsidRPr="00E64E24" w:rsidTr="00E64E24">
              <w:trPr>
                <w:gridBefore w:val="1"/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Before w:w="108" w:type="dxa"/>
                <w:wAfter w:w="176" w:type="dxa"/>
                <w:trHeight w:val="35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tabs>
                      <w:tab w:val="left" w:pos="35"/>
                    </w:tabs>
                    <w:spacing w:line="360" w:lineRule="auto"/>
                    <w:ind w:left="-216" w:right="-709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 xml:space="preserve">  8.</w:t>
                  </w:r>
                </w:p>
              </w:tc>
              <w:tc>
                <w:tcPr>
                  <w:tcW w:w="91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Πέμπτη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25/10</w:t>
                  </w:r>
                </w:p>
              </w:tc>
              <w:tc>
                <w:tcPr>
                  <w:tcW w:w="652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Χυμική ανοσία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Λ</w:t>
                  </w:r>
                  <w:r w:rsidR="007F73B7" w:rsidRPr="00E64E24">
                    <w:rPr>
                      <w:rFonts w:asciiTheme="minorHAnsi" w:hAnsiTheme="minorHAnsi"/>
                      <w:color w:val="0A0A0A"/>
                    </w:rPr>
                    <w:t xml:space="preserve">. 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Σ</w:t>
                  </w:r>
                  <w:r w:rsidR="007F73B7" w:rsidRPr="00E64E24">
                    <w:rPr>
                      <w:rFonts w:asciiTheme="minorHAnsi" w:hAnsiTheme="minorHAnsi"/>
                      <w:color w:val="0A0A0A"/>
                    </w:rPr>
                    <w:t>κούρα</w:t>
                  </w:r>
                </w:p>
              </w:tc>
            </w:tr>
            <w:tr w:rsidR="00E64E24" w:rsidRPr="00E64E24" w:rsidTr="00E64E24">
              <w:trPr>
                <w:gridBefore w:val="1"/>
                <w:gridAfter w:val="1"/>
                <w:wBefore w:w="108" w:type="dxa"/>
                <w:wAfter w:w="176" w:type="dxa"/>
                <w:trHeight w:val="34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tabs>
                      <w:tab w:val="left" w:pos="35"/>
                    </w:tabs>
                    <w:spacing w:line="360" w:lineRule="auto"/>
                    <w:ind w:left="-216" w:right="-709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 xml:space="preserve">  9.</w:t>
                  </w:r>
                </w:p>
              </w:tc>
              <w:tc>
                <w:tcPr>
                  <w:tcW w:w="91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Δευτέρα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29/10</w:t>
                  </w:r>
                </w:p>
              </w:tc>
              <w:tc>
                <w:tcPr>
                  <w:tcW w:w="652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Συμπλήρωμα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Λ</w:t>
                  </w:r>
                  <w:r w:rsidR="007F73B7" w:rsidRPr="00E64E24">
                    <w:rPr>
                      <w:rFonts w:asciiTheme="minorHAnsi" w:hAnsiTheme="minorHAnsi"/>
                      <w:color w:val="0A0A0A"/>
                    </w:rPr>
                    <w:t xml:space="preserve">. 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Σ</w:t>
                  </w:r>
                  <w:r w:rsidR="007F73B7" w:rsidRPr="00E64E24">
                    <w:rPr>
                      <w:rFonts w:asciiTheme="minorHAnsi" w:hAnsiTheme="minorHAnsi"/>
                      <w:color w:val="0A0A0A"/>
                    </w:rPr>
                    <w:t>κούρα</w:t>
                  </w:r>
                </w:p>
              </w:tc>
            </w:tr>
            <w:tr w:rsidR="00E64E24" w:rsidRPr="00E64E24" w:rsidTr="00E64E24">
              <w:trPr>
                <w:gridBefore w:val="1"/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Before w:w="108" w:type="dxa"/>
                <w:wAfter w:w="176" w:type="dxa"/>
                <w:trHeight w:val="34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tabs>
                      <w:tab w:val="left" w:pos="35"/>
                    </w:tabs>
                    <w:spacing w:line="360" w:lineRule="auto"/>
                    <w:ind w:left="-216" w:right="-709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1</w:t>
                  </w:r>
                  <w:r w:rsidR="000D0FBE">
                    <w:rPr>
                      <w:rFonts w:asciiTheme="minorHAnsi" w:hAnsiTheme="minorHAnsi"/>
                      <w:color w:val="0A0A0A"/>
                    </w:rPr>
                    <w:t>1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0.</w:t>
                  </w:r>
                </w:p>
              </w:tc>
              <w:tc>
                <w:tcPr>
                  <w:tcW w:w="91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Τρίτη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30/10</w:t>
                  </w:r>
                </w:p>
              </w:tc>
              <w:tc>
                <w:tcPr>
                  <w:tcW w:w="652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Εμβόλια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Μ</w:t>
                  </w:r>
                  <w:r w:rsidR="007F73B7" w:rsidRPr="00E64E24">
                    <w:rPr>
                      <w:rFonts w:asciiTheme="minorHAnsi" w:hAnsiTheme="minorHAnsi"/>
                      <w:color w:val="0A0A0A"/>
                    </w:rPr>
                    <w:t xml:space="preserve">. 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Ε</w:t>
                  </w:r>
                  <w:r w:rsidR="007F73B7" w:rsidRPr="00E64E24">
                    <w:rPr>
                      <w:rFonts w:asciiTheme="minorHAnsi" w:hAnsiTheme="minorHAnsi"/>
                      <w:color w:val="0A0A0A"/>
                    </w:rPr>
                    <w:t>ξηντάρη</w:t>
                  </w:r>
                </w:p>
              </w:tc>
            </w:tr>
            <w:tr w:rsidR="00E64E24" w:rsidRPr="00E64E24" w:rsidTr="00E64E24">
              <w:trPr>
                <w:gridBefore w:val="1"/>
                <w:gridAfter w:val="1"/>
                <w:wBefore w:w="108" w:type="dxa"/>
                <w:wAfter w:w="176" w:type="dxa"/>
                <w:trHeight w:val="34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tabs>
                      <w:tab w:val="left" w:pos="35"/>
                    </w:tabs>
                    <w:spacing w:line="360" w:lineRule="auto"/>
                    <w:ind w:left="-216" w:right="-709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1</w:t>
                  </w:r>
                  <w:r w:rsidR="00C731B7" w:rsidRPr="00E64E24">
                    <w:rPr>
                      <w:rFonts w:asciiTheme="minorHAnsi" w:hAnsiTheme="minorHAnsi"/>
                      <w:color w:val="0A0A0A"/>
                      <w:lang w:val="en-US"/>
                    </w:rPr>
                    <w:t>1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1.</w:t>
                  </w:r>
                </w:p>
              </w:tc>
              <w:tc>
                <w:tcPr>
                  <w:tcW w:w="91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Πέμπτη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 xml:space="preserve">  1/11</w:t>
                  </w:r>
                </w:p>
              </w:tc>
              <w:tc>
                <w:tcPr>
                  <w:tcW w:w="652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Ορολογικές αντιδράσεις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Γ</w:t>
                  </w:r>
                  <w:r w:rsidR="007F73B7" w:rsidRPr="00E64E24">
                    <w:rPr>
                      <w:rFonts w:asciiTheme="minorHAnsi" w:hAnsiTheme="minorHAnsi"/>
                      <w:color w:val="0A0A0A"/>
                    </w:rPr>
                    <w:t xml:space="preserve">. 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Γ</w:t>
                  </w:r>
                  <w:r w:rsidR="007F73B7" w:rsidRPr="00E64E24">
                    <w:rPr>
                      <w:rFonts w:asciiTheme="minorHAnsi" w:hAnsiTheme="minorHAnsi"/>
                      <w:color w:val="0A0A0A"/>
                    </w:rPr>
                    <w:t>κιούλα</w:t>
                  </w:r>
                </w:p>
              </w:tc>
            </w:tr>
            <w:tr w:rsidR="00E64E24" w:rsidRPr="00E64E24" w:rsidTr="00E64E24">
              <w:trPr>
                <w:gridBefore w:val="1"/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Before w:w="108" w:type="dxa"/>
                <w:wAfter w:w="176" w:type="dxa"/>
                <w:trHeight w:val="34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tabs>
                      <w:tab w:val="left" w:pos="35"/>
                    </w:tabs>
                    <w:spacing w:line="360" w:lineRule="auto"/>
                    <w:ind w:left="-216" w:right="-709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1</w:t>
                  </w:r>
                  <w:r w:rsidR="00C731B7" w:rsidRPr="00E64E24">
                    <w:rPr>
                      <w:rFonts w:asciiTheme="minorHAnsi" w:hAnsiTheme="minorHAnsi"/>
                      <w:color w:val="0A0A0A"/>
                      <w:lang w:val="en-US"/>
                    </w:rPr>
                    <w:t>1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2.</w:t>
                  </w:r>
                </w:p>
              </w:tc>
              <w:tc>
                <w:tcPr>
                  <w:tcW w:w="91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Δευτέρα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 xml:space="preserve">  5/11</w:t>
                  </w:r>
                </w:p>
              </w:tc>
              <w:tc>
                <w:tcPr>
                  <w:tcW w:w="652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Υπερευαισθησία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Μ</w:t>
                  </w:r>
                  <w:r w:rsidR="007F73B7" w:rsidRPr="00E64E24">
                    <w:rPr>
                      <w:rFonts w:asciiTheme="minorHAnsi" w:hAnsiTheme="minorHAnsi"/>
                      <w:color w:val="0A0A0A"/>
                    </w:rPr>
                    <w:t xml:space="preserve">. 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Ε</w:t>
                  </w:r>
                  <w:r w:rsidR="007F73B7" w:rsidRPr="00E64E24">
                    <w:rPr>
                      <w:rFonts w:asciiTheme="minorHAnsi" w:hAnsiTheme="minorHAnsi"/>
                      <w:color w:val="0A0A0A"/>
                    </w:rPr>
                    <w:t>ξηντάρη</w:t>
                  </w:r>
                </w:p>
              </w:tc>
            </w:tr>
            <w:tr w:rsidR="00E64E24" w:rsidRPr="00E64E24" w:rsidTr="00E64E24">
              <w:trPr>
                <w:gridBefore w:val="1"/>
                <w:gridAfter w:val="1"/>
                <w:wBefore w:w="108" w:type="dxa"/>
                <w:wAfter w:w="176" w:type="dxa"/>
                <w:trHeight w:val="34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tabs>
                      <w:tab w:val="left" w:pos="35"/>
                    </w:tabs>
                    <w:spacing w:line="360" w:lineRule="auto"/>
                    <w:ind w:left="-216" w:right="-709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1</w:t>
                  </w:r>
                  <w:r w:rsidR="00C731B7" w:rsidRPr="00E64E24">
                    <w:rPr>
                      <w:rFonts w:asciiTheme="minorHAnsi" w:hAnsiTheme="minorHAnsi"/>
                      <w:color w:val="0A0A0A"/>
                      <w:lang w:val="en-US"/>
                    </w:rPr>
                    <w:t>1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3.</w:t>
                  </w:r>
                </w:p>
              </w:tc>
              <w:tc>
                <w:tcPr>
                  <w:tcW w:w="91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Τρίτη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 xml:space="preserve">  6/11</w:t>
                  </w:r>
                </w:p>
              </w:tc>
              <w:tc>
                <w:tcPr>
                  <w:tcW w:w="652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Παθογενετικοί μηχανισμοί βακτηριακών λοιμώξεων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Τ</w:t>
                  </w:r>
                  <w:r w:rsidR="007F73B7" w:rsidRPr="00E64E24">
                    <w:rPr>
                      <w:rFonts w:asciiTheme="minorHAnsi" w:hAnsiTheme="minorHAnsi"/>
                      <w:color w:val="0A0A0A"/>
                    </w:rPr>
                    <w:t>.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Β</w:t>
                  </w:r>
                  <w:r w:rsidR="007F73B7" w:rsidRPr="00E64E24">
                    <w:rPr>
                      <w:rFonts w:asciiTheme="minorHAnsi" w:hAnsiTheme="minorHAnsi"/>
                      <w:color w:val="0A0A0A"/>
                    </w:rPr>
                    <w:t>υζαντιάδης</w:t>
                  </w:r>
                </w:p>
              </w:tc>
            </w:tr>
            <w:tr w:rsidR="00E64E24" w:rsidRPr="00E64E24" w:rsidTr="00E64E24">
              <w:trPr>
                <w:gridBefore w:val="1"/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Before w:w="108" w:type="dxa"/>
                <w:wAfter w:w="176" w:type="dxa"/>
                <w:trHeight w:val="35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tabs>
                      <w:tab w:val="left" w:pos="35"/>
                    </w:tabs>
                    <w:spacing w:line="360" w:lineRule="auto"/>
                    <w:ind w:left="-216" w:right="-709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1</w:t>
                  </w:r>
                  <w:r w:rsidR="00C731B7" w:rsidRPr="00E64E24">
                    <w:rPr>
                      <w:rFonts w:asciiTheme="minorHAnsi" w:hAnsiTheme="minorHAnsi"/>
                      <w:color w:val="0A0A0A"/>
                      <w:lang w:val="en-US"/>
                    </w:rPr>
                    <w:t>1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4.</w:t>
                  </w:r>
                </w:p>
              </w:tc>
              <w:tc>
                <w:tcPr>
                  <w:tcW w:w="91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Πέμπτη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 xml:space="preserve">  8/11</w:t>
                  </w:r>
                </w:p>
              </w:tc>
              <w:tc>
                <w:tcPr>
                  <w:tcW w:w="652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Αντιμικροβιακά φάρμακα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Ε</w:t>
                  </w:r>
                  <w:r w:rsidR="007F73B7" w:rsidRPr="00E64E24">
                    <w:rPr>
                      <w:rFonts w:asciiTheme="minorHAnsi" w:hAnsiTheme="minorHAnsi"/>
                      <w:color w:val="0A0A0A"/>
                    </w:rPr>
                    <w:t xml:space="preserve">. 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Π</w:t>
                  </w:r>
                  <w:r w:rsidR="007F73B7" w:rsidRPr="00E64E24">
                    <w:rPr>
                      <w:rFonts w:asciiTheme="minorHAnsi" w:hAnsiTheme="minorHAnsi"/>
                      <w:color w:val="0A0A0A"/>
                    </w:rPr>
                    <w:t>ρωτονοταρίου</w:t>
                  </w:r>
                </w:p>
              </w:tc>
            </w:tr>
            <w:tr w:rsidR="00E64E24" w:rsidRPr="00E64E24" w:rsidTr="00E64E24">
              <w:trPr>
                <w:gridBefore w:val="1"/>
                <w:gridAfter w:val="1"/>
                <w:wBefore w:w="108" w:type="dxa"/>
                <w:wAfter w:w="176" w:type="dxa"/>
                <w:trHeight w:val="34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tabs>
                      <w:tab w:val="left" w:pos="35"/>
                    </w:tabs>
                    <w:spacing w:line="360" w:lineRule="auto"/>
                    <w:ind w:left="-216" w:right="-709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1</w:t>
                  </w:r>
                  <w:r w:rsidR="00C731B7" w:rsidRPr="00E64E24">
                    <w:rPr>
                      <w:rFonts w:asciiTheme="minorHAnsi" w:hAnsiTheme="minorHAnsi"/>
                      <w:color w:val="0A0A0A"/>
                      <w:lang w:val="en-US"/>
                    </w:rPr>
                    <w:t>1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5.</w:t>
                  </w:r>
                </w:p>
              </w:tc>
              <w:tc>
                <w:tcPr>
                  <w:tcW w:w="91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Δευτέρα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12/11</w:t>
                  </w:r>
                </w:p>
              </w:tc>
              <w:tc>
                <w:tcPr>
                  <w:tcW w:w="652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Αντιμικροβιακά φάρμακα στην κλινική πράξη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Σ</w:t>
                  </w:r>
                  <w:r w:rsidR="007F73B7" w:rsidRPr="00E64E24">
                    <w:rPr>
                      <w:rFonts w:asciiTheme="minorHAnsi" w:hAnsiTheme="minorHAnsi"/>
                      <w:color w:val="0A0A0A"/>
                    </w:rPr>
                    <w:t xml:space="preserve">. 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Μ</w:t>
                  </w:r>
                  <w:r w:rsidR="007F73B7" w:rsidRPr="00E64E24">
                    <w:rPr>
                      <w:rFonts w:asciiTheme="minorHAnsi" w:hAnsiTheme="minorHAnsi"/>
                      <w:color w:val="0A0A0A"/>
                    </w:rPr>
                    <w:t>εταλλίδης</w:t>
                  </w:r>
                </w:p>
              </w:tc>
            </w:tr>
            <w:tr w:rsidR="00E64E24" w:rsidRPr="00E64E24" w:rsidTr="00E64E24">
              <w:trPr>
                <w:gridBefore w:val="1"/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Before w:w="108" w:type="dxa"/>
                <w:wAfter w:w="176" w:type="dxa"/>
                <w:trHeight w:val="34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tabs>
                      <w:tab w:val="left" w:pos="35"/>
                    </w:tabs>
                    <w:spacing w:line="360" w:lineRule="auto"/>
                    <w:ind w:left="-216" w:right="-709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1</w:t>
                  </w:r>
                  <w:r w:rsidR="00C731B7" w:rsidRPr="00E64E24">
                    <w:rPr>
                      <w:rFonts w:asciiTheme="minorHAnsi" w:hAnsiTheme="minorHAnsi"/>
                      <w:color w:val="0A0A0A"/>
                      <w:lang w:val="en-US"/>
                    </w:rPr>
                    <w:t>1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6.</w:t>
                  </w:r>
                </w:p>
              </w:tc>
              <w:tc>
                <w:tcPr>
                  <w:tcW w:w="91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Τρίτη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13/11</w:t>
                  </w:r>
                </w:p>
              </w:tc>
              <w:tc>
                <w:tcPr>
                  <w:tcW w:w="652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Μικροβιακή αντοχή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Ε</w:t>
                  </w:r>
                  <w:r w:rsidR="007F73B7" w:rsidRPr="00E64E24">
                    <w:rPr>
                      <w:rFonts w:asciiTheme="minorHAnsi" w:hAnsiTheme="minorHAnsi"/>
                      <w:color w:val="0A0A0A"/>
                    </w:rPr>
                    <w:t xml:space="preserve">. 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Π</w:t>
                  </w:r>
                  <w:r w:rsidR="007F73B7" w:rsidRPr="00E64E24">
                    <w:rPr>
                      <w:rFonts w:asciiTheme="minorHAnsi" w:hAnsiTheme="minorHAnsi"/>
                      <w:color w:val="0A0A0A"/>
                    </w:rPr>
                    <w:t>ρωτονοταρίου</w:t>
                  </w:r>
                </w:p>
              </w:tc>
            </w:tr>
            <w:tr w:rsidR="00E64E24" w:rsidRPr="00E64E24" w:rsidTr="00E64E24">
              <w:trPr>
                <w:gridBefore w:val="1"/>
                <w:gridAfter w:val="1"/>
                <w:wBefore w:w="108" w:type="dxa"/>
                <w:wAfter w:w="176" w:type="dxa"/>
                <w:trHeight w:val="34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tabs>
                      <w:tab w:val="left" w:pos="35"/>
                    </w:tabs>
                    <w:spacing w:line="360" w:lineRule="auto"/>
                    <w:ind w:left="-216" w:right="-709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1</w:t>
                  </w:r>
                  <w:r w:rsidR="00C731B7" w:rsidRPr="00E64E24">
                    <w:rPr>
                      <w:rFonts w:asciiTheme="minorHAnsi" w:hAnsiTheme="minorHAnsi"/>
                      <w:color w:val="0A0A0A"/>
                      <w:lang w:val="en-US"/>
                    </w:rPr>
                    <w:t>1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7.</w:t>
                  </w:r>
                </w:p>
              </w:tc>
              <w:tc>
                <w:tcPr>
                  <w:tcW w:w="91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Πέμπτη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15/11</w:t>
                  </w:r>
                </w:p>
              </w:tc>
              <w:tc>
                <w:tcPr>
                  <w:tcW w:w="652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Ενδονοσοκομειακές λοιμώξεις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Ε</w:t>
                  </w:r>
                  <w:r w:rsidR="007F73B7" w:rsidRPr="00E64E24">
                    <w:rPr>
                      <w:rFonts w:asciiTheme="minorHAnsi" w:hAnsiTheme="minorHAnsi"/>
                      <w:color w:val="0A0A0A"/>
                    </w:rPr>
                    <w:t xml:space="preserve">. 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Π</w:t>
                  </w:r>
                  <w:r w:rsidR="007F73B7" w:rsidRPr="00E64E24">
                    <w:rPr>
                      <w:rFonts w:asciiTheme="minorHAnsi" w:hAnsiTheme="minorHAnsi"/>
                      <w:color w:val="0A0A0A"/>
                    </w:rPr>
                    <w:t>ρωτονοταρίου</w:t>
                  </w:r>
                </w:p>
              </w:tc>
            </w:tr>
            <w:tr w:rsidR="00E64E24" w:rsidRPr="00E64E24" w:rsidTr="00E64E24">
              <w:trPr>
                <w:gridBefore w:val="1"/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Before w:w="108" w:type="dxa"/>
                <w:wAfter w:w="176" w:type="dxa"/>
                <w:trHeight w:val="34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tabs>
                      <w:tab w:val="left" w:pos="35"/>
                    </w:tabs>
                    <w:spacing w:line="360" w:lineRule="auto"/>
                    <w:ind w:left="-216" w:right="-709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1</w:t>
                  </w:r>
                  <w:r w:rsidR="00C731B7" w:rsidRPr="00E64E24">
                    <w:rPr>
                      <w:rFonts w:asciiTheme="minorHAnsi" w:hAnsiTheme="minorHAnsi"/>
                      <w:color w:val="0A0A0A"/>
                      <w:lang w:val="en-US"/>
                    </w:rPr>
                    <w:t>1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8.</w:t>
                  </w:r>
                </w:p>
              </w:tc>
              <w:tc>
                <w:tcPr>
                  <w:tcW w:w="91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Δευτέρα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19/11</w:t>
                  </w:r>
                </w:p>
              </w:tc>
              <w:tc>
                <w:tcPr>
                  <w:tcW w:w="652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Φυσιολογική χλωρίδα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Μ</w:t>
                  </w:r>
                  <w:r w:rsidR="007F73B7" w:rsidRPr="00E64E24">
                    <w:rPr>
                      <w:rFonts w:asciiTheme="minorHAnsi" w:hAnsiTheme="minorHAnsi"/>
                      <w:color w:val="0A0A0A"/>
                    </w:rPr>
                    <w:t xml:space="preserve">. 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Κ</w:t>
                  </w:r>
                  <w:r w:rsidR="007F73B7" w:rsidRPr="00E64E24">
                    <w:rPr>
                      <w:rFonts w:asciiTheme="minorHAnsi" w:hAnsiTheme="minorHAnsi"/>
                      <w:color w:val="0A0A0A"/>
                    </w:rPr>
                    <w:t>αχριμανίδου</w:t>
                  </w:r>
                </w:p>
              </w:tc>
            </w:tr>
            <w:tr w:rsidR="00E64E24" w:rsidRPr="00E64E24" w:rsidTr="00E64E24">
              <w:trPr>
                <w:gridBefore w:val="1"/>
                <w:gridAfter w:val="1"/>
                <w:wBefore w:w="108" w:type="dxa"/>
                <w:wAfter w:w="176" w:type="dxa"/>
                <w:trHeight w:val="35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tabs>
                      <w:tab w:val="left" w:pos="35"/>
                    </w:tabs>
                    <w:spacing w:line="360" w:lineRule="auto"/>
                    <w:ind w:left="-216" w:right="-709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1</w:t>
                  </w:r>
                  <w:r w:rsidR="00C731B7" w:rsidRPr="00E64E24">
                    <w:rPr>
                      <w:rFonts w:asciiTheme="minorHAnsi" w:hAnsiTheme="minorHAnsi"/>
                      <w:color w:val="0A0A0A"/>
                      <w:lang w:val="en-US"/>
                    </w:rPr>
                    <w:t>1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9.</w:t>
                  </w:r>
                </w:p>
              </w:tc>
              <w:tc>
                <w:tcPr>
                  <w:tcW w:w="91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Τρίτη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20/11</w:t>
                  </w:r>
                </w:p>
              </w:tc>
              <w:tc>
                <w:tcPr>
                  <w:tcW w:w="652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Αερόβια σπορογόνα (βάκιλλοι)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Δ</w:t>
                  </w:r>
                  <w:r w:rsidR="007F73B7" w:rsidRPr="00E64E24">
                    <w:rPr>
                      <w:rFonts w:asciiTheme="minorHAnsi" w:hAnsiTheme="minorHAnsi"/>
                      <w:color w:val="0A0A0A"/>
                    </w:rPr>
                    <w:t xml:space="preserve">. 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Χ</w:t>
                  </w:r>
                  <w:r w:rsidR="007F73B7" w:rsidRPr="00E64E24">
                    <w:rPr>
                      <w:rFonts w:asciiTheme="minorHAnsi" w:hAnsiTheme="minorHAnsi"/>
                      <w:color w:val="0A0A0A"/>
                    </w:rPr>
                    <w:t>ατζηδημητρίου</w:t>
                  </w:r>
                </w:p>
              </w:tc>
            </w:tr>
            <w:tr w:rsidR="00E64E24" w:rsidRPr="00E64E24" w:rsidTr="00E64E24">
              <w:trPr>
                <w:gridBefore w:val="1"/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Before w:w="108" w:type="dxa"/>
                <w:wAfter w:w="176" w:type="dxa"/>
                <w:trHeight w:val="34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tabs>
                      <w:tab w:val="left" w:pos="35"/>
                    </w:tabs>
                    <w:spacing w:line="360" w:lineRule="auto"/>
                    <w:ind w:left="-216" w:right="-709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2</w:t>
                  </w:r>
                  <w:r w:rsidR="00C731B7" w:rsidRPr="00E64E24">
                    <w:rPr>
                      <w:rFonts w:asciiTheme="minorHAnsi" w:hAnsiTheme="minorHAnsi"/>
                      <w:color w:val="0A0A0A"/>
                      <w:lang w:val="en-US"/>
                    </w:rPr>
                    <w:t>2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0.</w:t>
                  </w:r>
                </w:p>
              </w:tc>
              <w:tc>
                <w:tcPr>
                  <w:tcW w:w="178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Πέμπτη   22/11</w:t>
                  </w:r>
                </w:p>
              </w:tc>
              <w:tc>
                <w:tcPr>
                  <w:tcW w:w="652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Αναερόβια σπορογόνα (κλωστηρίδια)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Μ</w:t>
                  </w:r>
                  <w:r w:rsidR="007F73B7" w:rsidRPr="00E64E24">
                    <w:rPr>
                      <w:rFonts w:asciiTheme="minorHAnsi" w:hAnsiTheme="minorHAnsi"/>
                      <w:color w:val="0A0A0A"/>
                    </w:rPr>
                    <w:t xml:space="preserve">. 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Κ</w:t>
                  </w:r>
                  <w:r w:rsidR="007F73B7" w:rsidRPr="00E64E24">
                    <w:rPr>
                      <w:rFonts w:asciiTheme="minorHAnsi" w:hAnsiTheme="minorHAnsi"/>
                      <w:color w:val="0A0A0A"/>
                    </w:rPr>
                    <w:t>αχριμανίδου</w:t>
                  </w:r>
                </w:p>
              </w:tc>
            </w:tr>
            <w:tr w:rsidR="00E64E24" w:rsidRPr="00E64E24" w:rsidTr="00E64E24">
              <w:trPr>
                <w:gridBefore w:val="1"/>
                <w:gridAfter w:val="1"/>
                <w:wBefore w:w="108" w:type="dxa"/>
                <w:wAfter w:w="176" w:type="dxa"/>
                <w:trHeight w:val="3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tabs>
                      <w:tab w:val="left" w:pos="35"/>
                    </w:tabs>
                    <w:spacing w:line="360" w:lineRule="auto"/>
                    <w:ind w:left="-216" w:right="-709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2</w:t>
                  </w:r>
                  <w:r w:rsidR="00C731B7" w:rsidRPr="00E64E24">
                    <w:rPr>
                      <w:rFonts w:asciiTheme="minorHAnsi" w:hAnsiTheme="minorHAnsi"/>
                      <w:color w:val="0A0A0A"/>
                      <w:lang w:val="en-US"/>
                    </w:rPr>
                    <w:t>2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1.</w:t>
                  </w:r>
                </w:p>
              </w:tc>
              <w:tc>
                <w:tcPr>
                  <w:tcW w:w="1787" w:type="dxa"/>
                  <w:gridSpan w:val="4"/>
                  <w:tcBorders>
                    <w:top w:val="nil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Δευτέρα  26/11</w:t>
                  </w:r>
                </w:p>
              </w:tc>
              <w:tc>
                <w:tcPr>
                  <w:tcW w:w="652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Αιμόφιλοι, μπορντετέλλες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Δ</w:t>
                  </w:r>
                  <w:r w:rsidR="007F73B7" w:rsidRPr="00E64E24">
                    <w:rPr>
                      <w:rFonts w:asciiTheme="minorHAnsi" w:hAnsiTheme="minorHAnsi"/>
                      <w:color w:val="0A0A0A"/>
                    </w:rPr>
                    <w:t xml:space="preserve">. 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Χ</w:t>
                  </w:r>
                  <w:r w:rsidR="007F73B7" w:rsidRPr="00E64E24">
                    <w:rPr>
                      <w:rFonts w:asciiTheme="minorHAnsi" w:hAnsiTheme="minorHAnsi"/>
                      <w:color w:val="0A0A0A"/>
                    </w:rPr>
                    <w:t>ατζηδημητρίου</w:t>
                  </w:r>
                </w:p>
              </w:tc>
            </w:tr>
            <w:tr w:rsidR="00E64E24" w:rsidRPr="00E64E24" w:rsidTr="00E64E24">
              <w:trPr>
                <w:gridBefore w:val="1"/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Before w:w="108" w:type="dxa"/>
                <w:wAfter w:w="176" w:type="dxa"/>
                <w:trHeight w:val="34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tabs>
                      <w:tab w:val="left" w:pos="35"/>
                    </w:tabs>
                    <w:spacing w:line="360" w:lineRule="auto"/>
                    <w:ind w:left="-216" w:right="-709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2</w:t>
                  </w:r>
                  <w:r w:rsidR="00C731B7" w:rsidRPr="00E64E24">
                    <w:rPr>
                      <w:rFonts w:asciiTheme="minorHAnsi" w:hAnsiTheme="minorHAnsi"/>
                      <w:color w:val="0A0A0A"/>
                      <w:lang w:val="en-US"/>
                    </w:rPr>
                    <w:t>2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2.</w:t>
                  </w:r>
                </w:p>
              </w:tc>
              <w:tc>
                <w:tcPr>
                  <w:tcW w:w="91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Τρίτη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27/11</w:t>
                  </w:r>
                </w:p>
              </w:tc>
              <w:tc>
                <w:tcPr>
                  <w:tcW w:w="652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 xml:space="preserve">Κορυνοβακτηρίδια, </w:t>
                  </w:r>
                  <w:r w:rsidRPr="00E64E24">
                    <w:rPr>
                      <w:rFonts w:asciiTheme="minorHAnsi" w:hAnsiTheme="minorHAnsi"/>
                      <w:color w:val="0A0A0A"/>
                      <w:lang w:val="en-US"/>
                    </w:rPr>
                    <w:t>gardnerella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, λιστέρια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Γ</w:t>
                  </w:r>
                  <w:r w:rsidR="007F73B7" w:rsidRPr="00E64E24">
                    <w:rPr>
                      <w:rFonts w:asciiTheme="minorHAnsi" w:hAnsiTheme="minorHAnsi"/>
                      <w:color w:val="0A0A0A"/>
                    </w:rPr>
                    <w:t xml:space="preserve">. 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Γ</w:t>
                  </w:r>
                  <w:r w:rsidR="007F73B7" w:rsidRPr="00E64E24">
                    <w:rPr>
                      <w:rFonts w:asciiTheme="minorHAnsi" w:hAnsiTheme="minorHAnsi"/>
                      <w:color w:val="0A0A0A"/>
                    </w:rPr>
                    <w:t>κιούλα</w:t>
                  </w:r>
                </w:p>
              </w:tc>
            </w:tr>
            <w:tr w:rsidR="00E64E24" w:rsidRPr="00E64E24" w:rsidTr="00E64E24">
              <w:trPr>
                <w:gridBefore w:val="1"/>
                <w:gridAfter w:val="1"/>
                <w:wBefore w:w="108" w:type="dxa"/>
                <w:wAfter w:w="176" w:type="dxa"/>
                <w:trHeight w:val="34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tabs>
                      <w:tab w:val="left" w:pos="35"/>
                    </w:tabs>
                    <w:spacing w:line="360" w:lineRule="auto"/>
                    <w:ind w:left="-216" w:right="-709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2</w:t>
                  </w:r>
                  <w:r w:rsidR="00C731B7" w:rsidRPr="00E64E24">
                    <w:rPr>
                      <w:rFonts w:asciiTheme="minorHAnsi" w:hAnsiTheme="minorHAnsi"/>
                      <w:color w:val="0A0A0A"/>
                      <w:lang w:val="en-US"/>
                    </w:rPr>
                    <w:t>2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3.</w:t>
                  </w:r>
                </w:p>
              </w:tc>
              <w:tc>
                <w:tcPr>
                  <w:tcW w:w="91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Πέμπτη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29/11</w:t>
                  </w:r>
                </w:p>
              </w:tc>
              <w:tc>
                <w:tcPr>
                  <w:tcW w:w="652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Σαλμονέλλες, σιγκέλλες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Γ</w:t>
                  </w:r>
                  <w:r w:rsidR="007F73B7" w:rsidRPr="00E64E24">
                    <w:rPr>
                      <w:rFonts w:asciiTheme="minorHAnsi" w:hAnsiTheme="minorHAnsi"/>
                      <w:color w:val="0A0A0A"/>
                    </w:rPr>
                    <w:t xml:space="preserve">. 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Γ</w:t>
                  </w:r>
                  <w:r w:rsidR="007F73B7" w:rsidRPr="00E64E24">
                    <w:rPr>
                      <w:rFonts w:asciiTheme="minorHAnsi" w:hAnsiTheme="minorHAnsi"/>
                      <w:color w:val="0A0A0A"/>
                    </w:rPr>
                    <w:t>κιούλα</w:t>
                  </w:r>
                </w:p>
              </w:tc>
            </w:tr>
            <w:tr w:rsidR="00E64E24" w:rsidRPr="00E64E24" w:rsidTr="00E64E24">
              <w:trPr>
                <w:gridBefore w:val="1"/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Before w:w="108" w:type="dxa"/>
                <w:wAfter w:w="176" w:type="dxa"/>
                <w:trHeight w:val="34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tabs>
                      <w:tab w:val="left" w:pos="35"/>
                    </w:tabs>
                    <w:spacing w:line="360" w:lineRule="auto"/>
                    <w:ind w:left="-216" w:right="-709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2</w:t>
                  </w:r>
                  <w:r w:rsidR="00C731B7" w:rsidRPr="00E64E24">
                    <w:rPr>
                      <w:rFonts w:asciiTheme="minorHAnsi" w:hAnsiTheme="minorHAnsi"/>
                      <w:color w:val="0A0A0A"/>
                      <w:lang w:val="en-US"/>
                    </w:rPr>
                    <w:t>2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4.</w:t>
                  </w:r>
                </w:p>
              </w:tc>
              <w:tc>
                <w:tcPr>
                  <w:tcW w:w="91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Δευτέρα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 xml:space="preserve">  3/12</w:t>
                  </w:r>
                </w:p>
              </w:tc>
              <w:tc>
                <w:tcPr>
                  <w:tcW w:w="652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Δονάκια, καμπυλοβακτηρίδια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Ε</w:t>
                  </w:r>
                  <w:r w:rsidR="007F73B7" w:rsidRPr="00E64E24">
                    <w:rPr>
                      <w:rFonts w:asciiTheme="minorHAnsi" w:hAnsiTheme="minorHAnsi"/>
                      <w:color w:val="0A0A0A"/>
                    </w:rPr>
                    <w:t xml:space="preserve">. 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Π</w:t>
                  </w:r>
                  <w:r w:rsidR="007F73B7" w:rsidRPr="00E64E24">
                    <w:rPr>
                      <w:rFonts w:asciiTheme="minorHAnsi" w:hAnsiTheme="minorHAnsi"/>
                      <w:color w:val="0A0A0A"/>
                    </w:rPr>
                    <w:t>ρωτονοταρίου</w:t>
                  </w:r>
                </w:p>
              </w:tc>
            </w:tr>
            <w:tr w:rsidR="00E64E24" w:rsidRPr="00E64E24" w:rsidTr="00E64E24">
              <w:trPr>
                <w:gridBefore w:val="1"/>
                <w:gridAfter w:val="1"/>
                <w:wBefore w:w="108" w:type="dxa"/>
                <w:wAfter w:w="176" w:type="dxa"/>
                <w:trHeight w:val="35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C731B7" w:rsidP="00E64E24">
                  <w:pPr>
                    <w:tabs>
                      <w:tab w:val="left" w:pos="35"/>
                    </w:tabs>
                    <w:spacing w:line="360" w:lineRule="auto"/>
                    <w:ind w:left="-216" w:right="-709"/>
                    <w:rPr>
                      <w:rFonts w:asciiTheme="minorHAnsi" w:hAnsiTheme="minorHAnsi"/>
                      <w:color w:val="0A0A0A"/>
                      <w:lang w:val="en-US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  <w:lang w:val="en-US"/>
                    </w:rPr>
                    <w:t>125.</w:t>
                  </w:r>
                </w:p>
              </w:tc>
              <w:tc>
                <w:tcPr>
                  <w:tcW w:w="91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Τρίτη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 xml:space="preserve">  4/12</w:t>
                  </w:r>
                </w:p>
              </w:tc>
              <w:tc>
                <w:tcPr>
                  <w:tcW w:w="652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Σπειροχαιτιακά (τρεπόνημα ωχρό)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Α</w:t>
                  </w:r>
                  <w:r w:rsidR="007F73B7" w:rsidRPr="00E64E24">
                    <w:rPr>
                      <w:rFonts w:asciiTheme="minorHAnsi" w:hAnsiTheme="minorHAnsi"/>
                      <w:color w:val="0A0A0A"/>
                    </w:rPr>
                    <w:t xml:space="preserve">. 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Π</w:t>
                  </w:r>
                  <w:r w:rsidR="007F73B7" w:rsidRPr="00E64E24">
                    <w:rPr>
                      <w:rFonts w:asciiTheme="minorHAnsi" w:hAnsiTheme="minorHAnsi"/>
                      <w:color w:val="0A0A0A"/>
                    </w:rPr>
                    <w:t>απά</w:t>
                  </w:r>
                </w:p>
              </w:tc>
            </w:tr>
            <w:tr w:rsidR="00E64E24" w:rsidRPr="00E64E24" w:rsidTr="00E64E24">
              <w:trPr>
                <w:gridBefore w:val="1"/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Before w:w="108" w:type="dxa"/>
                <w:wAfter w:w="176" w:type="dxa"/>
                <w:trHeight w:val="34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tabs>
                      <w:tab w:val="left" w:pos="35"/>
                    </w:tabs>
                    <w:spacing w:line="360" w:lineRule="auto"/>
                    <w:ind w:left="-216" w:right="-709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2</w:t>
                  </w:r>
                  <w:r w:rsidR="00C731B7" w:rsidRPr="00E64E24">
                    <w:rPr>
                      <w:rFonts w:asciiTheme="minorHAnsi" w:hAnsiTheme="minorHAnsi"/>
                      <w:color w:val="0A0A0A"/>
                      <w:lang w:val="en-US"/>
                    </w:rPr>
                    <w:t>2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6.</w:t>
                  </w:r>
                </w:p>
              </w:tc>
              <w:tc>
                <w:tcPr>
                  <w:tcW w:w="91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Πέμπτη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 xml:space="preserve">  6/12</w:t>
                  </w:r>
                </w:p>
              </w:tc>
              <w:tc>
                <w:tcPr>
                  <w:tcW w:w="652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Σπειροχαιτιακά (μπορρέλια, λεπτόσπειρα)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Α</w:t>
                  </w:r>
                  <w:r w:rsidR="007F73B7" w:rsidRPr="00E64E24">
                    <w:rPr>
                      <w:rFonts w:asciiTheme="minorHAnsi" w:hAnsiTheme="minorHAnsi"/>
                      <w:color w:val="0A0A0A"/>
                    </w:rPr>
                    <w:t xml:space="preserve">. 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Π</w:t>
                  </w:r>
                  <w:r w:rsidR="007F73B7" w:rsidRPr="00E64E24">
                    <w:rPr>
                      <w:rFonts w:asciiTheme="minorHAnsi" w:hAnsiTheme="minorHAnsi"/>
                      <w:color w:val="0A0A0A"/>
                    </w:rPr>
                    <w:t>απά</w:t>
                  </w:r>
                </w:p>
              </w:tc>
            </w:tr>
            <w:tr w:rsidR="00E64E24" w:rsidRPr="00E64E24" w:rsidTr="00E64E24">
              <w:trPr>
                <w:gridBefore w:val="1"/>
                <w:gridAfter w:val="1"/>
                <w:wBefore w:w="108" w:type="dxa"/>
                <w:wAfter w:w="176" w:type="dxa"/>
                <w:trHeight w:val="34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tabs>
                      <w:tab w:val="left" w:pos="35"/>
                    </w:tabs>
                    <w:spacing w:line="360" w:lineRule="auto"/>
                    <w:ind w:left="-216" w:right="-709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2</w:t>
                  </w:r>
                  <w:r w:rsidR="00C731B7" w:rsidRPr="00E64E24">
                    <w:rPr>
                      <w:rFonts w:asciiTheme="minorHAnsi" w:hAnsiTheme="minorHAnsi"/>
                      <w:color w:val="0A0A0A"/>
                      <w:lang w:val="en-US"/>
                    </w:rPr>
                    <w:t>2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7.</w:t>
                  </w:r>
                </w:p>
              </w:tc>
              <w:tc>
                <w:tcPr>
                  <w:tcW w:w="91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Δευτέρα</w:t>
                  </w:r>
                </w:p>
              </w:tc>
              <w:tc>
                <w:tcPr>
                  <w:tcW w:w="7398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 xml:space="preserve">10/12 </w:t>
                  </w:r>
                  <w:r w:rsidR="00C731B7" w:rsidRPr="00E64E24">
                    <w:rPr>
                      <w:rFonts w:asciiTheme="minorHAnsi" w:hAnsiTheme="minorHAnsi"/>
                      <w:color w:val="0A0A0A"/>
                    </w:rPr>
                    <w:t xml:space="preserve">     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Μυκοπλάσματα, Χλαμύδια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Δ</w:t>
                  </w:r>
                  <w:r w:rsidR="007F73B7" w:rsidRPr="00E64E24">
                    <w:rPr>
                      <w:rFonts w:asciiTheme="minorHAnsi" w:hAnsiTheme="minorHAnsi"/>
                      <w:color w:val="0A0A0A"/>
                    </w:rPr>
                    <w:t xml:space="preserve">. 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Χ</w:t>
                  </w:r>
                  <w:r w:rsidR="007F73B7" w:rsidRPr="00E64E24">
                    <w:rPr>
                      <w:rFonts w:asciiTheme="minorHAnsi" w:hAnsiTheme="minorHAnsi"/>
                      <w:color w:val="0A0A0A"/>
                    </w:rPr>
                    <w:t>ατζηδημητρίου</w:t>
                  </w:r>
                </w:p>
              </w:tc>
            </w:tr>
            <w:tr w:rsidR="00E64E24" w:rsidRPr="00E64E24" w:rsidTr="00E64E24">
              <w:trPr>
                <w:gridBefore w:val="1"/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Before w:w="108" w:type="dxa"/>
                <w:wAfter w:w="176" w:type="dxa"/>
                <w:trHeight w:val="34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tabs>
                      <w:tab w:val="left" w:pos="35"/>
                    </w:tabs>
                    <w:spacing w:line="360" w:lineRule="auto"/>
                    <w:ind w:left="-216" w:right="-709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2</w:t>
                  </w:r>
                  <w:r w:rsidR="00C731B7" w:rsidRPr="00E64E24">
                    <w:rPr>
                      <w:rFonts w:asciiTheme="minorHAnsi" w:hAnsiTheme="minorHAnsi"/>
                      <w:color w:val="0A0A0A"/>
                      <w:lang w:val="en-US"/>
                    </w:rPr>
                    <w:t>2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8.</w:t>
                  </w:r>
                </w:p>
              </w:tc>
              <w:tc>
                <w:tcPr>
                  <w:tcW w:w="91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Τρίτη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11/12</w:t>
                  </w:r>
                </w:p>
              </w:tc>
              <w:tc>
                <w:tcPr>
                  <w:tcW w:w="652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Βρουκέλλες, Λεγεωνέλλες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Τ</w:t>
                  </w:r>
                  <w:r w:rsidR="007F73B7" w:rsidRPr="00E64E24">
                    <w:rPr>
                      <w:rFonts w:asciiTheme="minorHAnsi" w:hAnsiTheme="minorHAnsi"/>
                      <w:color w:val="0A0A0A"/>
                    </w:rPr>
                    <w:t xml:space="preserve">. 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Β</w:t>
                  </w:r>
                  <w:r w:rsidR="007B73DF" w:rsidRPr="00E64E24">
                    <w:rPr>
                      <w:rFonts w:asciiTheme="minorHAnsi" w:hAnsiTheme="minorHAnsi"/>
                      <w:color w:val="0A0A0A"/>
                    </w:rPr>
                    <w:t>υζαντιάδης</w:t>
                  </w:r>
                </w:p>
              </w:tc>
            </w:tr>
            <w:tr w:rsidR="00E64E24" w:rsidRPr="00E64E24" w:rsidTr="00E64E24">
              <w:trPr>
                <w:gridBefore w:val="1"/>
                <w:gridAfter w:val="1"/>
                <w:wBefore w:w="108" w:type="dxa"/>
                <w:wAfter w:w="176" w:type="dxa"/>
                <w:trHeight w:val="34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tabs>
                      <w:tab w:val="left" w:pos="35"/>
                    </w:tabs>
                    <w:spacing w:line="360" w:lineRule="auto"/>
                    <w:ind w:left="-216" w:right="-709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2</w:t>
                  </w:r>
                  <w:r w:rsidR="00C731B7" w:rsidRPr="00E64E24">
                    <w:rPr>
                      <w:rFonts w:asciiTheme="minorHAnsi" w:hAnsiTheme="minorHAnsi"/>
                      <w:color w:val="0A0A0A"/>
                      <w:lang w:val="en-US"/>
                    </w:rPr>
                    <w:t>2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9.</w:t>
                  </w:r>
                </w:p>
              </w:tc>
              <w:tc>
                <w:tcPr>
                  <w:tcW w:w="91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Πέμπτη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13/12</w:t>
                  </w:r>
                </w:p>
              </w:tc>
              <w:tc>
                <w:tcPr>
                  <w:tcW w:w="652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Ρικέτσιες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Α</w:t>
                  </w:r>
                  <w:r w:rsidR="007B73DF" w:rsidRPr="00E64E24">
                    <w:rPr>
                      <w:rFonts w:asciiTheme="minorHAnsi" w:hAnsiTheme="minorHAnsi"/>
                      <w:color w:val="0A0A0A"/>
                    </w:rPr>
                    <w:t xml:space="preserve">. 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Π</w:t>
                  </w:r>
                  <w:r w:rsidR="007B73DF" w:rsidRPr="00E64E24">
                    <w:rPr>
                      <w:rFonts w:asciiTheme="minorHAnsi" w:hAnsiTheme="minorHAnsi"/>
                      <w:color w:val="0A0A0A"/>
                    </w:rPr>
                    <w:t>απά</w:t>
                  </w:r>
                </w:p>
              </w:tc>
            </w:tr>
            <w:tr w:rsidR="00E64E24" w:rsidRPr="00E64E24" w:rsidTr="00E64E24">
              <w:trPr>
                <w:gridBefore w:val="1"/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Before w:w="108" w:type="dxa"/>
                <w:wAfter w:w="176" w:type="dxa"/>
                <w:trHeight w:val="35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tabs>
                      <w:tab w:val="left" w:pos="35"/>
                    </w:tabs>
                    <w:spacing w:line="360" w:lineRule="auto"/>
                    <w:ind w:left="-216" w:right="-709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3</w:t>
                  </w:r>
                  <w:r w:rsidR="00C731B7" w:rsidRPr="00E64E24">
                    <w:rPr>
                      <w:rFonts w:asciiTheme="minorHAnsi" w:hAnsiTheme="minorHAnsi"/>
                      <w:color w:val="0A0A0A"/>
                      <w:lang w:val="en-US"/>
                    </w:rPr>
                    <w:t>3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0.</w:t>
                  </w:r>
                </w:p>
              </w:tc>
              <w:tc>
                <w:tcPr>
                  <w:tcW w:w="91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Δευτέρα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17/12</w:t>
                  </w:r>
                </w:p>
              </w:tc>
              <w:tc>
                <w:tcPr>
                  <w:tcW w:w="652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Κοξιέλλα, μπαρτονέλλα, ερλίχια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Μ</w:t>
                  </w:r>
                  <w:r w:rsidR="007B73DF" w:rsidRPr="00E64E24">
                    <w:rPr>
                      <w:rFonts w:asciiTheme="minorHAnsi" w:hAnsiTheme="minorHAnsi"/>
                      <w:color w:val="0A0A0A"/>
                    </w:rPr>
                    <w:t xml:space="preserve">. 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Κ</w:t>
                  </w:r>
                  <w:r w:rsidR="007B73DF" w:rsidRPr="00E64E24">
                    <w:rPr>
                      <w:rFonts w:asciiTheme="minorHAnsi" w:hAnsiTheme="minorHAnsi"/>
                      <w:color w:val="0A0A0A"/>
                    </w:rPr>
                    <w:t>αχριμανίδου</w:t>
                  </w:r>
                </w:p>
              </w:tc>
            </w:tr>
            <w:tr w:rsidR="00E64E24" w:rsidRPr="00E64E24" w:rsidTr="00E64E24">
              <w:trPr>
                <w:gridBefore w:val="1"/>
                <w:gridAfter w:val="1"/>
                <w:wBefore w:w="108" w:type="dxa"/>
                <w:wAfter w:w="176" w:type="dxa"/>
                <w:trHeight w:val="34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tabs>
                      <w:tab w:val="left" w:pos="35"/>
                    </w:tabs>
                    <w:spacing w:line="360" w:lineRule="auto"/>
                    <w:ind w:left="-216" w:right="-709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3</w:t>
                  </w:r>
                  <w:r w:rsidR="00C731B7" w:rsidRPr="00E64E24">
                    <w:rPr>
                      <w:rFonts w:asciiTheme="minorHAnsi" w:hAnsiTheme="minorHAnsi"/>
                      <w:color w:val="0A0A0A"/>
                      <w:lang w:val="en-US"/>
                    </w:rPr>
                    <w:t>3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1.</w:t>
                  </w:r>
                </w:p>
              </w:tc>
              <w:tc>
                <w:tcPr>
                  <w:tcW w:w="91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Τρίτη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18/12</w:t>
                  </w:r>
                </w:p>
              </w:tc>
              <w:tc>
                <w:tcPr>
                  <w:tcW w:w="652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Ακτινομύκητες, νοκάρδιες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Τ</w:t>
                  </w:r>
                  <w:r w:rsidR="007B73DF" w:rsidRPr="00E64E24">
                    <w:rPr>
                      <w:rFonts w:asciiTheme="minorHAnsi" w:hAnsiTheme="minorHAnsi"/>
                      <w:color w:val="0A0A0A"/>
                    </w:rPr>
                    <w:t>.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Β</w:t>
                  </w:r>
                  <w:r w:rsidR="007B73DF" w:rsidRPr="00E64E24">
                    <w:rPr>
                      <w:rFonts w:asciiTheme="minorHAnsi" w:hAnsiTheme="minorHAnsi"/>
                      <w:color w:val="0A0A0A"/>
                    </w:rPr>
                    <w:t>υζαντιάδης</w:t>
                  </w:r>
                </w:p>
              </w:tc>
            </w:tr>
            <w:tr w:rsidR="00E64E24" w:rsidRPr="00E64E24" w:rsidTr="00E64E24">
              <w:trPr>
                <w:gridBefore w:val="1"/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Before w:w="108" w:type="dxa"/>
                <w:wAfter w:w="176" w:type="dxa"/>
                <w:trHeight w:val="34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tabs>
                      <w:tab w:val="left" w:pos="35"/>
                    </w:tabs>
                    <w:spacing w:line="360" w:lineRule="auto"/>
                    <w:ind w:left="-216" w:right="-709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3</w:t>
                  </w:r>
                  <w:r w:rsidR="00C731B7" w:rsidRPr="00E64E24">
                    <w:rPr>
                      <w:rFonts w:asciiTheme="minorHAnsi" w:hAnsiTheme="minorHAnsi"/>
                      <w:color w:val="0A0A0A"/>
                      <w:lang w:val="en-US"/>
                    </w:rPr>
                    <w:t>3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2.</w:t>
                  </w:r>
                </w:p>
              </w:tc>
              <w:tc>
                <w:tcPr>
                  <w:tcW w:w="91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Πέμπτη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20/12</w:t>
                  </w:r>
                </w:p>
              </w:tc>
              <w:tc>
                <w:tcPr>
                  <w:tcW w:w="652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Υερσίνιες, φρανσισέλλες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Δ</w:t>
                  </w:r>
                  <w:r w:rsidR="007B73DF" w:rsidRPr="00E64E24">
                    <w:rPr>
                      <w:rFonts w:asciiTheme="minorHAnsi" w:hAnsiTheme="minorHAnsi"/>
                      <w:color w:val="0A0A0A"/>
                    </w:rPr>
                    <w:t xml:space="preserve">. 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Χ</w:t>
                  </w:r>
                  <w:r w:rsidR="007B73DF" w:rsidRPr="00E64E24">
                    <w:rPr>
                      <w:rFonts w:asciiTheme="minorHAnsi" w:hAnsiTheme="minorHAnsi"/>
                      <w:color w:val="0A0A0A"/>
                    </w:rPr>
                    <w:t>ατζηδημητρίου</w:t>
                  </w:r>
                </w:p>
              </w:tc>
            </w:tr>
            <w:tr w:rsidR="00E64E24" w:rsidRPr="00E64E24" w:rsidTr="00E64E24">
              <w:trPr>
                <w:gridBefore w:val="1"/>
                <w:gridAfter w:val="1"/>
                <w:wBefore w:w="108" w:type="dxa"/>
                <w:wAfter w:w="176" w:type="dxa"/>
                <w:trHeight w:val="35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3" w:type="dxa"/>
                  <w:gridSpan w:val="2"/>
                  <w:tcBorders>
                    <w:top w:val="single" w:sz="4" w:space="0" w:color="auto"/>
                    <w:bottom w:val="single" w:sz="8" w:space="0" w:color="93A299" w:themeColor="accent1"/>
                  </w:tcBorders>
                </w:tcPr>
                <w:p w:rsidR="00434A61" w:rsidRPr="00E64E24" w:rsidRDefault="00434A61" w:rsidP="00E64E24">
                  <w:pPr>
                    <w:tabs>
                      <w:tab w:val="left" w:pos="35"/>
                    </w:tabs>
                    <w:spacing w:line="360" w:lineRule="auto"/>
                    <w:ind w:left="-216" w:right="-709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3</w:t>
                  </w:r>
                  <w:r w:rsidR="00C731B7" w:rsidRPr="00E64E24">
                    <w:rPr>
                      <w:rFonts w:asciiTheme="minorHAnsi" w:hAnsiTheme="minorHAnsi"/>
                      <w:color w:val="0A0A0A"/>
                      <w:lang w:val="en-US"/>
                    </w:rPr>
                    <w:t>3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3.</w:t>
                  </w:r>
                </w:p>
              </w:tc>
              <w:tc>
                <w:tcPr>
                  <w:tcW w:w="910" w:type="dxa"/>
                  <w:gridSpan w:val="2"/>
                  <w:tcBorders>
                    <w:top w:val="single" w:sz="4" w:space="0" w:color="auto"/>
                    <w:bottom w:val="single" w:sz="8" w:space="0" w:color="93A299" w:themeColor="accent1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Τρίτη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4" w:space="0" w:color="auto"/>
                    <w:bottom w:val="single" w:sz="8" w:space="0" w:color="93A299" w:themeColor="accent1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 xml:space="preserve">  8/1</w:t>
                  </w:r>
                </w:p>
              </w:tc>
              <w:tc>
                <w:tcPr>
                  <w:tcW w:w="6521" w:type="dxa"/>
                  <w:gridSpan w:val="2"/>
                  <w:tcBorders>
                    <w:top w:val="single" w:sz="4" w:space="0" w:color="auto"/>
                    <w:bottom w:val="single" w:sz="8" w:space="0" w:color="93A299" w:themeColor="accent1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Διευκρινίσεις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bottom w:val="single" w:sz="8" w:space="0" w:color="93A299" w:themeColor="accent1"/>
                    <w:right w:val="nil"/>
                  </w:tcBorders>
                </w:tcPr>
                <w:p w:rsidR="00434A61" w:rsidRPr="00E64E24" w:rsidRDefault="00434A61" w:rsidP="00E64E24">
                  <w:pPr>
                    <w:spacing w:line="360" w:lineRule="auto"/>
                    <w:ind w:right="-7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A0A0A"/>
                    </w:rPr>
                  </w:pPr>
                  <w:r w:rsidRPr="00E64E24">
                    <w:rPr>
                      <w:rFonts w:asciiTheme="minorHAnsi" w:hAnsiTheme="minorHAnsi"/>
                      <w:color w:val="0A0A0A"/>
                    </w:rPr>
                    <w:t>Μ</w:t>
                  </w:r>
                  <w:r w:rsidR="00C71CBD" w:rsidRPr="00E64E24">
                    <w:rPr>
                      <w:rFonts w:asciiTheme="minorHAnsi" w:hAnsiTheme="minorHAnsi"/>
                      <w:color w:val="0A0A0A"/>
                    </w:rPr>
                    <w:t xml:space="preserve">. </w:t>
                  </w:r>
                  <w:r w:rsidRPr="00E64E24">
                    <w:rPr>
                      <w:rFonts w:asciiTheme="minorHAnsi" w:hAnsiTheme="minorHAnsi"/>
                      <w:color w:val="0A0A0A"/>
                    </w:rPr>
                    <w:t>Ε</w:t>
                  </w:r>
                  <w:r w:rsidR="00C71CBD" w:rsidRPr="00E64E24">
                    <w:rPr>
                      <w:rFonts w:asciiTheme="minorHAnsi" w:hAnsiTheme="minorHAnsi"/>
                      <w:color w:val="0A0A0A"/>
                    </w:rPr>
                    <w:t>ξηντάρη</w:t>
                  </w:r>
                </w:p>
              </w:tc>
            </w:tr>
          </w:tbl>
          <w:p w:rsidR="00434A61" w:rsidRPr="008318E3" w:rsidRDefault="00434A61" w:rsidP="00E64E24">
            <w:pPr>
              <w:ind w:right="-709"/>
              <w:rPr>
                <w:rFonts w:asciiTheme="minorHAnsi" w:hAnsiTheme="minorHAnsi"/>
                <w:color w:val="0A0A0A"/>
                <w:lang w:val="en-US"/>
              </w:rPr>
            </w:pPr>
          </w:p>
        </w:tc>
      </w:tr>
    </w:tbl>
    <w:p w:rsidR="008A291C" w:rsidRPr="008318E3" w:rsidRDefault="008A291C" w:rsidP="008318E3">
      <w:pPr>
        <w:rPr>
          <w:lang w:val="en-US"/>
        </w:rPr>
      </w:pPr>
    </w:p>
    <w:sectPr w:rsidR="008A291C" w:rsidRPr="008318E3" w:rsidSect="008318E3">
      <w:pgSz w:w="11906" w:h="16838"/>
      <w:pgMar w:top="284" w:right="397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FE"/>
    <w:rsid w:val="000D0FBE"/>
    <w:rsid w:val="00434A61"/>
    <w:rsid w:val="00654BED"/>
    <w:rsid w:val="007B73DF"/>
    <w:rsid w:val="007F73B7"/>
    <w:rsid w:val="008318E3"/>
    <w:rsid w:val="008A291C"/>
    <w:rsid w:val="00C71CBD"/>
    <w:rsid w:val="00C731B7"/>
    <w:rsid w:val="00E15E41"/>
    <w:rsid w:val="00E64E24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F4A04-870B-4A44-B824-24F0EED9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FF7BFE"/>
    <w:pPr>
      <w:spacing w:after="0" w:line="240" w:lineRule="auto"/>
    </w:pPr>
    <w:rPr>
      <w:color w:val="6B7C71" w:themeColor="accent1" w:themeShade="BF"/>
    </w:rPr>
    <w:tblPr>
      <w:tblStyleRowBandSize w:val="1"/>
      <w:tblStyleColBandSize w:val="1"/>
      <w:tblInd w:w="0" w:type="dxa"/>
      <w:tblBorders>
        <w:top w:val="single" w:sz="8" w:space="0" w:color="93A299" w:themeColor="accent1"/>
        <w:bottom w:val="single" w:sz="8" w:space="0" w:color="93A29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A299" w:themeColor="accent1"/>
          <w:left w:val="nil"/>
          <w:bottom w:val="single" w:sz="8" w:space="0" w:color="93A2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A299" w:themeColor="accent1"/>
          <w:left w:val="nil"/>
          <w:bottom w:val="single" w:sz="8" w:space="0" w:color="93A2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8E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8E5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8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Σαφήνεια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 xaral</cp:lastModifiedBy>
  <cp:revision>2</cp:revision>
  <cp:lastPrinted>2018-09-13T12:11:00Z</cp:lastPrinted>
  <dcterms:created xsi:type="dcterms:W3CDTF">2018-09-13T12:54:00Z</dcterms:created>
  <dcterms:modified xsi:type="dcterms:W3CDTF">2018-09-13T12:54:00Z</dcterms:modified>
</cp:coreProperties>
</file>