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9E8" w:rsidRDefault="004629E8" w:rsidP="004629E8">
      <w:pPr>
        <w:tabs>
          <w:tab w:val="center" w:pos="1985"/>
          <w:tab w:val="left" w:pos="4536"/>
        </w:tabs>
        <w:ind w:left="-270" w:right="-1152"/>
        <w:rPr>
          <w:sz w:val="18"/>
        </w:rPr>
      </w:pPr>
      <w:bookmarkStart w:id="0" w:name="_GoBack"/>
      <w:bookmarkEnd w:id="0"/>
      <w:r>
        <w:rPr>
          <w:sz w:val="18"/>
        </w:rPr>
        <w:t xml:space="preserve">                                   </w:t>
      </w:r>
      <w:r>
        <w:rPr>
          <w:noProof/>
          <w:sz w:val="20"/>
          <w:lang w:eastAsia="el-GR"/>
        </w:rPr>
        <w:drawing>
          <wp:inline distT="0" distB="0" distL="0" distR="0">
            <wp:extent cx="400050" cy="390525"/>
            <wp:effectExtent l="1905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400050" cy="390525"/>
                    </a:xfrm>
                    <a:prstGeom prst="rect">
                      <a:avLst/>
                    </a:prstGeom>
                    <a:noFill/>
                    <a:ln w="9525">
                      <a:noFill/>
                      <a:miter lim="800000"/>
                      <a:headEnd/>
                      <a:tailEnd/>
                    </a:ln>
                  </pic:spPr>
                </pic:pic>
              </a:graphicData>
            </a:graphic>
          </wp:inline>
        </w:drawing>
      </w:r>
    </w:p>
    <w:p w:rsidR="004629E8" w:rsidRPr="004629E8" w:rsidRDefault="004629E8" w:rsidP="004629E8">
      <w:pPr>
        <w:tabs>
          <w:tab w:val="center" w:pos="1985"/>
          <w:tab w:val="left" w:pos="4536"/>
        </w:tabs>
        <w:ind w:left="-270" w:right="-1152"/>
        <w:rPr>
          <w:rFonts w:ascii="Times New Roman" w:hAnsi="Times New Roman" w:cs="Times New Roman"/>
          <w:b/>
          <w:sz w:val="18"/>
          <w:szCs w:val="18"/>
        </w:rPr>
      </w:pPr>
      <w:r w:rsidRPr="004629E8">
        <w:rPr>
          <w:rFonts w:ascii="Times New Roman" w:hAnsi="Times New Roman" w:cs="Times New Roman"/>
          <w:sz w:val="18"/>
          <w:szCs w:val="18"/>
        </w:rPr>
        <w:t xml:space="preserve">                   </w:t>
      </w:r>
      <w:r w:rsidRPr="004629E8">
        <w:rPr>
          <w:rFonts w:ascii="Times New Roman" w:hAnsi="Times New Roman" w:cs="Times New Roman"/>
          <w:b/>
          <w:sz w:val="18"/>
          <w:szCs w:val="18"/>
        </w:rPr>
        <w:t>ΕΛΛΗΝΙΚΗ ΔΗΜΟΚΡΑΤΙΑ</w:t>
      </w:r>
    </w:p>
    <w:p w:rsidR="004629E8" w:rsidRPr="004629E8" w:rsidRDefault="004629E8" w:rsidP="00D00FD7">
      <w:pPr>
        <w:tabs>
          <w:tab w:val="center" w:pos="1985"/>
          <w:tab w:val="left" w:pos="4536"/>
        </w:tabs>
        <w:ind w:right="-1152"/>
        <w:rPr>
          <w:rFonts w:ascii="Times New Roman" w:hAnsi="Times New Roman" w:cs="Times New Roman"/>
          <w:sz w:val="18"/>
          <w:szCs w:val="18"/>
        </w:rPr>
      </w:pPr>
      <w:r w:rsidRPr="004629E8">
        <w:rPr>
          <w:rFonts w:ascii="Times New Roman" w:hAnsi="Times New Roman" w:cs="Times New Roman"/>
          <w:sz w:val="18"/>
          <w:szCs w:val="18"/>
        </w:rPr>
        <w:tab/>
      </w:r>
      <w:r w:rsidRPr="004629E8">
        <w:rPr>
          <w:rFonts w:ascii="Times New Roman" w:hAnsi="Times New Roman" w:cs="Times New Roman"/>
          <w:b/>
          <w:sz w:val="18"/>
          <w:szCs w:val="18"/>
        </w:rPr>
        <w:t xml:space="preserve"> </w:t>
      </w:r>
      <w:r w:rsidR="00D00FD7">
        <w:rPr>
          <w:rFonts w:ascii="Times New Roman" w:hAnsi="Times New Roman" w:cs="Times New Roman"/>
          <w:b/>
          <w:sz w:val="18"/>
          <w:szCs w:val="18"/>
        </w:rPr>
        <w:t>ΔΙΕΘΝΕΣ ΠΑΝΕΠΙΣΤΗΜΙΟ ΤΗΣ ΕΛΛΑΔΟΣ</w:t>
      </w:r>
    </w:p>
    <w:p w:rsidR="004629E8" w:rsidRPr="004629E8" w:rsidRDefault="00EA1E10" w:rsidP="004629E8">
      <w:pPr>
        <w:ind w:right="-1152"/>
        <w:rPr>
          <w:rFonts w:ascii="Times New Roman" w:hAnsi="Times New Roman" w:cs="Times New Roman"/>
          <w:sz w:val="18"/>
          <w:szCs w:val="18"/>
        </w:rPr>
      </w:pPr>
      <w:r>
        <w:rPr>
          <w:rFonts w:ascii="Times New Roman" w:hAnsi="Times New Roman" w:cs="Times New Roman"/>
          <w:b/>
          <w:sz w:val="18"/>
          <w:szCs w:val="18"/>
          <w:lang w:val="en-US"/>
        </w:rPr>
        <w:t xml:space="preserve">      </w:t>
      </w:r>
      <w:r w:rsidR="004629E8" w:rsidRPr="004629E8">
        <w:rPr>
          <w:rFonts w:ascii="Times New Roman" w:hAnsi="Times New Roman" w:cs="Times New Roman"/>
          <w:b/>
          <w:sz w:val="18"/>
          <w:szCs w:val="18"/>
        </w:rPr>
        <w:t xml:space="preserve">ΣΧΟΛΗ ΕΠΑΓΓΕΛΜΑΤΩΝ ΥΓΕΙΑΣ </w:t>
      </w:r>
    </w:p>
    <w:p w:rsidR="004629E8" w:rsidRPr="004629E8" w:rsidRDefault="004629E8" w:rsidP="004629E8">
      <w:pPr>
        <w:tabs>
          <w:tab w:val="left" w:pos="1276"/>
          <w:tab w:val="left" w:pos="4500"/>
          <w:tab w:val="left" w:pos="8910"/>
        </w:tabs>
        <w:ind w:right="-1152"/>
        <w:rPr>
          <w:rFonts w:ascii="Times New Roman" w:hAnsi="Times New Roman" w:cs="Times New Roman"/>
          <w:sz w:val="18"/>
          <w:szCs w:val="18"/>
        </w:rPr>
      </w:pPr>
      <w:r w:rsidRPr="004629E8">
        <w:rPr>
          <w:rFonts w:ascii="Times New Roman" w:hAnsi="Times New Roman" w:cs="Times New Roman"/>
          <w:sz w:val="18"/>
          <w:szCs w:val="18"/>
        </w:rPr>
        <w:t xml:space="preserve">                                                                                                         </w:t>
      </w:r>
    </w:p>
    <w:p w:rsidR="005E15C0" w:rsidRPr="00D00FD7" w:rsidRDefault="004629E8" w:rsidP="004629E8">
      <w:pPr>
        <w:tabs>
          <w:tab w:val="left" w:pos="810"/>
          <w:tab w:val="left" w:pos="4536"/>
          <w:tab w:val="right" w:pos="8222"/>
        </w:tabs>
        <w:spacing w:line="360" w:lineRule="auto"/>
        <w:ind w:right="-1152"/>
        <w:rPr>
          <w:rFonts w:ascii="Times New Roman" w:hAnsi="Times New Roman" w:cs="Times New Roman"/>
          <w:b/>
          <w:sz w:val="18"/>
          <w:szCs w:val="18"/>
          <w:lang w:val="en-US"/>
        </w:rPr>
      </w:pPr>
      <w:r w:rsidRPr="004629E8">
        <w:rPr>
          <w:rFonts w:ascii="Times New Roman" w:hAnsi="Times New Roman" w:cs="Times New Roman"/>
          <w:b/>
          <w:sz w:val="18"/>
          <w:szCs w:val="18"/>
        </w:rPr>
        <w:t xml:space="preserve">                ΤΜΗΜΑ    ΝΟΣΗΛΕΥΤΙΚΗΣ                </w:t>
      </w:r>
      <w:r>
        <w:rPr>
          <w:rFonts w:ascii="Times New Roman" w:hAnsi="Times New Roman" w:cs="Times New Roman"/>
          <w:b/>
          <w:sz w:val="18"/>
          <w:szCs w:val="18"/>
        </w:rPr>
        <w:t xml:space="preserve">                                  ΗΜΕΡΟΜΗΝΙΑ </w:t>
      </w:r>
      <w:r w:rsidR="005E15C0">
        <w:rPr>
          <w:rFonts w:ascii="Times New Roman" w:hAnsi="Times New Roman" w:cs="Times New Roman"/>
          <w:b/>
          <w:sz w:val="18"/>
          <w:szCs w:val="18"/>
        </w:rPr>
        <w:t>:</w:t>
      </w:r>
      <w:r w:rsidR="00D00FD7">
        <w:rPr>
          <w:rFonts w:ascii="Times New Roman" w:hAnsi="Times New Roman" w:cs="Times New Roman"/>
          <w:b/>
          <w:sz w:val="18"/>
          <w:szCs w:val="18"/>
          <w:lang w:val="en-US"/>
        </w:rPr>
        <w:t xml:space="preserve"> 9/10/2019</w:t>
      </w:r>
    </w:p>
    <w:p w:rsidR="004629E8" w:rsidRPr="004629E8" w:rsidRDefault="00540383" w:rsidP="004629E8">
      <w:pPr>
        <w:tabs>
          <w:tab w:val="left" w:pos="810"/>
          <w:tab w:val="left" w:pos="4536"/>
          <w:tab w:val="right" w:pos="8222"/>
        </w:tabs>
        <w:spacing w:line="360" w:lineRule="auto"/>
        <w:ind w:right="-1152"/>
        <w:rPr>
          <w:rFonts w:ascii="Times New Roman" w:hAnsi="Times New Roman" w:cs="Times New Roman"/>
          <w:b/>
          <w:sz w:val="18"/>
          <w:szCs w:val="18"/>
        </w:rPr>
      </w:pPr>
      <w:r w:rsidRPr="004629E8">
        <w:rPr>
          <w:rFonts w:ascii="Times New Roman" w:hAnsi="Times New Roman" w:cs="Times New Roman"/>
          <w:b/>
          <w:sz w:val="18"/>
          <w:szCs w:val="18"/>
        </w:rPr>
        <w:t xml:space="preserve"> </w:t>
      </w:r>
      <w:r w:rsidR="004629E8" w:rsidRPr="004629E8">
        <w:rPr>
          <w:rFonts w:ascii="Times New Roman" w:hAnsi="Times New Roman" w:cs="Times New Roman"/>
          <w:b/>
          <w:sz w:val="18"/>
          <w:szCs w:val="18"/>
        </w:rPr>
        <w:t>ΠΡΟΓΡΑΜΜΑ ΜΕΤΑΠΤΥΧΙΑΚΩΝ ΣΠΟΥΔΩΝ</w:t>
      </w:r>
    </w:p>
    <w:p w:rsidR="004629E8" w:rsidRPr="004629E8" w:rsidRDefault="004629E8" w:rsidP="004629E8">
      <w:pPr>
        <w:tabs>
          <w:tab w:val="left" w:pos="810"/>
          <w:tab w:val="left" w:pos="4536"/>
          <w:tab w:val="right" w:pos="8222"/>
        </w:tabs>
        <w:spacing w:line="360" w:lineRule="auto"/>
        <w:ind w:right="-1152"/>
        <w:rPr>
          <w:rFonts w:ascii="Times New Roman" w:hAnsi="Times New Roman" w:cs="Times New Roman"/>
          <w:b/>
          <w:sz w:val="18"/>
          <w:szCs w:val="18"/>
        </w:rPr>
      </w:pPr>
      <w:r w:rsidRPr="004629E8">
        <w:rPr>
          <w:rFonts w:ascii="Times New Roman" w:hAnsi="Times New Roman" w:cs="Times New Roman"/>
          <w:b/>
          <w:sz w:val="18"/>
          <w:szCs w:val="18"/>
        </w:rPr>
        <w:t>«ΦΡΟΝΤΙΔΑ ΣΤΟ ΣΑΚΧΑΡΩΔΗ ΔΙΑΒΗΤΗ»</w:t>
      </w:r>
    </w:p>
    <w:p w:rsidR="00F07D26" w:rsidRDefault="004629E8" w:rsidP="004629E8">
      <w:pPr>
        <w:pStyle w:val="NormalWeb"/>
        <w:spacing w:after="0"/>
      </w:pPr>
      <w:r w:rsidRPr="00815283">
        <w:rPr>
          <w:b/>
          <w:sz w:val="20"/>
        </w:rPr>
        <w:t xml:space="preserve">                                                                            </w:t>
      </w:r>
      <w:r>
        <w:rPr>
          <w:b/>
          <w:sz w:val="20"/>
        </w:rPr>
        <w:t xml:space="preserve">                 </w:t>
      </w:r>
    </w:p>
    <w:p w:rsidR="00F07D26" w:rsidRDefault="00F07D26" w:rsidP="00F07D26">
      <w:pPr>
        <w:pStyle w:val="NormalWeb"/>
        <w:spacing w:after="0"/>
        <w:jc w:val="right"/>
      </w:pPr>
    </w:p>
    <w:p w:rsidR="00F07D26" w:rsidRDefault="00F07D26" w:rsidP="00F07D26">
      <w:pPr>
        <w:pStyle w:val="NormalWeb"/>
        <w:spacing w:after="0"/>
        <w:ind w:right="-193"/>
      </w:pPr>
      <w:r>
        <w:rPr>
          <w:b/>
          <w:bCs/>
        </w:rPr>
        <w:t xml:space="preserve">ΘΕΜΑ: «ΛΕΙΤΟΥΡΓΙΑ ΠΡΟΓΡΑΜΜΑΤΟΣ  ΜΕΤΑΠΤΥΧΙΑΚΩΝ ΣΠΟΥΔΩΝ» </w:t>
      </w:r>
    </w:p>
    <w:p w:rsidR="00F07D26" w:rsidRPr="00AA2477" w:rsidRDefault="00DB2254" w:rsidP="00F07D26">
      <w:pPr>
        <w:pStyle w:val="NormalWeb"/>
        <w:spacing w:after="0"/>
        <w:jc w:val="both"/>
        <w:rPr>
          <w:sz w:val="26"/>
        </w:rPr>
      </w:pPr>
      <w:r>
        <w:rPr>
          <w:sz w:val="26"/>
          <w:lang w:val="en-US"/>
        </w:rPr>
        <w:t>M</w:t>
      </w:r>
      <w:r w:rsidR="00F07D26" w:rsidRPr="007260A9">
        <w:rPr>
          <w:sz w:val="26"/>
        </w:rPr>
        <w:t>ε την παρούσα επισυναπτόμενη επιστολή θα θέλαμε να σας ενημερώσουμε γι</w:t>
      </w:r>
      <w:r w:rsidR="00F07D26">
        <w:rPr>
          <w:sz w:val="26"/>
        </w:rPr>
        <w:t>α την έναρξη λειτουργία</w:t>
      </w:r>
      <w:r w:rsidR="0087742F">
        <w:rPr>
          <w:sz w:val="26"/>
        </w:rPr>
        <w:t xml:space="preserve">ς του </w:t>
      </w:r>
      <w:r w:rsidR="00214B89" w:rsidRPr="00214B89">
        <w:rPr>
          <w:sz w:val="26"/>
        </w:rPr>
        <w:t>7</w:t>
      </w:r>
      <w:r w:rsidR="0087742F" w:rsidRPr="0087742F">
        <w:rPr>
          <w:sz w:val="26"/>
          <w:vertAlign w:val="superscript"/>
        </w:rPr>
        <w:t>ου</w:t>
      </w:r>
      <w:r w:rsidR="0087742F">
        <w:rPr>
          <w:sz w:val="26"/>
        </w:rPr>
        <w:t xml:space="preserve"> κύκλου του</w:t>
      </w:r>
      <w:r w:rsidR="00F07D26">
        <w:rPr>
          <w:sz w:val="26"/>
        </w:rPr>
        <w:t xml:space="preserve"> </w:t>
      </w:r>
      <w:r w:rsidR="00F07D26" w:rsidRPr="007260A9">
        <w:rPr>
          <w:sz w:val="26"/>
        </w:rPr>
        <w:t xml:space="preserve"> </w:t>
      </w:r>
      <w:r w:rsidR="00F07D26" w:rsidRPr="0087742F">
        <w:rPr>
          <w:b/>
          <w:sz w:val="26"/>
        </w:rPr>
        <w:t>Προγράμματος Μεταπτυχιακών Σπουδών (ΠΜΣ)</w:t>
      </w:r>
      <w:r w:rsidR="00F07D26">
        <w:rPr>
          <w:sz w:val="26"/>
        </w:rPr>
        <w:t xml:space="preserve"> </w:t>
      </w:r>
      <w:r w:rsidR="0087742F">
        <w:rPr>
          <w:sz w:val="26"/>
        </w:rPr>
        <w:t xml:space="preserve">με τίτλο </w:t>
      </w:r>
      <w:r w:rsidR="0087742F" w:rsidRPr="007260A9">
        <w:rPr>
          <w:b/>
          <w:bCs/>
          <w:sz w:val="26"/>
        </w:rPr>
        <w:t>«Φροντίδα σ</w:t>
      </w:r>
      <w:r w:rsidR="0087742F">
        <w:rPr>
          <w:b/>
          <w:bCs/>
          <w:sz w:val="26"/>
        </w:rPr>
        <w:t xml:space="preserve">το Σακχαρώδη Διαβήτη» </w:t>
      </w:r>
      <w:r w:rsidR="0087742F">
        <w:rPr>
          <w:bCs/>
          <w:sz w:val="26"/>
        </w:rPr>
        <w:t>που πραγματοπο</w:t>
      </w:r>
      <w:r w:rsidR="00D00FD7">
        <w:rPr>
          <w:bCs/>
          <w:sz w:val="26"/>
        </w:rPr>
        <w:t>ι</w:t>
      </w:r>
      <w:r w:rsidR="0087742F">
        <w:rPr>
          <w:bCs/>
          <w:sz w:val="26"/>
        </w:rPr>
        <w:t xml:space="preserve">είται </w:t>
      </w:r>
      <w:r w:rsidR="0087742F">
        <w:rPr>
          <w:sz w:val="26"/>
        </w:rPr>
        <w:t xml:space="preserve">στο </w:t>
      </w:r>
      <w:r w:rsidR="00F07D26" w:rsidRPr="007260A9">
        <w:rPr>
          <w:sz w:val="26"/>
        </w:rPr>
        <w:t xml:space="preserve">Τμήμα της Νοσηλευτικής του </w:t>
      </w:r>
      <w:r w:rsidR="00D00FD7">
        <w:rPr>
          <w:sz w:val="26"/>
        </w:rPr>
        <w:t>Διεθνούς Πανεπιστημίου της Ελλάδος</w:t>
      </w:r>
      <w:r w:rsidR="0087742F">
        <w:rPr>
          <w:sz w:val="26"/>
        </w:rPr>
        <w:t>.</w:t>
      </w:r>
      <w:r w:rsidR="00F07D26" w:rsidRPr="007260A9">
        <w:rPr>
          <w:sz w:val="26"/>
        </w:rPr>
        <w:t xml:space="preserve"> </w:t>
      </w:r>
      <w:r w:rsidR="00F07D26" w:rsidRPr="00AA2477">
        <w:rPr>
          <w:sz w:val="26"/>
        </w:rPr>
        <w:t xml:space="preserve">Το Π.Μ.Σ. </w:t>
      </w:r>
      <w:r w:rsidR="00F07D26">
        <w:rPr>
          <w:sz w:val="26"/>
        </w:rPr>
        <w:t xml:space="preserve">απευθύνεται σε όλους τους επαγγελματίες υγείας. </w:t>
      </w:r>
    </w:p>
    <w:p w:rsidR="00F07D26" w:rsidRPr="00B613D4" w:rsidRDefault="00F07D26" w:rsidP="00F07D26">
      <w:pPr>
        <w:pStyle w:val="NormalWeb"/>
        <w:spacing w:after="0"/>
        <w:jc w:val="both"/>
      </w:pPr>
      <w:r w:rsidRPr="007260A9">
        <w:rPr>
          <w:sz w:val="26"/>
        </w:rPr>
        <w:t>Αναλυτικές πληροφορίες υπάρχουν στη</w:t>
      </w:r>
      <w:r>
        <w:rPr>
          <w:sz w:val="26"/>
        </w:rPr>
        <w:t xml:space="preserve">ν ιστοσελίδα του </w:t>
      </w:r>
      <w:r w:rsidR="00ED7249">
        <w:rPr>
          <w:sz w:val="26"/>
        </w:rPr>
        <w:t>Π</w:t>
      </w:r>
      <w:r w:rsidR="00ED7249" w:rsidRPr="007260A9">
        <w:rPr>
          <w:sz w:val="26"/>
        </w:rPr>
        <w:t>ρογράμματος</w:t>
      </w:r>
      <w:r w:rsidR="00ED7249">
        <w:rPr>
          <w:sz w:val="26"/>
        </w:rPr>
        <w:t xml:space="preserve"> </w:t>
      </w:r>
      <w:r>
        <w:rPr>
          <w:sz w:val="26"/>
        </w:rPr>
        <w:t>Μεταπτυχιακού Σ</w:t>
      </w:r>
      <w:r w:rsidRPr="007260A9">
        <w:rPr>
          <w:sz w:val="26"/>
        </w:rPr>
        <w:t>πουδών</w:t>
      </w:r>
      <w:r>
        <w:t xml:space="preserve"> </w:t>
      </w:r>
      <w:r w:rsidR="0087742F">
        <w:t xml:space="preserve"> </w:t>
      </w:r>
      <w:hyperlink r:id="rId5" w:history="1">
        <w:r w:rsidR="00D00FD7" w:rsidRPr="00896843">
          <w:rPr>
            <w:rStyle w:val="Hyperlink"/>
            <w:lang w:val="en-US"/>
          </w:rPr>
          <w:t>www</w:t>
        </w:r>
        <w:r w:rsidR="00D00FD7" w:rsidRPr="00896843">
          <w:rPr>
            <w:rStyle w:val="Hyperlink"/>
          </w:rPr>
          <w:t>.</w:t>
        </w:r>
        <w:r w:rsidR="00D00FD7" w:rsidRPr="00896843">
          <w:rPr>
            <w:rStyle w:val="Hyperlink"/>
            <w:lang w:val="en-US"/>
          </w:rPr>
          <w:t>diabetes</w:t>
        </w:r>
        <w:r w:rsidR="00D00FD7" w:rsidRPr="00896843">
          <w:rPr>
            <w:rStyle w:val="Hyperlink"/>
          </w:rPr>
          <w:t>.</w:t>
        </w:r>
        <w:proofErr w:type="spellStart"/>
        <w:r w:rsidR="00D00FD7" w:rsidRPr="00896843">
          <w:rPr>
            <w:rStyle w:val="Hyperlink"/>
            <w:lang w:val="en-US"/>
          </w:rPr>
          <w:t>ihu</w:t>
        </w:r>
        <w:proofErr w:type="spellEnd"/>
        <w:r w:rsidR="00D00FD7" w:rsidRPr="00896843">
          <w:rPr>
            <w:rStyle w:val="Hyperlink"/>
          </w:rPr>
          <w:t>.</w:t>
        </w:r>
        <w:r w:rsidR="00D00FD7" w:rsidRPr="00896843">
          <w:rPr>
            <w:rStyle w:val="Hyperlink"/>
            <w:lang w:val="en-US"/>
          </w:rPr>
          <w:t>gr</w:t>
        </w:r>
      </w:hyperlink>
      <w:r w:rsidRPr="00B613D4">
        <w:t xml:space="preserve"> </w:t>
      </w:r>
    </w:p>
    <w:p w:rsidR="00F07D26" w:rsidRPr="007260A9" w:rsidRDefault="00F07D26" w:rsidP="00F07D26">
      <w:pPr>
        <w:pStyle w:val="NormalWeb"/>
        <w:spacing w:after="0"/>
        <w:jc w:val="both"/>
        <w:rPr>
          <w:sz w:val="26"/>
        </w:rPr>
      </w:pPr>
      <w:r w:rsidRPr="007260A9">
        <w:rPr>
          <w:sz w:val="26"/>
        </w:rPr>
        <w:t xml:space="preserve">Θα παρακαλούσαμε </w:t>
      </w:r>
      <w:r w:rsidR="004347B7">
        <w:rPr>
          <w:sz w:val="26"/>
        </w:rPr>
        <w:t xml:space="preserve">εάν είναι δυνατό </w:t>
      </w:r>
      <w:r>
        <w:rPr>
          <w:sz w:val="26"/>
        </w:rPr>
        <w:t>για την</w:t>
      </w:r>
      <w:r w:rsidR="004347B7">
        <w:rPr>
          <w:sz w:val="26"/>
        </w:rPr>
        <w:t xml:space="preserve"> </w:t>
      </w:r>
      <w:r>
        <w:rPr>
          <w:sz w:val="26"/>
        </w:rPr>
        <w:t xml:space="preserve">ανάρτηση της επισυναπτόμενης </w:t>
      </w:r>
      <w:r w:rsidR="00ED7249">
        <w:rPr>
          <w:sz w:val="26"/>
        </w:rPr>
        <w:t>π</w:t>
      </w:r>
      <w:r w:rsidR="0087742F">
        <w:rPr>
          <w:sz w:val="26"/>
        </w:rPr>
        <w:t>ρο</w:t>
      </w:r>
      <w:r w:rsidR="00ED7249">
        <w:rPr>
          <w:sz w:val="26"/>
        </w:rPr>
        <w:t>κήρυξης εκδήλωσης ενδιαφέροντος στην ιστοσελίδα σας.</w:t>
      </w:r>
    </w:p>
    <w:p w:rsidR="00F07D26" w:rsidRDefault="00F07D26" w:rsidP="00F07D26">
      <w:pPr>
        <w:pStyle w:val="NormalWeb"/>
        <w:spacing w:after="0"/>
      </w:pPr>
    </w:p>
    <w:p w:rsidR="00F07D26" w:rsidRDefault="00F07D26" w:rsidP="00F07D26">
      <w:pPr>
        <w:pStyle w:val="NormalWeb"/>
        <w:spacing w:after="0"/>
      </w:pPr>
    </w:p>
    <w:p w:rsidR="00F07D26" w:rsidRPr="00DB2254" w:rsidRDefault="00891A8D" w:rsidP="00F07D26">
      <w:pPr>
        <w:pStyle w:val="NormalWeb"/>
        <w:spacing w:after="0"/>
        <w:rPr>
          <w:sz w:val="26"/>
        </w:rPr>
      </w:pPr>
      <w:r>
        <w:rPr>
          <w:sz w:val="26"/>
        </w:rPr>
        <w:t>Με εκτίμηση</w:t>
      </w:r>
    </w:p>
    <w:p w:rsidR="00F07D26" w:rsidRPr="00D45BF7" w:rsidRDefault="00F07D26" w:rsidP="00010212">
      <w:pPr>
        <w:pStyle w:val="NormalWeb"/>
        <w:spacing w:before="0" w:beforeAutospacing="0" w:after="0"/>
        <w:rPr>
          <w:sz w:val="26"/>
        </w:rPr>
      </w:pPr>
      <w:r w:rsidRPr="00D45BF7">
        <w:rPr>
          <w:sz w:val="26"/>
        </w:rPr>
        <w:t>Ο Διευθυντής</w:t>
      </w:r>
      <w:r>
        <w:rPr>
          <w:sz w:val="26"/>
        </w:rPr>
        <w:t xml:space="preserve"> του </w:t>
      </w:r>
      <w:r w:rsidRPr="00D45BF7">
        <w:rPr>
          <w:sz w:val="26"/>
        </w:rPr>
        <w:t>Π</w:t>
      </w:r>
      <w:r>
        <w:rPr>
          <w:sz w:val="26"/>
        </w:rPr>
        <w:t>Μ</w:t>
      </w:r>
      <w:r w:rsidRPr="00D45BF7">
        <w:rPr>
          <w:sz w:val="26"/>
        </w:rPr>
        <w:t>Σ</w:t>
      </w:r>
    </w:p>
    <w:p w:rsidR="00891A8D" w:rsidRPr="00DB2254" w:rsidRDefault="00891A8D" w:rsidP="00010212">
      <w:pPr>
        <w:pStyle w:val="NormalWeb"/>
        <w:spacing w:before="0" w:beforeAutospacing="0" w:after="0"/>
        <w:rPr>
          <w:sz w:val="26"/>
        </w:rPr>
      </w:pPr>
    </w:p>
    <w:p w:rsidR="00891A8D" w:rsidRDefault="00891A8D" w:rsidP="00010212">
      <w:pPr>
        <w:pStyle w:val="NormalWeb"/>
        <w:spacing w:before="0" w:beforeAutospacing="0" w:after="0"/>
        <w:rPr>
          <w:sz w:val="26"/>
          <w:lang w:val="en-US"/>
        </w:rPr>
      </w:pPr>
      <w:r>
        <w:rPr>
          <w:noProof/>
          <w:color w:val="000000"/>
          <w:sz w:val="28"/>
          <w:szCs w:val="28"/>
          <w:lang w:bidi="ar-SA"/>
        </w:rPr>
        <w:drawing>
          <wp:inline distT="0" distB="0" distL="0" distR="0">
            <wp:extent cx="1371600" cy="609600"/>
            <wp:effectExtent l="19050" t="0" r="0" b="0"/>
            <wp:docPr id="4" name="Εικόνα 1" descr="kazak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kazakos"/>
                    <pic:cNvPicPr>
                      <a:picLocks noChangeAspect="1" noChangeArrowheads="1"/>
                    </pic:cNvPicPr>
                  </pic:nvPicPr>
                  <pic:blipFill>
                    <a:blip r:embed="rId6" cstate="print"/>
                    <a:srcRect/>
                    <a:stretch>
                      <a:fillRect/>
                    </a:stretch>
                  </pic:blipFill>
                  <pic:spPr bwMode="auto">
                    <a:xfrm>
                      <a:off x="0" y="0"/>
                      <a:ext cx="1371600" cy="609600"/>
                    </a:xfrm>
                    <a:prstGeom prst="rect">
                      <a:avLst/>
                    </a:prstGeom>
                    <a:noFill/>
                    <a:ln w="9525">
                      <a:noFill/>
                      <a:miter lim="800000"/>
                      <a:headEnd/>
                      <a:tailEnd/>
                    </a:ln>
                  </pic:spPr>
                </pic:pic>
              </a:graphicData>
            </a:graphic>
          </wp:inline>
        </w:drawing>
      </w:r>
    </w:p>
    <w:p w:rsidR="00F07D26" w:rsidRPr="00214B89" w:rsidRDefault="00214B89" w:rsidP="00010212">
      <w:pPr>
        <w:pStyle w:val="NormalWeb"/>
        <w:spacing w:before="0" w:beforeAutospacing="0" w:after="0"/>
        <w:rPr>
          <w:sz w:val="26"/>
        </w:rPr>
      </w:pPr>
      <w:r>
        <w:rPr>
          <w:sz w:val="26"/>
        </w:rPr>
        <w:t>Καθηγητής</w:t>
      </w:r>
      <w:r>
        <w:rPr>
          <w:sz w:val="26"/>
          <w:lang w:val="en-US"/>
        </w:rPr>
        <w:t xml:space="preserve"> </w:t>
      </w:r>
      <w:r w:rsidR="00F07D26" w:rsidRPr="00D45BF7">
        <w:rPr>
          <w:sz w:val="26"/>
        </w:rPr>
        <w:t xml:space="preserve">Κυριάκος </w:t>
      </w:r>
      <w:proofErr w:type="spellStart"/>
      <w:r w:rsidR="00F07D26" w:rsidRPr="00D45BF7">
        <w:rPr>
          <w:sz w:val="26"/>
        </w:rPr>
        <w:t>Καζάκος</w:t>
      </w:r>
      <w:proofErr w:type="spellEnd"/>
    </w:p>
    <w:p w:rsidR="004D0AD5" w:rsidRDefault="004D0AD5"/>
    <w:sectPr w:rsidR="004D0AD5" w:rsidSect="004D0AD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A1"/>
    <w:family w:val="script"/>
    <w:pitch w:val="variable"/>
    <w:sig w:usb0="00000287" w:usb1="00000013" w:usb2="00000000" w:usb3="00000000" w:csb0="0000009F" w:csb1="00000000"/>
  </w:font>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07D26"/>
    <w:rsid w:val="00010212"/>
    <w:rsid w:val="000862AE"/>
    <w:rsid w:val="000E1D88"/>
    <w:rsid w:val="00214B89"/>
    <w:rsid w:val="002772B1"/>
    <w:rsid w:val="00413D5A"/>
    <w:rsid w:val="004347B7"/>
    <w:rsid w:val="004629E8"/>
    <w:rsid w:val="004D0AD5"/>
    <w:rsid w:val="00540383"/>
    <w:rsid w:val="00585559"/>
    <w:rsid w:val="005E15C0"/>
    <w:rsid w:val="0069443D"/>
    <w:rsid w:val="007A7040"/>
    <w:rsid w:val="0082425A"/>
    <w:rsid w:val="0087742F"/>
    <w:rsid w:val="00891A8D"/>
    <w:rsid w:val="00891BCD"/>
    <w:rsid w:val="009307DC"/>
    <w:rsid w:val="009B203B"/>
    <w:rsid w:val="00BF3B34"/>
    <w:rsid w:val="00D00FD7"/>
    <w:rsid w:val="00DB2254"/>
    <w:rsid w:val="00EA1E10"/>
    <w:rsid w:val="00ED7249"/>
    <w:rsid w:val="00F07D26"/>
    <w:rsid w:val="00F64DCD"/>
    <w:rsid w:val="00F71AB1"/>
    <w:rsid w:val="00F853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CA481F-E12C-4136-B8D8-98ED66FB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2"/>
        <w:lang w:val="el-G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A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07D26"/>
    <w:pPr>
      <w:spacing w:before="100" w:beforeAutospacing="1" w:after="119"/>
    </w:pPr>
    <w:rPr>
      <w:rFonts w:ascii="Times New Roman" w:eastAsia="Times New Roman" w:hAnsi="Times New Roman" w:cs="Times New Roman"/>
      <w:szCs w:val="24"/>
      <w:lang w:eastAsia="el-GR" w:bidi="hi-IN"/>
    </w:rPr>
  </w:style>
  <w:style w:type="character" w:styleId="Hyperlink">
    <w:name w:val="Hyperlink"/>
    <w:basedOn w:val="DefaultParagraphFont"/>
    <w:rsid w:val="00F07D26"/>
    <w:rPr>
      <w:color w:val="0000FF"/>
      <w:u w:val="single"/>
    </w:rPr>
  </w:style>
  <w:style w:type="paragraph" w:styleId="BalloonText">
    <w:name w:val="Balloon Text"/>
    <w:basedOn w:val="Normal"/>
    <w:link w:val="BalloonTextChar"/>
    <w:uiPriority w:val="99"/>
    <w:semiHidden/>
    <w:unhideWhenUsed/>
    <w:rsid w:val="00F07D2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D26"/>
    <w:rPr>
      <w:rFonts w:ascii="Tahoma" w:hAnsi="Tahoma" w:cs="Tahoma"/>
      <w:sz w:val="16"/>
      <w:szCs w:val="16"/>
    </w:rPr>
  </w:style>
  <w:style w:type="paragraph" w:customStyle="1" w:styleId="CharCharCharCharCharCharCharCharCharCharCharCharCharCharChar1CharCharCharCharCharCharCharCharCharCharCharCharChar1CharCharChar">
    <w:name w:val="Char Char Char Char Char Char Char Char Char Char Char Char Char Char Char1 Char Char Char Char Char Char Char Char Char Char Char Char Char1 Char Char Char"/>
    <w:basedOn w:val="Normal"/>
    <w:rsid w:val="004629E8"/>
    <w:pPr>
      <w:spacing w:after="160" w:line="240" w:lineRule="exact"/>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diabetes.ihu.gr" TargetMode="External"/><Relationship Id="rId4" Type="http://schemas.openxmlformats.org/officeDocument/2006/relationships/image" Target="media/image1.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gxaral</cp:lastModifiedBy>
  <cp:revision>3</cp:revision>
  <dcterms:created xsi:type="dcterms:W3CDTF">2019-10-11T07:50:00Z</dcterms:created>
  <dcterms:modified xsi:type="dcterms:W3CDTF">2019-10-11T07:50:00Z</dcterms:modified>
</cp:coreProperties>
</file>