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A" w:rsidRPr="00D55E42" w:rsidRDefault="002261F9" w:rsidP="00D55E42">
      <w:pPr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Θεσσαλονίκη 30/7/2019</w:t>
      </w:r>
    </w:p>
    <w:p w:rsidR="00D55E42" w:rsidRPr="00D55E42" w:rsidRDefault="00D55E42" w:rsidP="00D55E42">
      <w:pPr>
        <w:jc w:val="right"/>
        <w:rPr>
          <w:rFonts w:ascii="Arial" w:hAnsi="Arial" w:cs="Arial"/>
          <w:lang w:val="el-GR"/>
        </w:rPr>
      </w:pPr>
      <w:proofErr w:type="spellStart"/>
      <w:r w:rsidRPr="00D55E42">
        <w:rPr>
          <w:rFonts w:ascii="Arial" w:hAnsi="Arial" w:cs="Arial"/>
          <w:lang w:val="el-GR"/>
        </w:rPr>
        <w:t>Αριθμ</w:t>
      </w:r>
      <w:proofErr w:type="spellEnd"/>
      <w:r w:rsidRPr="00D55E42">
        <w:rPr>
          <w:rFonts w:ascii="Arial" w:hAnsi="Arial" w:cs="Arial"/>
          <w:lang w:val="el-GR"/>
        </w:rPr>
        <w:t>. Πρωτ.:1</w:t>
      </w:r>
    </w:p>
    <w:p w:rsidR="004E563A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>ΠΡΟΣΚΛΗΣΗ ΥΠΟΒΟΛΗΣ ΑΙΤΗΣΕΩΝ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 xml:space="preserve">ΥΠΟΨΗΦΙΩΝ ΜΕΤΑΠΤΥΧΙΑΚΩΝ ΦΟΙΤΗΤΩΝ 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025BC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11147">
        <w:rPr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ab/>
      </w:r>
      <w:r>
        <w:rPr>
          <w:rFonts w:ascii="Cambria" w:hAnsi="Cambria" w:cs="Arial"/>
          <w:sz w:val="22"/>
          <w:szCs w:val="22"/>
          <w:lang w:val="el-GR"/>
        </w:rPr>
        <w:t>Το Τμήμα Ιατρικής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του Α.Π.Θ. καλεί τους ενδιαφερόμενους να υποβάλλουν αιτήσεις για εισαγωγή στο Πρόγραμμα Μεταπτυχιακών Σπουδών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E317E7">
        <w:rPr>
          <w:rFonts w:ascii="Cambria" w:hAnsi="Cambria" w:cs="Arial"/>
          <w:b/>
          <w:sz w:val="22"/>
          <w:szCs w:val="22"/>
          <w:lang w:val="el-GR"/>
        </w:rPr>
        <w:t>«</w:t>
      </w:r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r w:rsidRPr="00E317E7">
        <w:rPr>
          <w:rFonts w:ascii="Cambria" w:hAnsi="Cambria" w:cs="Arial"/>
          <w:b/>
          <w:sz w:val="22"/>
          <w:szCs w:val="22"/>
          <w:lang w:val="el-GR"/>
        </w:rPr>
        <w:t>»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, που αρχίζει τον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</w:t>
      </w:r>
      <w:r w:rsidR="002261F9" w:rsidRPr="002261F9">
        <w:rPr>
          <w:rFonts w:ascii="Cambria" w:hAnsi="Cambria" w:cs="Arial"/>
          <w:sz w:val="22"/>
          <w:szCs w:val="22"/>
          <w:lang w:val="el-GR"/>
        </w:rPr>
        <w:t xml:space="preserve"> </w:t>
      </w:r>
      <w:r w:rsidR="002261F9">
        <w:rPr>
          <w:rFonts w:ascii="Cambria" w:hAnsi="Cambria" w:cs="Arial"/>
          <w:sz w:val="22"/>
          <w:szCs w:val="22"/>
          <w:lang w:val="el-GR"/>
        </w:rPr>
        <w:t>Οκτώβριο  του 2019 (</w:t>
      </w:r>
      <w:proofErr w:type="spellStart"/>
      <w:r w:rsidR="002261F9">
        <w:rPr>
          <w:rFonts w:ascii="Cambria" w:hAnsi="Cambria" w:cs="Arial"/>
          <w:sz w:val="22"/>
          <w:szCs w:val="22"/>
          <w:lang w:val="el-GR"/>
        </w:rPr>
        <w:t>ακαδ</w:t>
      </w:r>
      <w:proofErr w:type="spellEnd"/>
      <w:r w:rsidR="002261F9">
        <w:rPr>
          <w:rFonts w:ascii="Cambria" w:hAnsi="Cambria" w:cs="Arial"/>
          <w:sz w:val="22"/>
          <w:szCs w:val="22"/>
          <w:lang w:val="el-GR"/>
        </w:rPr>
        <w:t>. έτος 2019-2020</w:t>
      </w:r>
      <w:r w:rsidRPr="00A025BC">
        <w:rPr>
          <w:rFonts w:ascii="Cambria" w:hAnsi="Cambria" w:cs="Arial"/>
          <w:sz w:val="22"/>
          <w:szCs w:val="22"/>
          <w:lang w:val="el-GR"/>
        </w:rPr>
        <w:t>).</w:t>
      </w:r>
    </w:p>
    <w:p w:rsidR="004E563A" w:rsidRPr="00C85B73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Ο κύκλος του Προγράμμ</w:t>
      </w:r>
      <w:r>
        <w:rPr>
          <w:rFonts w:ascii="Cambria" w:hAnsi="Cambria" w:cs="Arial"/>
          <w:sz w:val="22"/>
          <w:szCs w:val="22"/>
          <w:lang w:val="el-GR"/>
        </w:rPr>
        <w:t>ατος Μεταπτυχιακών Σπουδών (ΠΜΣ) για το Δίπλωμα Ε</w:t>
      </w:r>
      <w:r w:rsidR="00E30950">
        <w:rPr>
          <w:rFonts w:ascii="Cambria" w:hAnsi="Cambria" w:cs="Arial"/>
          <w:sz w:val="22"/>
          <w:szCs w:val="22"/>
          <w:lang w:val="el-GR"/>
        </w:rPr>
        <w:t>ιδίκευσης διαρκεί 2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εξάμηνα αποτελεσματικής παρακολούθησης και οδηγεί, μετά την επιτυχή εκπό</w:t>
      </w:r>
      <w:r w:rsidR="00E30950">
        <w:rPr>
          <w:rFonts w:ascii="Cambria" w:hAnsi="Cambria" w:cs="Arial"/>
          <w:sz w:val="22"/>
          <w:szCs w:val="22"/>
          <w:lang w:val="el-GR"/>
        </w:rPr>
        <w:t>νηση διπλωματικής εργασίας στο γ</w:t>
      </w:r>
      <w:r w:rsidRPr="00C85B73">
        <w:rPr>
          <w:rFonts w:ascii="Cambria" w:hAnsi="Cambria" w:cs="Arial"/>
          <w:sz w:val="22"/>
          <w:szCs w:val="22"/>
          <w:lang w:val="el-GR"/>
        </w:rPr>
        <w:t>΄ εξάμ</w:t>
      </w:r>
      <w:r>
        <w:rPr>
          <w:rFonts w:ascii="Cambria" w:hAnsi="Cambria" w:cs="Arial"/>
          <w:sz w:val="22"/>
          <w:szCs w:val="22"/>
          <w:lang w:val="el-GR"/>
        </w:rPr>
        <w:t>ηνο, σε Μεταπτυχιακό Δίπλωμα Ε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ιδίκευσης στην </w:t>
      </w:r>
      <w:r>
        <w:rPr>
          <w:rFonts w:ascii="Cambria" w:hAnsi="Cambria" w:cs="Arial"/>
          <w:sz w:val="22"/>
          <w:szCs w:val="22"/>
          <w:lang w:val="el-GR"/>
        </w:rPr>
        <w:t>«</w:t>
      </w:r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r w:rsidR="00E30950">
        <w:rPr>
          <w:rFonts w:ascii="Cambria" w:hAnsi="Cambria" w:cs="Arial"/>
          <w:i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»</w:t>
      </w:r>
      <w:r w:rsidRPr="00C85B73">
        <w:rPr>
          <w:rFonts w:ascii="Cambria" w:hAnsi="Cambria" w:cs="Arial"/>
          <w:i/>
          <w:sz w:val="22"/>
          <w:szCs w:val="22"/>
          <w:lang w:val="el-GR"/>
        </w:rPr>
        <w:t>.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Τα μαθήματα γίνονται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πρωινές  </w:t>
      </w:r>
      <w:r w:rsidRPr="00C85B73">
        <w:rPr>
          <w:rFonts w:ascii="Cambria" w:hAnsi="Cambria" w:cs="Arial"/>
          <w:sz w:val="22"/>
          <w:szCs w:val="22"/>
          <w:lang w:val="el-GR"/>
        </w:rPr>
        <w:t>ώρες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κάθε 2</w:t>
      </w:r>
      <w:r w:rsidR="00E30950" w:rsidRPr="00E30950">
        <w:rPr>
          <w:rFonts w:ascii="Cambria" w:hAnsi="Cambria" w:cs="Arial"/>
          <w:sz w:val="22"/>
          <w:szCs w:val="22"/>
          <w:vertAlign w:val="superscript"/>
          <w:lang w:val="el-GR"/>
        </w:rPr>
        <w:t>ου</w:t>
      </w:r>
      <w:r w:rsidR="00D55E42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>Σαββάτου</w:t>
      </w:r>
      <w:r w:rsidRPr="00C85B73">
        <w:rPr>
          <w:rFonts w:ascii="Cambria" w:hAnsi="Cambria" w:cs="Arial"/>
          <w:sz w:val="22"/>
          <w:szCs w:val="22"/>
          <w:lang w:val="el-GR"/>
        </w:rPr>
        <w:t>. Η πρακτική άσκηση, ό</w:t>
      </w:r>
      <w:r w:rsidR="00E30950">
        <w:rPr>
          <w:rFonts w:ascii="Cambria" w:hAnsi="Cambria" w:cs="Arial"/>
          <w:sz w:val="22"/>
          <w:szCs w:val="22"/>
          <w:lang w:val="el-GR"/>
        </w:rPr>
        <w:t>πως και η ερευνητική εργασία του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γ΄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 εξαμήνου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γίνονται μετά από συνεννόηση, σε ώρες εργασίας των Μονάδων.</w:t>
      </w:r>
    </w:p>
    <w:p w:rsidR="004E563A" w:rsidRPr="00E30950" w:rsidRDefault="004E563A" w:rsidP="00E30950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</w:r>
      <w:r w:rsidRPr="00A025BC">
        <w:rPr>
          <w:rFonts w:ascii="Cambria" w:hAnsi="Cambria" w:cs="Arial"/>
          <w:sz w:val="22"/>
          <w:szCs w:val="22"/>
          <w:lang w:val="el-GR"/>
        </w:rPr>
        <w:t>Για το ακαδημαϊκό έτος 201</w:t>
      </w:r>
      <w:r w:rsidR="002261F9">
        <w:rPr>
          <w:rFonts w:ascii="Cambria" w:hAnsi="Cambria" w:cs="Arial"/>
          <w:sz w:val="22"/>
          <w:szCs w:val="22"/>
          <w:lang w:val="el-GR"/>
        </w:rPr>
        <w:t>9-2020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προκηρύσσονται 3</w:t>
      </w:r>
      <w:r w:rsidRPr="00A025BC">
        <w:rPr>
          <w:rFonts w:ascii="Cambria" w:hAnsi="Cambria" w:cs="Arial"/>
          <w:sz w:val="22"/>
          <w:szCs w:val="22"/>
          <w:lang w:val="el-GR"/>
        </w:rPr>
        <w:t>0 θέσεις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.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Pr="00E30950" w:rsidRDefault="004E563A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  <w:t xml:space="preserve">Δικαίωμα αίτησης για συμμετοχή έχουν </w:t>
      </w:r>
      <w:r w:rsidR="00E30950" w:rsidRPr="00E30950">
        <w:rPr>
          <w:rStyle w:val="normalchar1"/>
          <w:rFonts w:asciiTheme="majorHAnsi" w:hAnsiTheme="majorHAnsi"/>
          <w:lang w:val="el-GR"/>
        </w:rPr>
        <w:t>Πτυχιούχοι  Νοσηλευτικής Α.Ε.Ι. και Τ.Ε.Ι. ιδρυμάτων της ημεδαπής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(ή του εξωτερικού με αναγνώριση ισοτιμίας και αντιστοιχίας βαθμολογίας από το Δ.Ο.Α.Τ.Α.Π.)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καθώς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και</w:t>
      </w:r>
      <w:r w:rsidR="00D55E4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E30950" w:rsidRPr="00E30950">
        <w:rPr>
          <w:rFonts w:asciiTheme="majorHAnsi" w:hAnsiTheme="majorHAnsi"/>
          <w:sz w:val="22"/>
          <w:szCs w:val="22"/>
          <w:lang w:val="el-GR"/>
        </w:rPr>
        <w:t>τελειόφοιτοι φοιτητές, οι οποίοι θα έχουν περατώσει επιτυχώς τις προπτυχιακές τους σπουδές πριν από τη λήξη των εγγραφών και θα πληρούν όλες τις προϋποθέσεις εισαγωγής στο ΠΜΣ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 xml:space="preserve">  </w:t>
      </w:r>
    </w:p>
    <w:p w:rsidR="004E563A" w:rsidRPr="005E043B" w:rsidRDefault="00E30950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>
        <w:rPr>
          <w:rFonts w:ascii="Cambria" w:hAnsi="Cambria" w:cs="Arial"/>
          <w:b/>
          <w:i/>
          <w:sz w:val="22"/>
          <w:szCs w:val="22"/>
          <w:lang w:val="el-GR"/>
        </w:rPr>
        <w:t xml:space="preserve"> 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color w:val="FF0000"/>
          <w:sz w:val="22"/>
          <w:szCs w:val="22"/>
          <w:lang w:val="el-GR"/>
        </w:rPr>
        <w:tab/>
      </w:r>
      <w:r w:rsidR="00E30950" w:rsidRPr="00E30950">
        <w:rPr>
          <w:rFonts w:ascii="Cambria" w:hAnsi="Cambria" w:cs="Arial"/>
          <w:sz w:val="22"/>
          <w:szCs w:val="22"/>
          <w:lang w:val="el-GR"/>
        </w:rPr>
        <w:t>Η επιλογή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των σπουδαστών</w:t>
      </w:r>
      <w:r w:rsidR="00FE3D92">
        <w:rPr>
          <w:rFonts w:ascii="Cambria" w:hAnsi="Cambria" w:cs="Arial"/>
          <w:sz w:val="22"/>
          <w:szCs w:val="22"/>
          <w:lang w:val="el-GR"/>
        </w:rPr>
        <w:t>,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FE3D92">
        <w:rPr>
          <w:rFonts w:ascii="Cambria" w:hAnsi="Cambria" w:cs="Arial"/>
          <w:sz w:val="22"/>
          <w:szCs w:val="22"/>
          <w:lang w:val="el-GR"/>
        </w:rPr>
        <w:t>μεταξύ των υποψηφίων που πληρούν τις προϋποθέσεις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,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θα γίνει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με βάση τα κριτήρια που αναφέρονται στον εσωτερικό κανονισμό του ΠΜΣ και περιλαμβάνουν: 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r w:rsidRPr="00FE3D92">
        <w:rPr>
          <w:rFonts w:asciiTheme="majorHAnsi" w:hAnsiTheme="majorHAnsi" w:cs="MyriadPro-Regular"/>
          <w:sz w:val="22"/>
          <w:szCs w:val="22"/>
        </w:rPr>
        <w:t>Βα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θμό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Πτυχίου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/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πλώματος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Επαρκή γνώση της αγγλικής γλώσσας, κατά ελάχιστο επίπεδο Β2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Γνώση δεύτερης</w:t>
      </w:r>
      <w:r>
        <w:rPr>
          <w:rFonts w:asciiTheme="majorHAnsi" w:hAnsiTheme="majorHAnsi" w:cs="MyriadPro-Regular"/>
          <w:sz w:val="22"/>
          <w:szCs w:val="22"/>
          <w:lang w:val="el-GR"/>
        </w:rPr>
        <w:t>,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ή και άλλης ξένης γλώσσας.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Επαγγελματική Εμπειρία (διάρκεια και είδος)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Ερευνητική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Εμ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πειρία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Συστ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ατικές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ιστολές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.</w:t>
      </w:r>
    </w:p>
    <w:p w:rsidR="00FE3D92" w:rsidRPr="005258CF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Συνέντευξη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από 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ρμόδι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ιτρο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πή</w:t>
      </w:r>
      <w:r w:rsidRPr="005258CF">
        <w:rPr>
          <w:rFonts w:asciiTheme="majorHAnsi" w:hAnsiTheme="majorHAnsi" w:cs="MyriadPro-Regular"/>
        </w:rPr>
        <w:t>.</w:t>
      </w:r>
    </w:p>
    <w:p w:rsidR="004E563A" w:rsidRPr="00B94022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FE3D92" w:rsidRPr="00FE3D92" w:rsidRDefault="00FE3D92" w:rsidP="00FE3D92">
      <w:p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Ο τρόπος αξιολόγησης (</w:t>
      </w:r>
      <w:proofErr w:type="spellStart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μοριοδότηση</w:t>
      </w:r>
      <w:proofErr w:type="spellEnd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) των ανωτέρω κριτηρίων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ανήκει στην αρμοδιότητα της Συνέλευσης του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 xml:space="preserve"> 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>Τμήματος Ιατρικής</w:t>
      </w:r>
      <w:r>
        <w:rPr>
          <w:rFonts w:asciiTheme="majorHAnsi" w:hAnsiTheme="majorHAnsi" w:cs="MyriadPro-Regular"/>
          <w:sz w:val="22"/>
          <w:szCs w:val="22"/>
          <w:lang w:val="el-GR"/>
        </w:rPr>
        <w:t xml:space="preserve"> και περιγράφεται</w:t>
      </w:r>
      <w:r w:rsidRPr="00FE3D92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στον εσωτερικό κανονισμό του ΠΜΣ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>.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Default="004E563A" w:rsidP="004E563A">
      <w:pPr>
        <w:ind w:firstLine="720"/>
        <w:jc w:val="both"/>
        <w:rPr>
          <w:rFonts w:ascii="Cambria" w:hAnsi="Cambria" w:cs="Arial"/>
          <w:b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 xml:space="preserve">Οι αιτήσεις υποβάλλονται </w:t>
      </w:r>
      <w:r w:rsidRPr="00B94022">
        <w:rPr>
          <w:rFonts w:ascii="Cambria" w:hAnsi="Cambria" w:cs="Arial"/>
          <w:sz w:val="22"/>
          <w:szCs w:val="22"/>
          <w:lang w:val="el-GR"/>
        </w:rPr>
        <w:t xml:space="preserve">στη Γραμματεία του </w:t>
      </w:r>
      <w:bookmarkStart w:id="0" w:name="_GoBack"/>
      <w:bookmarkEnd w:id="0"/>
      <w:r w:rsidRPr="00B94022">
        <w:rPr>
          <w:rFonts w:ascii="Cambria" w:hAnsi="Cambria" w:cs="Arial"/>
          <w:sz w:val="22"/>
          <w:szCs w:val="22"/>
          <w:lang w:val="el-GR"/>
        </w:rPr>
        <w:t>ΠΜΣΙ</w:t>
      </w:r>
      <w:r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 xml:space="preserve">σε </w:t>
      </w:r>
      <w:r w:rsidR="00D55E42">
        <w:rPr>
          <w:rFonts w:ascii="Cambria" w:hAnsi="Cambria" w:cs="Arial"/>
          <w:b/>
          <w:sz w:val="22"/>
          <w:szCs w:val="22"/>
          <w:lang w:val="el-GR"/>
        </w:rPr>
        <w:t>ηλεκτρονική</w:t>
      </w:r>
      <w:r w:rsidRPr="00893468">
        <w:rPr>
          <w:rFonts w:ascii="Cambria" w:hAnsi="Cambria" w:cs="Arial"/>
          <w:b/>
          <w:sz w:val="22"/>
          <w:szCs w:val="22"/>
          <w:lang w:val="el-GR"/>
        </w:rPr>
        <w:t xml:space="preserve"> μορφή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από </w:t>
      </w:r>
      <w:r w:rsidR="002261F9">
        <w:rPr>
          <w:rFonts w:ascii="Cambria" w:hAnsi="Cambria" w:cs="Arial"/>
          <w:b/>
          <w:sz w:val="22"/>
          <w:szCs w:val="22"/>
          <w:lang w:val="el-GR"/>
        </w:rPr>
        <w:t>Δευτέρα 26 Αυγούστου 2019  έ</w:t>
      </w:r>
      <w:r w:rsidR="002261F9" w:rsidRPr="002261F9">
        <w:rPr>
          <w:rFonts w:ascii="Cambria" w:hAnsi="Cambria" w:cs="Arial"/>
          <w:b/>
          <w:sz w:val="22"/>
          <w:szCs w:val="22"/>
          <w:lang w:val="el-GR"/>
        </w:rPr>
        <w:t>ως και</w:t>
      </w:r>
      <w:r w:rsidR="002261F9">
        <w:rPr>
          <w:rFonts w:ascii="Cambria" w:hAnsi="Cambria" w:cs="Arial"/>
          <w:sz w:val="22"/>
          <w:szCs w:val="22"/>
          <w:lang w:val="el-GR"/>
        </w:rPr>
        <w:t xml:space="preserve"> </w:t>
      </w:r>
      <w:r w:rsidR="00D55E42">
        <w:rPr>
          <w:rFonts w:ascii="Cambria" w:hAnsi="Cambria" w:cs="Arial"/>
          <w:b/>
          <w:sz w:val="22"/>
          <w:szCs w:val="22"/>
          <w:lang w:val="el-GR"/>
        </w:rPr>
        <w:t xml:space="preserve">Παρασκευή </w:t>
      </w:r>
      <w:r w:rsidR="002261F9">
        <w:rPr>
          <w:rFonts w:ascii="Cambria" w:hAnsi="Cambria" w:cs="Arial"/>
          <w:b/>
          <w:sz w:val="22"/>
          <w:szCs w:val="22"/>
          <w:lang w:val="el-GR"/>
        </w:rPr>
        <w:t>13 Σεπτεμβρίου 2019</w:t>
      </w:r>
      <w:r w:rsidR="00FE3D92"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 w:rsidR="002261F9">
        <w:rPr>
          <w:rFonts w:ascii="Cambria" w:hAnsi="Cambria" w:cs="Arial"/>
          <w:b/>
          <w:sz w:val="22"/>
          <w:szCs w:val="22"/>
          <w:lang w:val="el-GR"/>
        </w:rPr>
        <w:t xml:space="preserve"> </w:t>
      </w:r>
    </w:p>
    <w:p w:rsidR="004E563A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Pr="004D0598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4E563A" w:rsidRPr="00D55E42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Για περισσότερες πληροφορίες απευθυνθείτε στη Γ</w:t>
      </w:r>
      <w:r>
        <w:rPr>
          <w:rFonts w:ascii="Cambria" w:hAnsi="Cambria" w:cs="Arial"/>
          <w:sz w:val="22"/>
          <w:szCs w:val="22"/>
          <w:lang w:val="el-GR"/>
        </w:rPr>
        <w:t xml:space="preserve">ραμματεία του Π.Μ.Σ. </w:t>
      </w:r>
      <w:hyperlink r:id="rId7" w:history="1"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atsakon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l-GR"/>
          </w:rPr>
          <w:t>@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auth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l-GR"/>
          </w:rPr>
          <w:t>.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gr</w:t>
        </w:r>
      </w:hyperlink>
      <w:r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8932C6" w:rsidRDefault="008932C6">
      <w:pPr>
        <w:rPr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Ο Πρόεδρος του Τμήματος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Αστέριος Καραγιάννης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/>
          <w:sz w:val="22"/>
          <w:szCs w:val="22"/>
          <w:lang w:val="el-GR"/>
        </w:rPr>
        <w:t>Καθηγητής Παθολογίας</w:t>
      </w:r>
    </w:p>
    <w:sectPr w:rsidR="004E563A" w:rsidRPr="004E563A" w:rsidSect="004E563A">
      <w:headerReference w:type="default" r:id="rId8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04" w:rsidRDefault="00E65C04" w:rsidP="004E563A">
      <w:r>
        <w:separator/>
      </w:r>
    </w:p>
  </w:endnote>
  <w:endnote w:type="continuationSeparator" w:id="0">
    <w:p w:rsidR="00E65C04" w:rsidRDefault="00E65C04" w:rsidP="004E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04" w:rsidRDefault="00E65C04" w:rsidP="004E563A">
      <w:r>
        <w:separator/>
      </w:r>
    </w:p>
  </w:footnote>
  <w:footnote w:type="continuationSeparator" w:id="0">
    <w:p w:rsidR="00E65C04" w:rsidRDefault="00E65C04" w:rsidP="004E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-165100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lang w:val="el-GR"/>
      </w:rPr>
      <w:t>ΑΡΙΣΤΟΤΕΛΕΙΟ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ΠΑΝΕΠΙΣΤΗΜΙΟ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ΘΕΣΣΑΛΟΝΙΚΗΣ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ΣΧΟΛΗ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ΕΠΙΣΤΗΜΩΝ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ΥΓΕΙΑΣ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ΤΜΗΜΑ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ΙΑΤΡΙΚΗΣ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ΠΡΟΓΡΑΜΜΑ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ΜΕΤΑΠΤΥΧΙΑΚΩΝ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ΣΠΟΥΔΩΝ</w:t>
    </w:r>
    <w:r w:rsidRPr="00DF4E4C">
      <w:rPr>
        <w:sz w:val="18"/>
        <w:lang w:val="el-GR"/>
      </w:rPr>
      <w:tab/>
    </w:r>
  </w:p>
  <w:p w:rsidR="004E563A" w:rsidRPr="00D55E42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 w:rsidRPr="00D55E42">
      <w:rPr>
        <w:sz w:val="18"/>
        <w:lang w:val="el-GR"/>
      </w:rPr>
      <w:t>“</w:t>
    </w:r>
    <w:r w:rsidR="00D55E42">
      <w:rPr>
        <w:sz w:val="18"/>
        <w:lang w:val="el-GR"/>
      </w:rPr>
      <w:t>ΕΞΕΙΔΙΚΕΥΣΗ ΣΤΗ ΝΟΣΗΛΕΥΤΙΚΗ ΤΩΝ ΜΟΝΑΔΩΝ ΕΝΤΑΤΙΚΗΣ ΘΕΡΑΠΕΙΑΣ”</w:t>
    </w:r>
    <w:r w:rsidR="00D55E42">
      <w:rPr>
        <w:sz w:val="18"/>
        <w:lang w:val="el-GR"/>
      </w:rPr>
      <w:tab/>
    </w:r>
  </w:p>
  <w:p w:rsidR="004E563A" w:rsidRPr="00D55E42" w:rsidRDefault="004E563A" w:rsidP="004E563A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867A4"/>
    <w:multiLevelType w:val="hybridMultilevel"/>
    <w:tmpl w:val="B7A84CA0"/>
    <w:lvl w:ilvl="0" w:tplc="7A5EED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3A"/>
    <w:rsid w:val="00124370"/>
    <w:rsid w:val="002261F9"/>
    <w:rsid w:val="0031754B"/>
    <w:rsid w:val="004C3146"/>
    <w:rsid w:val="004E563A"/>
    <w:rsid w:val="005B4DFB"/>
    <w:rsid w:val="006941A6"/>
    <w:rsid w:val="007378AD"/>
    <w:rsid w:val="007C1459"/>
    <w:rsid w:val="00830951"/>
    <w:rsid w:val="008424BD"/>
    <w:rsid w:val="008932C6"/>
    <w:rsid w:val="008946C9"/>
    <w:rsid w:val="009B2849"/>
    <w:rsid w:val="009F61EB"/>
    <w:rsid w:val="00B21E79"/>
    <w:rsid w:val="00BB1AF3"/>
    <w:rsid w:val="00C65521"/>
    <w:rsid w:val="00D55E42"/>
    <w:rsid w:val="00D71CDD"/>
    <w:rsid w:val="00D7226F"/>
    <w:rsid w:val="00DF4E4C"/>
    <w:rsid w:val="00E30950"/>
    <w:rsid w:val="00E65C04"/>
    <w:rsid w:val="00FD4E8C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04538-C012-4120-88FE-03B7C04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E56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E56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0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E56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563A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normalchar1">
    <w:name w:val="normal__char1"/>
    <w:uiPriority w:val="99"/>
    <w:rsid w:val="00E309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sakon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 xaral</cp:lastModifiedBy>
  <cp:revision>2</cp:revision>
  <cp:lastPrinted>2018-10-02T07:55:00Z</cp:lastPrinted>
  <dcterms:created xsi:type="dcterms:W3CDTF">2019-08-22T07:04:00Z</dcterms:created>
  <dcterms:modified xsi:type="dcterms:W3CDTF">2019-08-22T07:04:00Z</dcterms:modified>
</cp:coreProperties>
</file>