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54" w:rsidRDefault="00993CEA">
      <w:pPr>
        <w:rPr>
          <w:b/>
        </w:rPr>
        <w:sectPr w:rsidR="00347C54" w:rsidSect="00D43D61">
          <w:foot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6C55F3">
        <w:rPr>
          <w:b/>
        </w:rPr>
        <w:t>Προδιαγραφές Εκπαιδευτικού Κέντρου Μετεκπαιδευτικού Προγράμματος Εξειδίκευσης (</w:t>
      </w:r>
      <w:r w:rsidRPr="006C55F3">
        <w:rPr>
          <w:b/>
          <w:lang w:val="en-US"/>
        </w:rPr>
        <w:t>fellowship</w:t>
      </w:r>
      <w:r w:rsidRPr="006C55F3">
        <w:rPr>
          <w:b/>
        </w:rPr>
        <w:t>)</w:t>
      </w:r>
    </w:p>
    <w:p w:rsidR="00993CEA" w:rsidRPr="00993CEA" w:rsidRDefault="00993CEA">
      <w:pPr>
        <w:rPr>
          <w:b/>
        </w:rPr>
      </w:pPr>
    </w:p>
    <w:p w:rsidR="00347C54" w:rsidRDefault="00993CEA">
      <w:pPr>
        <w:rPr>
          <w:i/>
        </w:rPr>
        <w:sectPr w:rsidR="00347C54" w:rsidSect="00347C54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6C55F3">
        <w:rPr>
          <w:i/>
        </w:rPr>
        <w:t>ΚΡΙΤΙΚΗ ΜΑΖΑ ΚΛΙΝΙΚΩΝ ΠΕΡΙΠΤΩΣΕΩΝ</w:t>
      </w:r>
    </w:p>
    <w:p w:rsidR="00347C54" w:rsidRDefault="00347C54">
      <w:pPr>
        <w:rPr>
          <w:i/>
          <w:lang w:val="en-US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347C54" w:rsidTr="00347C54">
        <w:trPr>
          <w:trHeight w:val="1419"/>
        </w:trPr>
        <w:tc>
          <w:tcPr>
            <w:tcW w:w="8522" w:type="dxa"/>
          </w:tcPr>
          <w:p w:rsidR="00347C54" w:rsidRDefault="00347C54">
            <w:pPr>
              <w:rPr>
                <w:i/>
                <w:lang w:val="en-US"/>
              </w:rPr>
            </w:pPr>
          </w:p>
        </w:tc>
      </w:tr>
    </w:tbl>
    <w:p w:rsidR="00347C54" w:rsidRDefault="00347C54" w:rsidP="00993CEA">
      <w:pPr>
        <w:rPr>
          <w:i/>
          <w:lang w:val="en-US"/>
        </w:rPr>
      </w:pPr>
    </w:p>
    <w:p w:rsidR="00347C54" w:rsidRDefault="00347C54" w:rsidP="00993CEA">
      <w:pPr>
        <w:rPr>
          <w:i/>
        </w:rPr>
        <w:sectPr w:rsidR="00347C54" w:rsidSect="00347C54">
          <w:type w:val="continuous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347C54" w:rsidRDefault="00993CEA" w:rsidP="00993CEA">
      <w:pPr>
        <w:rPr>
          <w:i/>
        </w:rPr>
        <w:sectPr w:rsidR="00347C54" w:rsidSect="00347C54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993CEA">
        <w:rPr>
          <w:i/>
        </w:rPr>
        <w:lastRenderedPageBreak/>
        <w:t>ΚΡΙΤΙΚΗ ΜΑΖΑ ΑΝΘΡΩΠΙΝΟΥ ΔΥΝΑΜΙΚΟΥ ΚΑΙ ΕΚΠΑΙΔΕΥΤΩΝ</w:t>
      </w:r>
    </w:p>
    <w:p w:rsidR="00993CEA" w:rsidRPr="00347C54" w:rsidRDefault="00993CEA" w:rsidP="00993CEA">
      <w:pPr>
        <w:rPr>
          <w:i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347C54" w:rsidTr="00347C54">
        <w:trPr>
          <w:trHeight w:val="1511"/>
        </w:trPr>
        <w:tc>
          <w:tcPr>
            <w:tcW w:w="8522" w:type="dxa"/>
          </w:tcPr>
          <w:p w:rsidR="00347C54" w:rsidRDefault="00347C54" w:rsidP="00993CEA">
            <w:pPr>
              <w:rPr>
                <w:i/>
              </w:rPr>
            </w:pPr>
          </w:p>
        </w:tc>
      </w:tr>
    </w:tbl>
    <w:p w:rsidR="00347C54" w:rsidRPr="00347C54" w:rsidRDefault="00347C54" w:rsidP="00993CEA">
      <w:pPr>
        <w:rPr>
          <w:i/>
        </w:rPr>
      </w:pPr>
    </w:p>
    <w:p w:rsidR="00347C54" w:rsidRDefault="00347C54" w:rsidP="00993CEA">
      <w:pPr>
        <w:rPr>
          <w:i/>
        </w:rPr>
        <w:sectPr w:rsidR="00347C54" w:rsidSect="00347C54">
          <w:type w:val="continuous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347C54" w:rsidRDefault="00993CEA" w:rsidP="00993CEA">
      <w:pPr>
        <w:rPr>
          <w:i/>
        </w:rPr>
        <w:sectPr w:rsidR="00347C54" w:rsidSect="00347C54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6C55F3">
        <w:rPr>
          <w:i/>
        </w:rPr>
        <w:lastRenderedPageBreak/>
        <w:t>ΥΛΙΚΟΤΕΧΝΙΚΗ ΥΠΟΔΟΜΗ</w:t>
      </w:r>
    </w:p>
    <w:p w:rsidR="00993CEA" w:rsidRPr="00993CEA" w:rsidRDefault="00993CEA" w:rsidP="00993CEA">
      <w:pPr>
        <w:rPr>
          <w:i/>
          <w:lang w:val="en-US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347C54" w:rsidTr="00347C54">
        <w:trPr>
          <w:trHeight w:val="5204"/>
        </w:trPr>
        <w:tc>
          <w:tcPr>
            <w:tcW w:w="8522" w:type="dxa"/>
          </w:tcPr>
          <w:p w:rsidR="00347C54" w:rsidRDefault="00347C54"/>
        </w:tc>
      </w:tr>
    </w:tbl>
    <w:p w:rsidR="00993CEA" w:rsidRPr="00347C54" w:rsidRDefault="00993CEA">
      <w:pPr>
        <w:rPr>
          <w:lang w:val="en-US"/>
        </w:rPr>
      </w:pPr>
    </w:p>
    <w:sectPr w:rsidR="00993CEA" w:rsidRPr="00347C54" w:rsidSect="00347C54">
      <w:type w:val="continuous"/>
      <w:pgSz w:w="11906" w:h="16838"/>
      <w:pgMar w:top="1440" w:right="1800" w:bottom="1440" w:left="180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437" w:rsidRDefault="000D3437" w:rsidP="00DE2194">
      <w:pPr>
        <w:spacing w:after="0" w:line="240" w:lineRule="auto"/>
      </w:pPr>
      <w:r>
        <w:separator/>
      </w:r>
    </w:p>
  </w:endnote>
  <w:endnote w:type="continuationSeparator" w:id="1">
    <w:p w:rsidR="000D3437" w:rsidRDefault="000D3437" w:rsidP="00DE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117"/>
      <w:docPartObj>
        <w:docPartGallery w:val="Page Numbers (Bottom of Page)"/>
        <w:docPartUnique/>
      </w:docPartObj>
    </w:sdtPr>
    <w:sdtContent>
      <w:p w:rsidR="00DE2194" w:rsidRDefault="00936573">
        <w:pPr>
          <w:pStyle w:val="a6"/>
          <w:jc w:val="center"/>
        </w:pPr>
        <w:fldSimple w:instr=" PAGE   \* MERGEFORMAT ">
          <w:r w:rsidR="00347C54">
            <w:rPr>
              <w:noProof/>
            </w:rPr>
            <w:t>1</w:t>
          </w:r>
        </w:fldSimple>
      </w:p>
    </w:sdtContent>
  </w:sdt>
  <w:p w:rsidR="00DE2194" w:rsidRDefault="00DE21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437" w:rsidRDefault="000D3437" w:rsidP="00DE2194">
      <w:pPr>
        <w:spacing w:after="0" w:line="240" w:lineRule="auto"/>
      </w:pPr>
      <w:r>
        <w:separator/>
      </w:r>
    </w:p>
  </w:footnote>
  <w:footnote w:type="continuationSeparator" w:id="1">
    <w:p w:rsidR="000D3437" w:rsidRDefault="000D3437" w:rsidP="00DE2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EBC"/>
    <w:multiLevelType w:val="hybridMultilevel"/>
    <w:tmpl w:val="2084E5C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1E2F"/>
    <w:multiLevelType w:val="hybridMultilevel"/>
    <w:tmpl w:val="2084E5C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m6uROVpFXvDkF9y63t1YVkccz54=" w:salt="B585GRqMiBx8vogwb2gZJA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5F3"/>
    <w:rsid w:val="000D3437"/>
    <w:rsid w:val="00347C54"/>
    <w:rsid w:val="006C55F3"/>
    <w:rsid w:val="00936573"/>
    <w:rsid w:val="00993CEA"/>
    <w:rsid w:val="00B75405"/>
    <w:rsid w:val="00D43D61"/>
    <w:rsid w:val="00DE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5F3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E2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DE2194"/>
  </w:style>
  <w:style w:type="paragraph" w:styleId="a6">
    <w:name w:val="footer"/>
    <w:basedOn w:val="a"/>
    <w:link w:val="Char0"/>
    <w:uiPriority w:val="99"/>
    <w:unhideWhenUsed/>
    <w:rsid w:val="00DE2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E2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Xristina</cp:lastModifiedBy>
  <cp:revision>3</cp:revision>
  <dcterms:created xsi:type="dcterms:W3CDTF">2019-11-05T12:14:00Z</dcterms:created>
  <dcterms:modified xsi:type="dcterms:W3CDTF">2019-11-05T12:17:00Z</dcterms:modified>
</cp:coreProperties>
</file>